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073" w:tblpY="28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8"/>
      </w:tblGrid>
      <w:tr w:rsidR="00605E85" w:rsidTr="00B47720">
        <w:trPr>
          <w:trHeight w:val="630"/>
        </w:trPr>
        <w:tc>
          <w:tcPr>
            <w:tcW w:w="5238" w:type="dxa"/>
          </w:tcPr>
          <w:p w:rsidR="00605E85" w:rsidRPr="00207AC2" w:rsidRDefault="00605E85" w:rsidP="00B477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MegaMilion</w:t>
            </w:r>
            <w:r w:rsidR="003944BC">
              <w:rPr>
                <w:b/>
                <w:sz w:val="28"/>
                <w:szCs w:val="28"/>
              </w:rPr>
              <w:t>Gui</w:t>
            </w:r>
            <w:proofErr w:type="spellEnd"/>
          </w:p>
        </w:tc>
      </w:tr>
      <w:tr w:rsidR="00605E85" w:rsidTr="00B47720">
        <w:trPr>
          <w:trHeight w:val="2315"/>
        </w:trPr>
        <w:tc>
          <w:tcPr>
            <w:tcW w:w="5238" w:type="dxa"/>
          </w:tcPr>
          <w:p w:rsidR="00605E85" w:rsidRPr="00592565" w:rsidRDefault="00605E85" w:rsidP="00B477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 w:rsidR="00232942">
              <w:rPr>
                <w:rFonts w:ascii="Courier New" w:hAnsi="Courier New" w:cs="Courier New"/>
                <w:color w:val="000000"/>
                <w:sz w:val="24"/>
                <w:szCs w:val="24"/>
              </w:rPr>
              <w:t>computerNum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r w:rsidRPr="00592565">
              <w:rPr>
                <w:rFonts w:ascii="Courier New" w:hAnsi="Courier New" w:cs="Courier New"/>
              </w:rPr>
              <w:t>] :</w:t>
            </w:r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</w:t>
            </w:r>
            <w:r>
              <w:rPr>
                <w:rFonts w:ascii="Courier New" w:hAnsi="Courier New" w:cs="Courier New"/>
              </w:rPr>
              <w:t xml:space="preserve"> - </w:t>
            </w:r>
            <w:proofErr w:type="spellStart"/>
            <w:r w:rsidR="00232942">
              <w:rPr>
                <w:rFonts w:ascii="Courier New" w:hAnsi="Courier New" w:cs="Courier New"/>
                <w:color w:val="000000"/>
                <w:sz w:val="24"/>
                <w:szCs w:val="24"/>
              </w:rPr>
              <w:t>userNum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r w:rsidRPr="00592565">
              <w:rPr>
                <w:rFonts w:ascii="Courier New" w:hAnsi="Courier New" w:cs="Courier New"/>
              </w:rPr>
              <w:t xml:space="preserve">] : 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Pr="00592565">
              <w:rPr>
                <w:rFonts w:ascii="Courier New" w:hAnsi="Courier New" w:cs="Courier New"/>
              </w:rPr>
              <w:t xml:space="preserve"> -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32942">
              <w:rPr>
                <w:rFonts w:ascii="Courier New" w:hAnsi="Courier New" w:cs="Courier New"/>
                <w:color w:val="000000"/>
                <w:sz w:val="24"/>
                <w:szCs w:val="24"/>
              </w:rPr>
              <w:t>winningNum</w:t>
            </w:r>
            <w:proofErr w:type="spellEnd"/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[]:</w:t>
            </w:r>
            <w:r w:rsidR="00232942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</w:t>
            </w:r>
            <w:proofErr w:type="spellStart"/>
            <w:r w:rsidR="00232942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="00232942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="00232942" w:rsidRPr="00592565">
              <w:rPr>
                <w:rFonts w:ascii="Courier New" w:hAnsi="Courier New" w:cs="Courier New"/>
              </w:rPr>
              <w:t xml:space="preserve"> </w:t>
            </w:r>
          </w:p>
          <w:p w:rsidR="00605E85" w:rsidRPr="00592565" w:rsidRDefault="00232942" w:rsidP="00B477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winningMega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 xml:space="preserve"> :</w:t>
            </w:r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</w:t>
            </w:r>
            <w:r>
              <w:rPr>
                <w:rFonts w:ascii="Courier New" w:hAnsi="Courier New" w:cs="Courier New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computerMega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Pr="00592565">
              <w:rPr>
                <w:rFonts w:ascii="Courier New" w:hAnsi="Courier New" w:cs="Courier New"/>
              </w:rPr>
              <w:t xml:space="preserve"> -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userMega</w:t>
            </w:r>
            <w:proofErr w:type="spellEnd"/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Pr="00592565">
              <w:rPr>
                <w:rFonts w:ascii="Courier New" w:hAnsi="Courier New" w:cs="Courier New"/>
              </w:rPr>
              <w:t xml:space="preserve"> </w:t>
            </w:r>
          </w:p>
        </w:tc>
      </w:tr>
      <w:tr w:rsidR="00605E85" w:rsidTr="00B47720">
        <w:trPr>
          <w:trHeight w:val="2063"/>
        </w:trPr>
        <w:tc>
          <w:tcPr>
            <w:tcW w:w="5238" w:type="dxa"/>
          </w:tcPr>
          <w:p w:rsidR="00605E85" w:rsidRPr="00592565" w:rsidRDefault="00605E85" w:rsidP="00B47720">
            <w:pPr>
              <w:rPr>
                <w:rFonts w:ascii="Courier New" w:hAnsi="Courier New" w:cs="Courier New"/>
              </w:rPr>
            </w:pPr>
            <w:r w:rsidRPr="00592565">
              <w:rPr>
                <w:rFonts w:ascii="Courier New" w:hAnsi="Courier New" w:cs="Courier New"/>
              </w:rPr>
              <w:t>+</w:t>
            </w:r>
            <w:r w:rsidR="003944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944BC" w:rsidRPr="003944BC">
              <w:rPr>
                <w:rFonts w:ascii="Courier New" w:hAnsi="Courier New" w:cs="Courier New"/>
                <w:sz w:val="28"/>
                <w:szCs w:val="28"/>
              </w:rPr>
              <w:t>MegaMilionGui</w:t>
            </w:r>
            <w:proofErr w:type="spellEnd"/>
            <w:r w:rsidR="003944BC" w:rsidRPr="00592565"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 xml:space="preserve">( )                                                                                  </w:t>
            </w:r>
            <w:r w:rsidR="003944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  <w:proofErr w:type="spellStart"/>
            <w:r w:rsidR="003944BC">
              <w:rPr>
                <w:rFonts w:ascii="Courier New" w:hAnsi="Courier New" w:cs="Courier New"/>
                <w:color w:val="000000"/>
                <w:sz w:val="24"/>
                <w:szCs w:val="24"/>
              </w:rPr>
              <w:t>buildTopPanel</w:t>
            </w:r>
            <w:proofErr w:type="spellEnd"/>
            <w:r w:rsidR="003944BC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B47720">
              <w:rPr>
                <w:rFonts w:ascii="Courier New" w:hAnsi="Courier New" w:cs="Courier New"/>
                <w:color w:val="000000"/>
                <w:sz w:val="24"/>
                <w:szCs w:val="24"/>
              </w:rPr>
              <w:t>()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</w:t>
            </w:r>
            <w:r w:rsidR="003944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  <w:proofErr w:type="spellStart"/>
            <w:r w:rsidR="003944BC">
              <w:rPr>
                <w:rFonts w:ascii="Courier New" w:hAnsi="Courier New" w:cs="Courier New"/>
                <w:color w:val="000000"/>
                <w:sz w:val="24"/>
                <w:szCs w:val="24"/>
              </w:rPr>
              <w:t>buildCenterPanel</w:t>
            </w:r>
            <w:proofErr w:type="spellEnd"/>
            <w:r w:rsidR="003944BC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B47720">
              <w:rPr>
                <w:rFonts w:ascii="Courier New" w:hAnsi="Courier New" w:cs="Courier New"/>
                <w:color w:val="000000"/>
                <w:sz w:val="24"/>
                <w:szCs w:val="24"/>
              </w:rPr>
              <w:t>()</w:t>
            </w:r>
            <w:r w:rsidRPr="00592565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                  </w:t>
            </w:r>
            <w:r w:rsidR="003944B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  <w:proofErr w:type="spellStart"/>
            <w:r w:rsidR="003944BC">
              <w:rPr>
                <w:rFonts w:ascii="Courier New" w:hAnsi="Courier New" w:cs="Courier New"/>
                <w:color w:val="000000"/>
                <w:sz w:val="24"/>
                <w:szCs w:val="24"/>
              </w:rPr>
              <w:t>buildBottonPanel</w:t>
            </w:r>
            <w:proofErr w:type="spellEnd"/>
            <w:r w:rsidR="003944BC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B47720">
              <w:rPr>
                <w:rFonts w:ascii="Courier New" w:hAnsi="Courier New" w:cs="Courier New"/>
                <w:color w:val="000000"/>
                <w:sz w:val="24"/>
                <w:szCs w:val="24"/>
              </w:rPr>
              <w:t>()</w:t>
            </w:r>
            <w:r w:rsidRPr="00592565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                     </w:t>
            </w:r>
          </w:p>
        </w:tc>
      </w:tr>
    </w:tbl>
    <w:p w:rsidR="00605E85" w:rsidRDefault="00605E85" w:rsidP="00605E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The UML diagram for </w:t>
      </w:r>
      <w:proofErr w:type="spellStart"/>
      <w:proofErr w:type="gramStart"/>
      <w:r>
        <w:rPr>
          <w:b/>
          <w:sz w:val="28"/>
          <w:szCs w:val="28"/>
        </w:rPr>
        <w:t>MegaMillions</w:t>
      </w:r>
      <w:proofErr w:type="spellEnd"/>
      <w:r w:rsidR="00FC27FE">
        <w:rPr>
          <w:b/>
          <w:sz w:val="28"/>
          <w:szCs w:val="28"/>
        </w:rPr>
        <w:t xml:space="preserve"> :</w:t>
      </w:r>
      <w:proofErr w:type="gramEnd"/>
      <w:r w:rsidR="00FC27FE">
        <w:rPr>
          <w:b/>
          <w:sz w:val="28"/>
          <w:szCs w:val="28"/>
        </w:rPr>
        <w:t xml:space="preserve"> 3 classes was use</w:t>
      </w:r>
    </w:p>
    <w:p w:rsidR="00FC27FE" w:rsidRPr="00FC27FE" w:rsidRDefault="00B47720" w:rsidP="00B477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FC27FE">
        <w:rPr>
          <w:sz w:val="28"/>
          <w:szCs w:val="28"/>
        </w:rPr>
        <w:t>Compare.class</w:t>
      </w:r>
      <w:proofErr w:type="spellEnd"/>
      <w:r w:rsidR="00FC27FE">
        <w:rPr>
          <w:sz w:val="28"/>
          <w:szCs w:val="28"/>
        </w:rPr>
        <w:t xml:space="preserve">; </w:t>
      </w:r>
      <w:proofErr w:type="spellStart"/>
      <w:r w:rsidR="00FC27FE">
        <w:rPr>
          <w:sz w:val="28"/>
          <w:szCs w:val="28"/>
        </w:rPr>
        <w:t>GameResult.class</w:t>
      </w:r>
      <w:proofErr w:type="spellEnd"/>
      <w:proofErr w:type="gramStart"/>
      <w:r w:rsidR="00FC27FE">
        <w:rPr>
          <w:sz w:val="28"/>
          <w:szCs w:val="28"/>
        </w:rPr>
        <w:t xml:space="preserve">;  </w:t>
      </w:r>
      <w:proofErr w:type="spellStart"/>
      <w:r w:rsidR="00FC27FE">
        <w:rPr>
          <w:sz w:val="28"/>
          <w:szCs w:val="28"/>
        </w:rPr>
        <w:t>MegamillonsGui.class</w:t>
      </w:r>
      <w:proofErr w:type="spellEnd"/>
      <w:proofErr w:type="gramEnd"/>
    </w:p>
    <w:p w:rsidR="00FC27FE" w:rsidRDefault="00FC27FE" w:rsidP="00605E85">
      <w:pPr>
        <w:rPr>
          <w:b/>
          <w:sz w:val="28"/>
          <w:szCs w:val="28"/>
        </w:rPr>
      </w:pPr>
    </w:p>
    <w:p w:rsidR="00FC27FE" w:rsidRDefault="00FC27FE" w:rsidP="00605E85"/>
    <w:p w:rsidR="00750DEB" w:rsidRDefault="00750DEB"/>
    <w:p w:rsidR="00A937A0" w:rsidRDefault="00A937A0"/>
    <w:p w:rsidR="00B47720" w:rsidRDefault="00B47720"/>
    <w:p w:rsidR="00B47720" w:rsidRDefault="00B47720">
      <w: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0"/>
      </w:tblGrid>
      <w:tr w:rsidR="00B47720" w:rsidTr="00EC48B7">
        <w:trPr>
          <w:trHeight w:val="630"/>
        </w:trPr>
        <w:tc>
          <w:tcPr>
            <w:tcW w:w="5520" w:type="dxa"/>
          </w:tcPr>
          <w:p w:rsidR="00B47720" w:rsidRPr="00207AC2" w:rsidRDefault="00B47720" w:rsidP="00EC4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Compare</w:t>
            </w:r>
          </w:p>
        </w:tc>
      </w:tr>
      <w:tr w:rsidR="00B47720" w:rsidTr="00EC48B7">
        <w:trPr>
          <w:trHeight w:val="1502"/>
        </w:trPr>
        <w:tc>
          <w:tcPr>
            <w:tcW w:w="5520" w:type="dxa"/>
          </w:tcPr>
          <w:p w:rsidR="00B47720" w:rsidRPr="00592565" w:rsidRDefault="00B47720" w:rsidP="00EC48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array1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[</w:t>
            </w:r>
            <w:r w:rsidRPr="00592565">
              <w:rPr>
                <w:rFonts w:ascii="Courier New" w:hAnsi="Courier New" w:cs="Courier New"/>
              </w:rPr>
              <w:t>] :</w:t>
            </w:r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</w:t>
            </w:r>
            <w:r>
              <w:rPr>
                <w:rFonts w:ascii="Courier New" w:hAnsi="Courier New" w:cs="Courier New"/>
              </w:rPr>
              <w:t xml:space="preserve"> - 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array2</w:t>
            </w:r>
            <w:r w:rsidR="007F7C2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[</w:t>
            </w:r>
            <w:r w:rsidRPr="00592565">
              <w:rPr>
                <w:rFonts w:ascii="Courier New" w:hAnsi="Courier New" w:cs="Courier New"/>
              </w:rPr>
              <w:t xml:space="preserve">] : 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Pr="00592565">
              <w:rPr>
                <w:rFonts w:ascii="Courier New" w:hAnsi="Courier New" w:cs="Courier New"/>
              </w:rPr>
              <w:t xml:space="preserve"> -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count</w:t>
            </w:r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</w:t>
            </w:r>
            <w:proofErr w:type="spellStart"/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="007F7C26" w:rsidRPr="00592565"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-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numb1</w:t>
            </w:r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proofErr w:type="spellStart"/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="007F7C26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</w:t>
            </w:r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-</w:t>
            </w:r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numb2</w:t>
            </w:r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  <w:proofErr w:type="spellStart"/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="007F7C26" w:rsidRPr="00592565">
              <w:rPr>
                <w:rFonts w:ascii="Courier New" w:hAnsi="Courier New" w:cs="Courier New"/>
              </w:rPr>
              <w:t xml:space="preserve"> </w:t>
            </w:r>
            <w:r w:rsidR="007F7C26"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</w:t>
            </w:r>
            <w:r w:rsidR="007F7C26" w:rsidRPr="00592565">
              <w:rPr>
                <w:rFonts w:ascii="Courier New" w:hAnsi="Courier New" w:cs="Courier New"/>
              </w:rPr>
              <w:t xml:space="preserve"> </w:t>
            </w:r>
          </w:p>
          <w:p w:rsidR="00B47720" w:rsidRPr="00592565" w:rsidRDefault="00B47720" w:rsidP="00EC48B7">
            <w:pPr>
              <w:rPr>
                <w:rFonts w:ascii="Courier New" w:hAnsi="Courier New" w:cs="Courier New"/>
              </w:rPr>
            </w:pPr>
          </w:p>
        </w:tc>
      </w:tr>
      <w:tr w:rsidR="00B47720" w:rsidTr="00EC48B7">
        <w:trPr>
          <w:trHeight w:val="2490"/>
        </w:trPr>
        <w:tc>
          <w:tcPr>
            <w:tcW w:w="5520" w:type="dxa"/>
          </w:tcPr>
          <w:p w:rsidR="00B47720" w:rsidRPr="00592565" w:rsidRDefault="00B47720" w:rsidP="007F7C26">
            <w:pPr>
              <w:rPr>
                <w:rFonts w:ascii="Courier New" w:hAnsi="Courier New" w:cs="Courier New"/>
              </w:rPr>
            </w:pPr>
            <w:r w:rsidRPr="00592565">
              <w:rPr>
                <w:rFonts w:ascii="Courier New" w:hAnsi="Courier New" w:cs="Courier New"/>
              </w:rPr>
              <w:t>+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Compare</w:t>
            </w:r>
            <w:r w:rsidR="007F7C26" w:rsidRPr="00592565"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>(</w:t>
            </w:r>
            <w:proofErr w:type="spellStart"/>
            <w:r w:rsidR="007F7C26" w:rsidRPr="007F7C26">
              <w:rPr>
                <w:rFonts w:ascii="Courier New" w:hAnsi="Courier New" w:cs="Courier New"/>
                <w:color w:val="7030A0"/>
              </w:rPr>
              <w:t>int</w:t>
            </w:r>
            <w:proofErr w:type="spellEnd"/>
            <w:r w:rsidR="007F7C26">
              <w:rPr>
                <w:rFonts w:ascii="Courier New" w:hAnsi="Courier New" w:cs="Courier New"/>
                <w:color w:val="7030A0"/>
              </w:rPr>
              <w:t>[]:</w:t>
            </w:r>
            <w:r w:rsidR="007F7C26">
              <w:rPr>
                <w:rFonts w:ascii="Courier New" w:hAnsi="Courier New" w:cs="Courier New"/>
              </w:rPr>
              <w:t>array1,</w:t>
            </w:r>
            <w:r w:rsidR="007F7C26" w:rsidRPr="007F7C26">
              <w:rPr>
                <w:rFonts w:ascii="Courier New" w:hAnsi="Courier New" w:cs="Courier New"/>
                <w:color w:val="7030A0"/>
              </w:rPr>
              <w:t xml:space="preserve"> </w:t>
            </w:r>
            <w:proofErr w:type="spellStart"/>
            <w:r w:rsidR="007F7C26" w:rsidRPr="007F7C26">
              <w:rPr>
                <w:rFonts w:ascii="Courier New" w:hAnsi="Courier New" w:cs="Courier New"/>
                <w:color w:val="7030A0"/>
              </w:rPr>
              <w:t>int</w:t>
            </w:r>
            <w:proofErr w:type="spellEnd"/>
            <w:r w:rsidR="007F7C26">
              <w:rPr>
                <w:rFonts w:ascii="Courier New" w:hAnsi="Courier New" w:cs="Courier New"/>
                <w:color w:val="7030A0"/>
              </w:rPr>
              <w:t>[]:</w:t>
            </w:r>
            <w:r w:rsidR="007F7C26">
              <w:rPr>
                <w:rFonts w:ascii="Courier New" w:hAnsi="Courier New" w:cs="Courier New"/>
              </w:rPr>
              <w:t>array2,</w:t>
            </w:r>
            <w:r w:rsidR="007F7C26" w:rsidRPr="007F7C26">
              <w:rPr>
                <w:rFonts w:ascii="Courier New" w:hAnsi="Courier New" w:cs="Courier New"/>
                <w:color w:val="7030A0"/>
              </w:rPr>
              <w:t xml:space="preserve"> </w:t>
            </w:r>
            <w:r w:rsidR="007F7C26">
              <w:rPr>
                <w:rFonts w:ascii="Courier New" w:hAnsi="Courier New" w:cs="Courier New"/>
                <w:color w:val="7030A0"/>
              </w:rPr>
              <w:t xml:space="preserve">                 </w:t>
            </w:r>
            <w:r w:rsidR="007F7C26" w:rsidRPr="007F7C26">
              <w:rPr>
                <w:rFonts w:ascii="Courier New" w:hAnsi="Courier New" w:cs="Courier New"/>
                <w:color w:val="7030A0"/>
              </w:rPr>
              <w:t>int</w:t>
            </w:r>
            <w:r w:rsidR="007F7C26">
              <w:rPr>
                <w:rFonts w:ascii="Courier New" w:hAnsi="Courier New" w:cs="Courier New"/>
                <w:color w:val="7030A0"/>
              </w:rPr>
              <w:t>:</w:t>
            </w:r>
            <w:r w:rsidR="007F7C26">
              <w:rPr>
                <w:rFonts w:ascii="Courier New" w:hAnsi="Courier New" w:cs="Courier New"/>
              </w:rPr>
              <w:t>numb1,</w:t>
            </w:r>
            <w:r w:rsidR="007F7C26" w:rsidRPr="007F7C26">
              <w:rPr>
                <w:rFonts w:ascii="Courier New" w:hAnsi="Courier New" w:cs="Courier New"/>
                <w:color w:val="7030A0"/>
              </w:rPr>
              <w:t xml:space="preserve"> </w:t>
            </w:r>
            <w:r w:rsidR="007F7C26" w:rsidRPr="007F7C26">
              <w:rPr>
                <w:rFonts w:ascii="Courier New" w:hAnsi="Courier New" w:cs="Courier New"/>
                <w:color w:val="7030A0"/>
              </w:rPr>
              <w:t>int</w:t>
            </w:r>
            <w:r w:rsidR="007F7C26">
              <w:rPr>
                <w:rFonts w:ascii="Courier New" w:hAnsi="Courier New" w:cs="Courier New"/>
                <w:color w:val="7030A0"/>
              </w:rPr>
              <w:t>:</w:t>
            </w:r>
            <w:r w:rsidR="007F7C26">
              <w:rPr>
                <w:rFonts w:ascii="Courier New" w:hAnsi="Courier New" w:cs="Courier New"/>
              </w:rPr>
              <w:t>numb2</w:t>
            </w:r>
            <w:r w:rsidRPr="007F7C26">
              <w:rPr>
                <w:rFonts w:ascii="Courier New" w:hAnsi="Courier New" w:cs="Courier New"/>
                <w:color w:val="7030A0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 xml:space="preserve">)                                                                                  </w:t>
            </w:r>
            <w:r>
              <w:rPr>
                <w:rFonts w:ascii="Courier New" w:hAnsi="Courier New" w:cs="Courier New"/>
              </w:rPr>
              <w:t>+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compareArray</w:t>
            </w:r>
            <w:proofErr w:type="spellEnd"/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()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                   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compareMega</w:t>
            </w:r>
            <w:proofErr w:type="spellEnd"/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  <w:r w:rsidR="007F7C26">
              <w:rPr>
                <w:rFonts w:ascii="Courier New" w:hAnsi="Courier New" w:cs="Courier New"/>
                <w:color w:val="7030A0"/>
              </w:rPr>
              <w:t>Boolean;</w:t>
            </w:r>
            <w:r w:rsidRPr="00592565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                   </w:t>
            </w:r>
          </w:p>
        </w:tc>
      </w:tr>
    </w:tbl>
    <w:p w:rsidR="00B47720" w:rsidRDefault="00B47720" w:rsidP="00B47720"/>
    <w:p w:rsidR="00A937A0" w:rsidRDefault="00A937A0"/>
    <w:p w:rsidR="00A937A0" w:rsidRDefault="00A937A0"/>
    <w:p w:rsidR="00A937A0" w:rsidRDefault="00A937A0"/>
    <w:p w:rsidR="00A937A0" w:rsidRDefault="00A937A0"/>
    <w:p w:rsidR="00A937A0" w:rsidRDefault="00A937A0"/>
    <w:p w:rsidR="00A937A0" w:rsidRDefault="00A937A0"/>
    <w:p w:rsidR="00A937A0" w:rsidRDefault="00A937A0"/>
    <w:p w:rsidR="00A937A0" w:rsidRDefault="00A937A0"/>
    <w:p w:rsidR="00A937A0" w:rsidRDefault="00A937A0"/>
    <w:p w:rsidR="00B47720" w:rsidRDefault="00B47720"/>
    <w:p w:rsidR="00B47720" w:rsidRDefault="00B47720">
      <w: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0"/>
      </w:tblGrid>
      <w:tr w:rsidR="00B47720" w:rsidTr="00EC48B7">
        <w:trPr>
          <w:trHeight w:val="630"/>
        </w:trPr>
        <w:tc>
          <w:tcPr>
            <w:tcW w:w="5520" w:type="dxa"/>
          </w:tcPr>
          <w:p w:rsidR="00B47720" w:rsidRPr="00207AC2" w:rsidRDefault="007F7C26" w:rsidP="00EC48B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GameResult</w:t>
            </w:r>
            <w:proofErr w:type="spellEnd"/>
          </w:p>
        </w:tc>
      </w:tr>
      <w:tr w:rsidR="00B47720" w:rsidTr="00EC48B7">
        <w:trPr>
          <w:trHeight w:val="1502"/>
        </w:trPr>
        <w:tc>
          <w:tcPr>
            <w:tcW w:w="5520" w:type="dxa"/>
          </w:tcPr>
          <w:p w:rsidR="00B47720" w:rsidRPr="00592565" w:rsidRDefault="00B47720" w:rsidP="00EC48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numb</w:t>
            </w:r>
            <w:r w:rsidR="007F7C26"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>:</w:t>
            </w:r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</w:t>
            </w:r>
            <w:proofErr w:type="spellStart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</w:t>
            </w:r>
            <w:r w:rsidR="007F7C26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</w:t>
            </w:r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- </w:t>
            </w:r>
            <w:proofErr w:type="spellStart"/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bool</w:t>
            </w:r>
            <w:proofErr w:type="spellEnd"/>
            <w:r w:rsidR="007F7C26"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 xml:space="preserve"> : </w:t>
            </w:r>
            <w:proofErr w:type="spellStart"/>
            <w:r w:rsidR="007F7C26">
              <w:rPr>
                <w:rFonts w:ascii="Courier New" w:hAnsi="Courier New" w:cs="Courier New"/>
                <w:color w:val="941EDF"/>
                <w:sz w:val="24"/>
                <w:szCs w:val="24"/>
              </w:rPr>
              <w:t>boolean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                          </w:t>
            </w:r>
            <w:r w:rsidRPr="00592565">
              <w:rPr>
                <w:rFonts w:ascii="Courier New" w:hAnsi="Courier New" w:cs="Courier New"/>
              </w:rPr>
              <w:t xml:space="preserve"> -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payRate</w:t>
            </w:r>
            <w:proofErr w:type="spellEnd"/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[]:</w:t>
            </w:r>
            <w:r w:rsidRPr="00592565">
              <w:rPr>
                <w:rFonts w:ascii="Courier New" w:hAnsi="Courier New" w:cs="Courier New"/>
                <w:color w:val="941EDF"/>
                <w:sz w:val="24"/>
                <w:szCs w:val="24"/>
              </w:rPr>
              <w:t>double                  -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array</w:t>
            </w:r>
            <w:r w:rsidR="007F7C26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[]:</w:t>
            </w:r>
            <w:proofErr w:type="spellStart"/>
            <w:r w:rsidR="007F7C26">
              <w:rPr>
                <w:rFonts w:ascii="Courier New" w:hAnsi="Courier New" w:cs="Courier New"/>
                <w:color w:val="941EDF"/>
                <w:sz w:val="24"/>
                <w:szCs w:val="24"/>
              </w:rPr>
              <w:t>int</w:t>
            </w:r>
            <w:proofErr w:type="spellEnd"/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</w:t>
            </w:r>
          </w:p>
          <w:p w:rsidR="00B47720" w:rsidRPr="00592565" w:rsidRDefault="00B47720" w:rsidP="00EC48B7">
            <w:pPr>
              <w:rPr>
                <w:rFonts w:ascii="Courier New" w:hAnsi="Courier New" w:cs="Courier New"/>
              </w:rPr>
            </w:pPr>
          </w:p>
        </w:tc>
      </w:tr>
      <w:tr w:rsidR="00B47720" w:rsidTr="00EC48B7">
        <w:trPr>
          <w:trHeight w:val="2490"/>
        </w:trPr>
        <w:tc>
          <w:tcPr>
            <w:tcW w:w="5520" w:type="dxa"/>
          </w:tcPr>
          <w:p w:rsidR="00B47720" w:rsidRPr="00592565" w:rsidRDefault="00B47720" w:rsidP="00CB6634">
            <w:pPr>
              <w:rPr>
                <w:rFonts w:ascii="Courier New" w:hAnsi="Courier New" w:cs="Courier New"/>
              </w:rPr>
            </w:pPr>
            <w:r w:rsidRPr="00592565">
              <w:rPr>
                <w:rFonts w:ascii="Courier New" w:hAnsi="Courier New" w:cs="Courier New"/>
              </w:rPr>
              <w:t>+</w:t>
            </w:r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C26">
              <w:rPr>
                <w:rFonts w:ascii="Courier New" w:hAnsi="Courier New" w:cs="Courier New"/>
                <w:color w:val="000000"/>
                <w:sz w:val="24"/>
                <w:szCs w:val="24"/>
              </w:rPr>
              <w:t>GameResult</w:t>
            </w:r>
            <w:proofErr w:type="spellEnd"/>
            <w:r w:rsidR="007F7C26" w:rsidRPr="00592565">
              <w:rPr>
                <w:rFonts w:ascii="Courier New" w:hAnsi="Courier New" w:cs="Courier New"/>
              </w:rPr>
              <w:t xml:space="preserve"> </w:t>
            </w:r>
            <w:r w:rsidRPr="00592565">
              <w:rPr>
                <w:rFonts w:ascii="Courier New" w:hAnsi="Courier New" w:cs="Courier New"/>
              </w:rPr>
              <w:t>(</w:t>
            </w:r>
            <w:proofErr w:type="spellStart"/>
            <w:r w:rsidR="007F7C26">
              <w:rPr>
                <w:rFonts w:ascii="Courier New" w:hAnsi="Courier New" w:cs="Courier New"/>
              </w:rPr>
              <w:t>int</w:t>
            </w:r>
            <w:proofErr w:type="spellEnd"/>
            <w:r w:rsidR="00CB6634">
              <w:rPr>
                <w:rFonts w:ascii="Courier New" w:hAnsi="Courier New" w:cs="Courier New"/>
              </w:rPr>
              <w:t>:</w:t>
            </w:r>
            <w:r w:rsidR="007F7C26">
              <w:rPr>
                <w:rFonts w:ascii="Courier New" w:hAnsi="Courier New" w:cs="Courier New"/>
              </w:rPr>
              <w:t xml:space="preserve"> numb</w:t>
            </w:r>
            <w:r w:rsidR="00CB6634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CB6634">
              <w:rPr>
                <w:rFonts w:ascii="Courier New" w:hAnsi="Courier New" w:cs="Courier New"/>
              </w:rPr>
              <w:t>Boolean:bool</w:t>
            </w:r>
            <w:proofErr w:type="spellEnd"/>
            <w:r w:rsidRPr="00592565">
              <w:rPr>
                <w:rFonts w:ascii="Courier New" w:hAnsi="Courier New" w:cs="Courier New"/>
              </w:rPr>
              <w:t xml:space="preserve"> )                                                                                  </w:t>
            </w:r>
            <w:r>
              <w:rPr>
                <w:rFonts w:ascii="Courier New" w:hAnsi="Courier New" w:cs="Courier New"/>
              </w:rPr>
              <w:t>+</w:t>
            </w:r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>showNumbers</w:t>
            </w:r>
            <w:proofErr w:type="spellEnd"/>
            <w:r w:rsidR="00CB6634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>[]:</w:t>
            </w:r>
            <w:proofErr w:type="spellStart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>ar</w:t>
            </w:r>
            <w:proofErr w:type="spellEnd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:n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String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                   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B6634">
              <w:rPr>
                <w:rFonts w:ascii="Courier New" w:hAnsi="Courier New" w:cs="Courier New"/>
                <w:color w:val="000000"/>
                <w:sz w:val="24"/>
                <w:szCs w:val="24"/>
              </w:rPr>
              <w:t>showResult</w:t>
            </w:r>
            <w:proofErr w:type="spellEnd"/>
            <w:r w:rsidR="00CB6634"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592565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  <w:r w:rsidRPr="00592565">
              <w:rPr>
                <w:rFonts w:ascii="Courier New" w:hAnsi="Courier New" w:cs="Courier New"/>
                <w:color w:val="7030A0"/>
              </w:rPr>
              <w:t>void</w:t>
            </w:r>
            <w:r w:rsidRPr="00592565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 w:rsidRPr="00592565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B47720" w:rsidRDefault="00B47720" w:rsidP="00B47720"/>
    <w:p w:rsidR="00A937A0" w:rsidRDefault="00A937A0"/>
    <w:sectPr w:rsidR="00A9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85"/>
    <w:rsid w:val="00232942"/>
    <w:rsid w:val="003944BC"/>
    <w:rsid w:val="00605E85"/>
    <w:rsid w:val="00750DEB"/>
    <w:rsid w:val="007F7C26"/>
    <w:rsid w:val="00A937A0"/>
    <w:rsid w:val="00B47720"/>
    <w:rsid w:val="00CB6634"/>
    <w:rsid w:val="00F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THALESJUNIOR</dc:creator>
  <cp:lastModifiedBy>THALESJUNIOR</cp:lastModifiedBy>
  <cp:revision>4</cp:revision>
  <dcterms:created xsi:type="dcterms:W3CDTF">2015-03-17T04:03:00Z</dcterms:created>
  <dcterms:modified xsi:type="dcterms:W3CDTF">2015-03-17T05:19:00Z</dcterms:modified>
</cp:coreProperties>
</file>