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DB870" w14:textId="77777777" w:rsidR="00F470DA" w:rsidRDefault="00F470DA" w:rsidP="00F470DA"/>
    <w:p w14:paraId="4318630F" w14:textId="4EEAB65A" w:rsidR="00F470DA" w:rsidRDefault="00F470DA" w:rsidP="00F470DA"/>
    <w:p w14:paraId="199D1A1C" w14:textId="7D672EBA" w:rsidR="00F470DA" w:rsidRPr="00F470DA" w:rsidRDefault="00A34FFD" w:rsidP="00F470DA">
      <w:pPr>
        <w:jc w:val="center"/>
        <w:rPr>
          <w:rFonts w:asciiTheme="majorHAnsi" w:hAnsiTheme="majorHAnsi"/>
          <w:b/>
          <w:sz w:val="32"/>
          <w:szCs w:val="32"/>
        </w:rPr>
      </w:pPr>
      <w:r>
        <w:rPr>
          <w:rFonts w:asciiTheme="majorHAnsi" w:hAnsiTheme="majorHAnsi"/>
          <w:b/>
          <w:sz w:val="32"/>
          <w:szCs w:val="32"/>
        </w:rPr>
        <w:t>Practical A</w:t>
      </w:r>
      <w:r w:rsidR="00F470DA" w:rsidRPr="00F470DA">
        <w:rPr>
          <w:rFonts w:asciiTheme="majorHAnsi" w:hAnsiTheme="majorHAnsi"/>
          <w:b/>
          <w:sz w:val="32"/>
          <w:szCs w:val="32"/>
        </w:rPr>
        <w:t>ssignment</w:t>
      </w:r>
    </w:p>
    <w:p w14:paraId="3AFF5E9E" w14:textId="77777777" w:rsidR="00F470DA" w:rsidRDefault="00F470DA" w:rsidP="00F470DA">
      <w:pPr>
        <w:rPr>
          <w:rFonts w:asciiTheme="majorHAnsi" w:hAnsiTheme="majorHAnsi"/>
          <w:b/>
          <w:sz w:val="22"/>
          <w:szCs w:val="22"/>
        </w:rPr>
      </w:pPr>
    </w:p>
    <w:p w14:paraId="07CA1EBF" w14:textId="77777777" w:rsidR="00E85AA0" w:rsidRPr="00E85AA0" w:rsidRDefault="00E85AA0" w:rsidP="00E85AA0">
      <w:pPr>
        <w:rPr>
          <w:rFonts w:asciiTheme="majorHAnsi" w:hAnsiTheme="majorHAnsi"/>
        </w:rPr>
      </w:pPr>
      <w:r w:rsidRPr="00F470DA">
        <w:rPr>
          <w:rFonts w:asciiTheme="majorHAnsi" w:hAnsiTheme="majorHAnsi"/>
          <w:b/>
        </w:rPr>
        <w:t>Module topic:</w:t>
      </w:r>
      <w:r>
        <w:rPr>
          <w:rFonts w:asciiTheme="majorHAnsi" w:hAnsiTheme="majorHAnsi"/>
          <w:b/>
        </w:rPr>
        <w:t xml:space="preserve"> </w:t>
      </w:r>
      <w:r w:rsidRPr="00E85AA0">
        <w:rPr>
          <w:rFonts w:asciiTheme="majorHAnsi" w:hAnsiTheme="majorHAnsi"/>
        </w:rPr>
        <w:t>Bioinformatics resources and databases</w:t>
      </w:r>
    </w:p>
    <w:p w14:paraId="700A284D" w14:textId="77777777" w:rsidR="00E85AA0" w:rsidRPr="00E85AA0" w:rsidRDefault="00E85AA0" w:rsidP="00E85AA0">
      <w:pPr>
        <w:rPr>
          <w:rFonts w:asciiTheme="majorHAnsi" w:hAnsiTheme="majorHAnsi"/>
        </w:rPr>
      </w:pPr>
      <w:r w:rsidRPr="00F470DA">
        <w:rPr>
          <w:rFonts w:asciiTheme="majorHAnsi" w:hAnsiTheme="majorHAnsi"/>
          <w:b/>
        </w:rPr>
        <w:t>Contact session title:</w:t>
      </w:r>
      <w:r>
        <w:rPr>
          <w:rFonts w:asciiTheme="majorHAnsi" w:hAnsiTheme="majorHAnsi"/>
          <w:b/>
        </w:rPr>
        <w:t xml:space="preserve"> </w:t>
      </w:r>
      <w:r w:rsidRPr="00E85AA0">
        <w:rPr>
          <w:rFonts w:asciiTheme="majorHAnsi" w:hAnsiTheme="majorHAnsi"/>
        </w:rPr>
        <w:t>DNA sequence analysis</w:t>
      </w:r>
    </w:p>
    <w:p w14:paraId="50B9048A" w14:textId="504C5075" w:rsidR="00E85AA0" w:rsidRPr="00E85AA0" w:rsidRDefault="00E85AA0" w:rsidP="00E85AA0">
      <w:pPr>
        <w:rPr>
          <w:rFonts w:asciiTheme="majorHAnsi" w:hAnsiTheme="majorHAnsi"/>
        </w:rPr>
      </w:pPr>
      <w:r w:rsidRPr="00F470DA">
        <w:rPr>
          <w:rFonts w:asciiTheme="majorHAnsi" w:hAnsiTheme="majorHAnsi"/>
          <w:b/>
        </w:rPr>
        <w:t>Trainer:</w:t>
      </w:r>
      <w:r>
        <w:rPr>
          <w:rFonts w:asciiTheme="majorHAnsi" w:hAnsiTheme="majorHAnsi"/>
          <w:b/>
        </w:rPr>
        <w:t xml:space="preserve"> </w:t>
      </w:r>
      <w:r w:rsidRPr="00E85AA0">
        <w:rPr>
          <w:rFonts w:asciiTheme="majorHAnsi" w:hAnsiTheme="majorHAnsi"/>
        </w:rPr>
        <w:t>Nicola Mulder</w:t>
      </w:r>
      <w:r w:rsidR="00D2506B">
        <w:rPr>
          <w:rFonts w:asciiTheme="majorHAnsi" w:hAnsiTheme="majorHAnsi"/>
        </w:rPr>
        <w:t>, Shaun Aron</w:t>
      </w:r>
    </w:p>
    <w:p w14:paraId="7459E639" w14:textId="77777777" w:rsidR="00F470DA" w:rsidRDefault="00F470DA" w:rsidP="00F470DA">
      <w:pPr>
        <w:rPr>
          <w:rFonts w:asciiTheme="majorHAnsi" w:hAnsiTheme="majorHAnsi"/>
          <w:b/>
        </w:rPr>
      </w:pPr>
    </w:p>
    <w:p w14:paraId="497BD72F" w14:textId="703DEE66" w:rsidR="00E85AA0" w:rsidRPr="00F320A6" w:rsidRDefault="00E85AA0" w:rsidP="00E85AA0">
      <w:pPr>
        <w:jc w:val="center"/>
        <w:rPr>
          <w:rFonts w:asciiTheme="majorHAnsi" w:hAnsiTheme="majorHAnsi"/>
          <w:b/>
          <w:sz w:val="32"/>
          <w:szCs w:val="32"/>
          <w:u w:val="single"/>
        </w:rPr>
      </w:pPr>
      <w:r>
        <w:rPr>
          <w:rFonts w:asciiTheme="majorHAnsi" w:hAnsiTheme="majorHAnsi"/>
          <w:b/>
          <w:sz w:val="32"/>
          <w:szCs w:val="32"/>
          <w:u w:val="single"/>
        </w:rPr>
        <w:t>DNA sequence analysis</w:t>
      </w:r>
    </w:p>
    <w:p w14:paraId="77D6F4E8" w14:textId="77777777" w:rsidR="00F470DA" w:rsidRDefault="00F470DA" w:rsidP="00F470DA">
      <w:pPr>
        <w:rPr>
          <w:rFonts w:asciiTheme="majorHAnsi" w:hAnsiTheme="majorHAnsi"/>
          <w:b/>
        </w:rPr>
      </w:pPr>
    </w:p>
    <w:p w14:paraId="176E7873" w14:textId="77777777" w:rsidR="00E85AA0" w:rsidRDefault="00E85AA0" w:rsidP="00E85AA0">
      <w:pPr>
        <w:rPr>
          <w:rFonts w:asciiTheme="majorHAnsi" w:hAnsiTheme="majorHAnsi"/>
          <w:b/>
          <w:sz w:val="22"/>
          <w:szCs w:val="22"/>
          <w:u w:val="single"/>
        </w:rPr>
      </w:pPr>
      <w:r w:rsidRPr="00F470DA">
        <w:rPr>
          <w:rFonts w:asciiTheme="majorHAnsi" w:hAnsiTheme="majorHAnsi"/>
          <w:b/>
          <w:sz w:val="22"/>
          <w:szCs w:val="22"/>
          <w:u w:val="single"/>
        </w:rPr>
        <w:t>Introduction</w:t>
      </w:r>
    </w:p>
    <w:p w14:paraId="040F8B01" w14:textId="77777777" w:rsidR="00E85AA0" w:rsidRDefault="00E85AA0" w:rsidP="00E85AA0">
      <w:pPr>
        <w:rPr>
          <w:rFonts w:asciiTheme="majorHAnsi" w:hAnsiTheme="majorHAnsi"/>
          <w:b/>
          <w:sz w:val="22"/>
          <w:szCs w:val="22"/>
          <w:u w:val="single"/>
        </w:rPr>
      </w:pPr>
    </w:p>
    <w:p w14:paraId="635453D1" w14:textId="37B819D4" w:rsidR="00E85AA0" w:rsidRPr="00613A0D" w:rsidRDefault="00E85AA0" w:rsidP="00E85AA0">
      <w:pPr>
        <w:rPr>
          <w:rFonts w:asciiTheme="majorHAnsi" w:hAnsiTheme="majorHAnsi"/>
          <w:sz w:val="22"/>
          <w:szCs w:val="22"/>
        </w:rPr>
      </w:pPr>
      <w:r w:rsidRPr="00613A0D">
        <w:rPr>
          <w:rFonts w:asciiTheme="majorHAnsi" w:hAnsiTheme="majorHAnsi"/>
          <w:sz w:val="22"/>
          <w:szCs w:val="22"/>
        </w:rPr>
        <w:t>DNA</w:t>
      </w:r>
      <w:r>
        <w:rPr>
          <w:rFonts w:asciiTheme="majorHAnsi" w:hAnsiTheme="majorHAnsi"/>
          <w:sz w:val="22"/>
          <w:szCs w:val="22"/>
        </w:rPr>
        <w:t xml:space="preserve"> sequences can be extracted from public databases, or users may have their own piece of DNA which they have sequenced, and which requires some basic analysis. In this practical we explore basic analysis of a DNA sequence extracted from the </w:t>
      </w:r>
      <w:r w:rsidR="00A06A2E">
        <w:rPr>
          <w:rFonts w:asciiTheme="majorHAnsi" w:hAnsiTheme="majorHAnsi"/>
          <w:sz w:val="22"/>
          <w:szCs w:val="22"/>
        </w:rPr>
        <w:t xml:space="preserve">public </w:t>
      </w:r>
      <w:r>
        <w:rPr>
          <w:rFonts w:asciiTheme="majorHAnsi" w:hAnsiTheme="majorHAnsi"/>
          <w:sz w:val="22"/>
          <w:szCs w:val="22"/>
        </w:rPr>
        <w:t xml:space="preserve">database. Analysis of DNA sequences usually entails finding important features encoded on the sequence. In this practical we will search for open reading frames </w:t>
      </w:r>
      <w:r w:rsidR="008E3EBE">
        <w:rPr>
          <w:rFonts w:asciiTheme="majorHAnsi" w:hAnsiTheme="majorHAnsi"/>
          <w:sz w:val="22"/>
          <w:szCs w:val="22"/>
        </w:rPr>
        <w:t xml:space="preserve">and </w:t>
      </w:r>
      <w:r>
        <w:rPr>
          <w:rFonts w:asciiTheme="majorHAnsi" w:hAnsiTheme="majorHAnsi"/>
          <w:sz w:val="22"/>
          <w:szCs w:val="22"/>
        </w:rPr>
        <w:t>try to find suitable restriction enzyme sites for cloning most of the ORF.</w:t>
      </w:r>
    </w:p>
    <w:p w14:paraId="35206A71" w14:textId="77777777" w:rsidR="00E85AA0" w:rsidRDefault="00E85AA0" w:rsidP="00E85AA0">
      <w:pPr>
        <w:rPr>
          <w:rFonts w:asciiTheme="majorHAnsi" w:hAnsiTheme="majorHAnsi"/>
          <w:sz w:val="22"/>
          <w:szCs w:val="22"/>
        </w:rPr>
      </w:pPr>
    </w:p>
    <w:p w14:paraId="37A05202" w14:textId="77777777" w:rsidR="00E85AA0" w:rsidRDefault="00E85AA0" w:rsidP="00E85AA0">
      <w:pPr>
        <w:rPr>
          <w:rFonts w:asciiTheme="majorHAnsi" w:hAnsiTheme="majorHAnsi"/>
          <w:b/>
          <w:sz w:val="22"/>
          <w:szCs w:val="22"/>
          <w:u w:val="single"/>
        </w:rPr>
      </w:pPr>
      <w:r w:rsidRPr="00F470DA">
        <w:rPr>
          <w:rFonts w:asciiTheme="majorHAnsi" w:hAnsiTheme="majorHAnsi"/>
          <w:b/>
          <w:sz w:val="22"/>
          <w:szCs w:val="22"/>
          <w:u w:val="single"/>
        </w:rPr>
        <w:t>Tools used in this session</w:t>
      </w:r>
    </w:p>
    <w:p w14:paraId="1C76F237" w14:textId="77777777" w:rsidR="00E85AA0" w:rsidRDefault="00E85AA0" w:rsidP="00E85AA0">
      <w:pPr>
        <w:rPr>
          <w:rFonts w:asciiTheme="majorHAnsi" w:hAnsiTheme="majorHAnsi"/>
          <w:sz w:val="22"/>
          <w:szCs w:val="22"/>
        </w:rPr>
      </w:pPr>
    </w:p>
    <w:p w14:paraId="1A36F981" w14:textId="77777777" w:rsidR="00E85AA0" w:rsidRPr="001B457B" w:rsidRDefault="00E85AA0" w:rsidP="00E85AA0">
      <w:pPr>
        <w:rPr>
          <w:rFonts w:asciiTheme="majorHAnsi" w:hAnsiTheme="majorHAnsi"/>
          <w:sz w:val="22"/>
          <w:szCs w:val="22"/>
        </w:rPr>
      </w:pPr>
      <w:r>
        <w:rPr>
          <w:rFonts w:asciiTheme="majorHAnsi" w:hAnsiTheme="majorHAnsi"/>
          <w:sz w:val="22"/>
          <w:szCs w:val="22"/>
        </w:rPr>
        <w:t xml:space="preserve">For extraction of the </w:t>
      </w:r>
      <w:proofErr w:type="gramStart"/>
      <w:r>
        <w:rPr>
          <w:rFonts w:asciiTheme="majorHAnsi" w:hAnsiTheme="majorHAnsi"/>
          <w:sz w:val="22"/>
          <w:szCs w:val="22"/>
        </w:rPr>
        <w:t>sequence</w:t>
      </w:r>
      <w:proofErr w:type="gramEnd"/>
      <w:r>
        <w:rPr>
          <w:rFonts w:asciiTheme="majorHAnsi" w:hAnsiTheme="majorHAnsi"/>
          <w:sz w:val="22"/>
          <w:szCs w:val="22"/>
        </w:rPr>
        <w:t xml:space="preserve"> we will use the EBI website, and for analysis we will use other online tools.</w:t>
      </w:r>
    </w:p>
    <w:p w14:paraId="78FA0C81" w14:textId="77777777" w:rsidR="001D501B" w:rsidRDefault="001D501B" w:rsidP="00E078B3">
      <w:pPr>
        <w:spacing w:line="276" w:lineRule="auto"/>
        <w:rPr>
          <w:rFonts w:asciiTheme="majorHAnsi" w:hAnsiTheme="majorHAnsi"/>
          <w:i/>
          <w:sz w:val="22"/>
          <w:szCs w:val="22"/>
        </w:rPr>
      </w:pPr>
    </w:p>
    <w:p w14:paraId="17E54812" w14:textId="520A876C" w:rsidR="001D501B" w:rsidRPr="001D501B" w:rsidRDefault="001D501B" w:rsidP="00E078B3">
      <w:pPr>
        <w:spacing w:line="276" w:lineRule="auto"/>
        <w:rPr>
          <w:rFonts w:asciiTheme="majorHAnsi" w:hAnsiTheme="majorHAnsi"/>
          <w:b/>
          <w:sz w:val="22"/>
          <w:szCs w:val="22"/>
          <w:u w:val="single"/>
        </w:rPr>
      </w:pPr>
      <w:r w:rsidRPr="001D501B">
        <w:rPr>
          <w:rFonts w:asciiTheme="majorHAnsi" w:hAnsiTheme="majorHAnsi"/>
          <w:b/>
          <w:sz w:val="22"/>
          <w:szCs w:val="22"/>
          <w:u w:val="single"/>
        </w:rPr>
        <w:t>Please note</w:t>
      </w:r>
    </w:p>
    <w:p w14:paraId="2281AC1B" w14:textId="2FD2F601" w:rsidR="001D501B" w:rsidRPr="001D501B" w:rsidRDefault="001D501B" w:rsidP="00E078B3">
      <w:pPr>
        <w:pStyle w:val="ListParagraph"/>
        <w:numPr>
          <w:ilvl w:val="0"/>
          <w:numId w:val="1"/>
        </w:numPr>
        <w:spacing w:line="276" w:lineRule="auto"/>
        <w:rPr>
          <w:rFonts w:asciiTheme="majorHAnsi" w:hAnsiTheme="majorHAnsi"/>
          <w:sz w:val="22"/>
          <w:szCs w:val="22"/>
        </w:rPr>
      </w:pPr>
      <w:r w:rsidRPr="001D501B">
        <w:rPr>
          <w:rFonts w:asciiTheme="majorHAnsi" w:hAnsiTheme="majorHAnsi"/>
          <w:b/>
          <w:sz w:val="22"/>
          <w:szCs w:val="22"/>
        </w:rPr>
        <w:t xml:space="preserve">Hand-in information </w:t>
      </w:r>
      <w:r w:rsidR="00A34FFD" w:rsidRPr="00A34FFD">
        <w:rPr>
          <w:rFonts w:asciiTheme="majorHAnsi" w:hAnsiTheme="majorHAnsi"/>
          <w:sz w:val="22"/>
          <w:szCs w:val="22"/>
        </w:rPr>
        <w:t>If you are formally enrolled in the</w:t>
      </w:r>
      <w:r w:rsidR="00A34FFD">
        <w:rPr>
          <w:rFonts w:asciiTheme="majorHAnsi" w:hAnsiTheme="majorHAnsi"/>
          <w:sz w:val="22"/>
          <w:szCs w:val="22"/>
        </w:rPr>
        <w:t xml:space="preserve"> IBT</w:t>
      </w:r>
      <w:r w:rsidR="00A34FFD" w:rsidRPr="00A34FFD">
        <w:rPr>
          <w:rFonts w:asciiTheme="majorHAnsi" w:hAnsiTheme="majorHAnsi"/>
          <w:sz w:val="22"/>
          <w:szCs w:val="22"/>
        </w:rPr>
        <w:t xml:space="preserve"> course,</w:t>
      </w:r>
      <w:r w:rsidR="00A34FFD">
        <w:rPr>
          <w:rFonts w:asciiTheme="majorHAnsi" w:hAnsiTheme="majorHAnsi"/>
          <w:b/>
          <w:sz w:val="22"/>
          <w:szCs w:val="22"/>
        </w:rPr>
        <w:t xml:space="preserve"> </w:t>
      </w:r>
      <w:r w:rsidRPr="001D501B">
        <w:rPr>
          <w:rFonts w:asciiTheme="majorHAnsi" w:hAnsiTheme="majorHAnsi"/>
          <w:sz w:val="22"/>
          <w:szCs w:val="22"/>
        </w:rPr>
        <w:t>please upload your co</w:t>
      </w:r>
      <w:r w:rsidR="00A34FFD">
        <w:rPr>
          <w:rFonts w:asciiTheme="majorHAnsi" w:hAnsiTheme="majorHAnsi"/>
          <w:sz w:val="22"/>
          <w:szCs w:val="22"/>
        </w:rPr>
        <w:t>mpleted assignment to the Vula ‘A</w:t>
      </w:r>
      <w:r w:rsidRPr="001D501B">
        <w:rPr>
          <w:rFonts w:asciiTheme="majorHAnsi" w:hAnsiTheme="majorHAnsi"/>
          <w:sz w:val="22"/>
          <w:szCs w:val="22"/>
        </w:rPr>
        <w:t>ssignments</w:t>
      </w:r>
      <w:r w:rsidR="00A34FFD">
        <w:rPr>
          <w:rFonts w:asciiTheme="majorHAnsi" w:hAnsiTheme="majorHAnsi"/>
          <w:sz w:val="22"/>
          <w:szCs w:val="22"/>
        </w:rPr>
        <w:t>’</w:t>
      </w:r>
      <w:r w:rsidRPr="001D501B">
        <w:rPr>
          <w:rFonts w:asciiTheme="majorHAnsi" w:hAnsiTheme="majorHAnsi"/>
          <w:sz w:val="22"/>
          <w:szCs w:val="22"/>
        </w:rPr>
        <w:t xml:space="preserve"> tab. Take note of the final hand-in date</w:t>
      </w:r>
      <w:r>
        <w:rPr>
          <w:rFonts w:asciiTheme="majorHAnsi" w:hAnsiTheme="majorHAnsi"/>
          <w:sz w:val="22"/>
          <w:szCs w:val="22"/>
        </w:rPr>
        <w:t>, which will be</w:t>
      </w:r>
      <w:r w:rsidRPr="001D501B">
        <w:rPr>
          <w:rFonts w:asciiTheme="majorHAnsi" w:hAnsiTheme="majorHAnsi"/>
          <w:sz w:val="22"/>
          <w:szCs w:val="22"/>
        </w:rPr>
        <w:t xml:space="preserve"> indicated on Vula.</w:t>
      </w:r>
    </w:p>
    <w:p w14:paraId="57290AA6" w14:textId="77777777" w:rsidR="00F470DA" w:rsidRPr="009B2247" w:rsidRDefault="00F470DA" w:rsidP="00E078B3">
      <w:pPr>
        <w:spacing w:line="276" w:lineRule="auto"/>
        <w:rPr>
          <w:rFonts w:asciiTheme="majorHAnsi" w:hAnsiTheme="majorHAnsi"/>
          <w:sz w:val="22"/>
          <w:szCs w:val="22"/>
        </w:rPr>
      </w:pPr>
    </w:p>
    <w:p w14:paraId="31FF3E2D" w14:textId="77777777" w:rsidR="00E85AA0" w:rsidRDefault="00E85AA0" w:rsidP="00E85AA0">
      <w:pPr>
        <w:rPr>
          <w:rFonts w:asciiTheme="majorHAnsi" w:hAnsiTheme="majorHAnsi"/>
          <w:b/>
          <w:sz w:val="22"/>
          <w:szCs w:val="22"/>
        </w:rPr>
      </w:pPr>
      <w:r w:rsidRPr="00F470DA">
        <w:rPr>
          <w:rFonts w:asciiTheme="majorHAnsi" w:hAnsiTheme="majorHAnsi"/>
          <w:b/>
          <w:sz w:val="22"/>
          <w:szCs w:val="22"/>
        </w:rPr>
        <w:t xml:space="preserve">Task 1: </w:t>
      </w:r>
      <w:r>
        <w:rPr>
          <w:rFonts w:asciiTheme="majorHAnsi" w:hAnsiTheme="majorHAnsi"/>
          <w:b/>
          <w:sz w:val="22"/>
          <w:szCs w:val="22"/>
        </w:rPr>
        <w:t>Extracting the DNA sequence</w:t>
      </w:r>
    </w:p>
    <w:p w14:paraId="2801205D" w14:textId="77777777" w:rsidR="00E85AA0" w:rsidRDefault="00E85AA0" w:rsidP="00E85AA0">
      <w:pPr>
        <w:rPr>
          <w:rFonts w:asciiTheme="majorHAnsi" w:hAnsiTheme="majorHAnsi"/>
          <w:b/>
          <w:sz w:val="22"/>
          <w:szCs w:val="22"/>
        </w:rPr>
      </w:pPr>
    </w:p>
    <w:p w14:paraId="4E43455C" w14:textId="02DEE5B2" w:rsidR="00E85AA0" w:rsidRPr="00D56525" w:rsidRDefault="00E85AA0" w:rsidP="00E85AA0">
      <w:pPr>
        <w:rPr>
          <w:rFonts w:asciiTheme="majorHAnsi" w:hAnsiTheme="majorHAnsi" w:cstheme="majorHAnsi"/>
          <w:sz w:val="22"/>
          <w:szCs w:val="22"/>
        </w:rPr>
      </w:pPr>
      <w:r w:rsidRPr="00D56525">
        <w:rPr>
          <w:rFonts w:asciiTheme="majorHAnsi" w:hAnsiTheme="majorHAnsi" w:cstheme="majorHAnsi"/>
          <w:sz w:val="22"/>
          <w:szCs w:val="22"/>
        </w:rPr>
        <w:t xml:space="preserve">We </w:t>
      </w:r>
      <w:r w:rsidR="00D56525">
        <w:rPr>
          <w:rFonts w:asciiTheme="majorHAnsi" w:hAnsiTheme="majorHAnsi" w:cstheme="majorHAnsi"/>
          <w:sz w:val="22"/>
          <w:szCs w:val="22"/>
        </w:rPr>
        <w:t>will</w:t>
      </w:r>
      <w:r w:rsidRPr="00D56525">
        <w:rPr>
          <w:rFonts w:asciiTheme="majorHAnsi" w:hAnsiTheme="majorHAnsi" w:cstheme="majorHAnsi"/>
          <w:sz w:val="22"/>
          <w:szCs w:val="22"/>
        </w:rPr>
        <w:t xml:space="preserve"> work on the Escherichia coli </w:t>
      </w:r>
      <w:r w:rsidR="00995FAD">
        <w:rPr>
          <w:rStyle w:val="ng-star-inserted"/>
          <w:rFonts w:asciiTheme="majorHAnsi" w:hAnsiTheme="majorHAnsi" w:cstheme="majorHAnsi"/>
          <w:sz w:val="22"/>
          <w:szCs w:val="22"/>
        </w:rPr>
        <w:t>DNA polymerase I</w:t>
      </w:r>
      <w:r w:rsidRPr="00D56525">
        <w:rPr>
          <w:rFonts w:asciiTheme="majorHAnsi" w:hAnsiTheme="majorHAnsi" w:cstheme="majorHAnsi"/>
          <w:sz w:val="22"/>
          <w:szCs w:val="22"/>
        </w:rPr>
        <w:t xml:space="preserve"> gene, which is in ENA</w:t>
      </w:r>
      <w:r w:rsidR="000974D9">
        <w:rPr>
          <w:rFonts w:asciiTheme="majorHAnsi" w:hAnsiTheme="majorHAnsi" w:cstheme="majorHAnsi"/>
          <w:sz w:val="22"/>
          <w:szCs w:val="22"/>
        </w:rPr>
        <w:t xml:space="preserve"> (European Nucleotide Archive)</w:t>
      </w:r>
      <w:r w:rsidRPr="00D56525">
        <w:rPr>
          <w:rFonts w:asciiTheme="majorHAnsi" w:hAnsiTheme="majorHAnsi" w:cstheme="majorHAnsi"/>
          <w:sz w:val="22"/>
          <w:szCs w:val="22"/>
        </w:rPr>
        <w:t xml:space="preserve"> entry with accession number </w:t>
      </w:r>
      <w:r w:rsidR="00D56525">
        <w:rPr>
          <w:rFonts w:asciiTheme="majorHAnsi" w:hAnsiTheme="majorHAnsi" w:cstheme="majorHAnsi"/>
          <w:sz w:val="22"/>
          <w:szCs w:val="22"/>
        </w:rPr>
        <w:t>V0031</w:t>
      </w:r>
      <w:r w:rsidR="00D56525" w:rsidRPr="00D56525">
        <w:rPr>
          <w:rStyle w:val="ng-star-inserted"/>
          <w:rFonts w:asciiTheme="majorHAnsi" w:hAnsiTheme="majorHAnsi" w:cstheme="majorHAnsi"/>
          <w:sz w:val="22"/>
          <w:szCs w:val="22"/>
        </w:rPr>
        <w:t>7</w:t>
      </w:r>
      <w:r w:rsidRPr="00D56525">
        <w:rPr>
          <w:rFonts w:asciiTheme="majorHAnsi" w:hAnsiTheme="majorHAnsi" w:cstheme="majorHAnsi"/>
          <w:sz w:val="22"/>
          <w:szCs w:val="22"/>
        </w:rPr>
        <w:t>.</w:t>
      </w:r>
    </w:p>
    <w:p w14:paraId="05C8AF65" w14:textId="77777777" w:rsidR="00E85AA0" w:rsidRDefault="00E85AA0" w:rsidP="00E85AA0">
      <w:pPr>
        <w:rPr>
          <w:rFonts w:asciiTheme="majorHAnsi" w:hAnsiTheme="majorHAnsi"/>
          <w:b/>
          <w:sz w:val="22"/>
          <w:szCs w:val="22"/>
        </w:rPr>
      </w:pPr>
    </w:p>
    <w:p w14:paraId="7EFD686A" w14:textId="77777777" w:rsidR="00E85AA0" w:rsidRDefault="00E85AA0" w:rsidP="00E85AA0">
      <w:pPr>
        <w:rPr>
          <w:rFonts w:asciiTheme="majorHAnsi" w:hAnsiTheme="majorHAnsi"/>
          <w:b/>
          <w:sz w:val="22"/>
          <w:szCs w:val="22"/>
        </w:rPr>
      </w:pPr>
      <w:r>
        <w:rPr>
          <w:rFonts w:asciiTheme="majorHAnsi" w:hAnsiTheme="majorHAnsi"/>
          <w:b/>
          <w:sz w:val="22"/>
          <w:szCs w:val="22"/>
        </w:rPr>
        <w:t xml:space="preserve">Task 1: </w:t>
      </w:r>
      <w:r w:rsidRPr="00F470DA">
        <w:rPr>
          <w:rFonts w:asciiTheme="majorHAnsi" w:hAnsiTheme="majorHAnsi"/>
          <w:b/>
          <w:sz w:val="22"/>
          <w:szCs w:val="22"/>
        </w:rPr>
        <w:t>instructions</w:t>
      </w:r>
    </w:p>
    <w:p w14:paraId="5A9BA996" w14:textId="77777777" w:rsidR="00E85AA0" w:rsidRDefault="00E85AA0" w:rsidP="00E85AA0">
      <w:pPr>
        <w:rPr>
          <w:rFonts w:asciiTheme="majorHAnsi" w:hAnsiTheme="majorHAnsi"/>
          <w:i/>
          <w:sz w:val="22"/>
          <w:szCs w:val="22"/>
        </w:rPr>
      </w:pPr>
    </w:p>
    <w:p w14:paraId="20C5BBBB" w14:textId="6C3B52EE" w:rsidR="00E85AA0" w:rsidRPr="008E3EBE" w:rsidRDefault="00E85AA0" w:rsidP="00E85AA0">
      <w:pPr>
        <w:rPr>
          <w:rFonts w:ascii="Calibri" w:eastAsia="Times New Roman" w:hAnsi="Calibri" w:cs="Calibri"/>
          <w:bCs/>
          <w:sz w:val="22"/>
          <w:szCs w:val="22"/>
          <w:lang w:val="en-ZA" w:eastAsia="en-ZA"/>
        </w:rPr>
      </w:pPr>
      <w:r w:rsidRPr="008E3EBE">
        <w:rPr>
          <w:rFonts w:ascii="Calibri" w:hAnsi="Calibri" w:cs="Calibri"/>
          <w:sz w:val="22"/>
          <w:szCs w:val="22"/>
        </w:rPr>
        <w:t xml:space="preserve">Go to the European Nucleotide Archive: </w:t>
      </w:r>
      <w:hyperlink r:id="rId7" w:history="1">
        <w:r w:rsidR="008E3EBE" w:rsidRPr="008E3EBE">
          <w:rPr>
            <w:rStyle w:val="Hyperlink"/>
            <w:rFonts w:ascii="Calibri" w:hAnsi="Calibri" w:cs="Calibri"/>
            <w:sz w:val="22"/>
            <w:szCs w:val="22"/>
          </w:rPr>
          <w:t>https://www.ebi.ac.uk/ena/browser/search</w:t>
        </w:r>
      </w:hyperlink>
      <w:r w:rsidR="008E3EBE" w:rsidRPr="008E3EBE">
        <w:rPr>
          <w:rFonts w:ascii="Calibri" w:hAnsi="Calibri" w:cs="Calibri"/>
          <w:sz w:val="22"/>
          <w:szCs w:val="22"/>
        </w:rPr>
        <w:t xml:space="preserve"> </w:t>
      </w:r>
      <w:r w:rsidRPr="008E3EBE">
        <w:rPr>
          <w:rFonts w:ascii="Calibri" w:hAnsi="Calibri" w:cs="Calibri"/>
          <w:sz w:val="22"/>
          <w:szCs w:val="22"/>
        </w:rPr>
        <w:t>and search for the accession number “</w:t>
      </w:r>
      <w:r w:rsidR="00995FAD">
        <w:rPr>
          <w:rFonts w:asciiTheme="majorHAnsi" w:hAnsiTheme="majorHAnsi" w:cstheme="majorHAnsi"/>
          <w:sz w:val="22"/>
          <w:szCs w:val="22"/>
        </w:rPr>
        <w:t>V0031</w:t>
      </w:r>
      <w:r w:rsidR="00995FAD" w:rsidRPr="00D56525">
        <w:rPr>
          <w:rStyle w:val="ng-star-inserted"/>
          <w:rFonts w:asciiTheme="majorHAnsi" w:hAnsiTheme="majorHAnsi" w:cstheme="majorHAnsi"/>
          <w:sz w:val="22"/>
          <w:szCs w:val="22"/>
        </w:rPr>
        <w:t>7</w:t>
      </w:r>
      <w:r w:rsidRPr="008E3EBE">
        <w:rPr>
          <w:rFonts w:ascii="Calibri" w:eastAsia="Times New Roman" w:hAnsi="Calibri" w:cs="Calibri"/>
          <w:bCs/>
          <w:sz w:val="22"/>
          <w:szCs w:val="22"/>
          <w:lang w:val="en-ZA" w:eastAsia="en-ZA"/>
        </w:rPr>
        <w:t xml:space="preserve">”. Choose the </w:t>
      </w:r>
      <w:r w:rsidRPr="008E3EBE">
        <w:rPr>
          <w:rFonts w:ascii="Calibri" w:eastAsia="Times New Roman" w:hAnsi="Calibri" w:cs="Calibri"/>
          <w:b/>
          <w:sz w:val="22"/>
          <w:szCs w:val="22"/>
          <w:lang w:val="en-ZA" w:eastAsia="en-ZA"/>
        </w:rPr>
        <w:t>sequence</w:t>
      </w:r>
      <w:r w:rsidRPr="008E3EBE">
        <w:rPr>
          <w:rFonts w:ascii="Calibri" w:eastAsia="Times New Roman" w:hAnsi="Calibri" w:cs="Calibri"/>
          <w:bCs/>
          <w:sz w:val="22"/>
          <w:szCs w:val="22"/>
          <w:lang w:val="en-ZA" w:eastAsia="en-ZA"/>
        </w:rPr>
        <w:t xml:space="preserve"> result with the correct accession number</w:t>
      </w:r>
      <w:r w:rsidR="007C6B1C" w:rsidRPr="008E3EBE">
        <w:rPr>
          <w:rFonts w:ascii="Calibri" w:eastAsia="Times New Roman" w:hAnsi="Calibri" w:cs="Calibri"/>
          <w:bCs/>
          <w:sz w:val="22"/>
          <w:szCs w:val="22"/>
          <w:lang w:val="en-ZA" w:eastAsia="en-ZA"/>
        </w:rPr>
        <w:t xml:space="preserve"> and open the entry</w:t>
      </w:r>
      <w:r w:rsidRPr="008E3EBE">
        <w:rPr>
          <w:rFonts w:ascii="Calibri" w:eastAsia="Times New Roman" w:hAnsi="Calibri" w:cs="Calibri"/>
          <w:bCs/>
          <w:sz w:val="22"/>
          <w:szCs w:val="22"/>
          <w:lang w:val="en-ZA" w:eastAsia="en-ZA"/>
        </w:rPr>
        <w:t xml:space="preserve">. </w:t>
      </w:r>
    </w:p>
    <w:p w14:paraId="12EFB1EC" w14:textId="77777777" w:rsidR="00E85AA0" w:rsidRPr="007C6B1C" w:rsidRDefault="00E85AA0" w:rsidP="00E85AA0">
      <w:pPr>
        <w:rPr>
          <w:rFonts w:asciiTheme="majorHAnsi" w:eastAsia="Times New Roman" w:hAnsiTheme="majorHAnsi" w:cs="Times New Roman"/>
          <w:bCs/>
          <w:sz w:val="22"/>
          <w:szCs w:val="22"/>
          <w:lang w:val="en-ZA" w:eastAsia="en-ZA"/>
        </w:rPr>
      </w:pPr>
    </w:p>
    <w:p w14:paraId="0AD81097" w14:textId="203A5291" w:rsidR="007C6B1C" w:rsidRPr="007C6B1C" w:rsidRDefault="007C6B1C" w:rsidP="007C6B1C">
      <w:pPr>
        <w:numPr>
          <w:ilvl w:val="0"/>
          <w:numId w:val="2"/>
        </w:numPr>
        <w:rPr>
          <w:rFonts w:asciiTheme="majorHAnsi" w:hAnsiTheme="majorHAnsi"/>
          <w:sz w:val="22"/>
          <w:szCs w:val="22"/>
        </w:rPr>
      </w:pPr>
      <w:r w:rsidRPr="007C6B1C">
        <w:rPr>
          <w:rFonts w:asciiTheme="majorHAnsi" w:hAnsiTheme="majorHAnsi"/>
          <w:bCs/>
          <w:sz w:val="22"/>
          <w:szCs w:val="22"/>
          <w:lang w:val="en-ZA" w:eastAsia="en-ZA"/>
        </w:rPr>
        <w:lastRenderedPageBreak/>
        <w:t>What kind of nucleotide molecule</w:t>
      </w:r>
      <w:r w:rsidR="008E3EBE">
        <w:rPr>
          <w:rFonts w:asciiTheme="majorHAnsi" w:hAnsiTheme="majorHAnsi"/>
          <w:bCs/>
          <w:sz w:val="22"/>
          <w:szCs w:val="22"/>
          <w:lang w:val="en-ZA" w:eastAsia="en-ZA"/>
        </w:rPr>
        <w:t xml:space="preserve"> type</w:t>
      </w:r>
      <w:r w:rsidRPr="007C6B1C">
        <w:rPr>
          <w:rFonts w:asciiTheme="majorHAnsi" w:hAnsiTheme="majorHAnsi"/>
          <w:bCs/>
          <w:sz w:val="22"/>
          <w:szCs w:val="22"/>
          <w:lang w:val="en-ZA" w:eastAsia="en-ZA"/>
        </w:rPr>
        <w:t xml:space="preserve"> is it?</w:t>
      </w:r>
    </w:p>
    <w:p w14:paraId="5796073E" w14:textId="499E8105" w:rsidR="009B0874" w:rsidRPr="007C6B1C" w:rsidRDefault="003A7DEE" w:rsidP="007C6B1C">
      <w:pPr>
        <w:ind w:left="360"/>
        <w:rPr>
          <w:rFonts w:asciiTheme="majorHAnsi" w:eastAsia="Times New Roman" w:hAnsiTheme="majorHAnsi" w:cs="Times New Roman"/>
          <w:bCs/>
          <w:sz w:val="22"/>
          <w:szCs w:val="22"/>
          <w:lang w:val="en-ZA" w:eastAsia="en-ZA"/>
        </w:rPr>
      </w:pPr>
      <w:r w:rsidRPr="007C6B1C">
        <w:rPr>
          <w:rFonts w:asciiTheme="majorHAnsi" w:eastAsia="Times New Roman" w:hAnsiTheme="majorHAnsi" w:cs="Times New Roman"/>
          <w:bCs/>
          <w:sz w:val="22"/>
          <w:szCs w:val="22"/>
          <w:lang w:val="en-ZA" w:eastAsia="en-ZA"/>
        </w:rPr>
        <w:t xml:space="preserve"> </w:t>
      </w:r>
    </w:p>
    <w:p w14:paraId="196D48C0" w14:textId="3D3C2112" w:rsidR="00E85AA0" w:rsidRPr="007C6B1C" w:rsidRDefault="007C6B1C" w:rsidP="00E85AA0">
      <w:pPr>
        <w:rPr>
          <w:rFonts w:asciiTheme="majorHAnsi" w:eastAsia="Times New Roman" w:hAnsiTheme="majorHAnsi" w:cs="Times New Roman"/>
          <w:bCs/>
          <w:sz w:val="22"/>
          <w:szCs w:val="22"/>
          <w:lang w:val="en-ZA" w:eastAsia="en-ZA"/>
        </w:rPr>
      </w:pPr>
      <w:r w:rsidRPr="007C6B1C">
        <w:rPr>
          <w:rFonts w:asciiTheme="majorHAnsi" w:hAnsiTheme="majorHAnsi"/>
          <w:bCs/>
          <w:sz w:val="22"/>
          <w:szCs w:val="22"/>
          <w:lang w:val="en-ZA" w:eastAsia="en-ZA"/>
        </w:rPr>
        <w:t>Keep the entry open for later. S</w:t>
      </w:r>
      <w:r w:rsidR="00E85AA0" w:rsidRPr="007C6B1C">
        <w:rPr>
          <w:rFonts w:asciiTheme="majorHAnsi" w:eastAsia="Times New Roman" w:hAnsiTheme="majorHAnsi" w:cs="Times New Roman"/>
          <w:bCs/>
          <w:sz w:val="22"/>
          <w:szCs w:val="22"/>
          <w:lang w:val="en-ZA" w:eastAsia="en-ZA"/>
        </w:rPr>
        <w:t>ave the sequence in FASTA format</w:t>
      </w:r>
      <w:r w:rsidR="008E3EBE">
        <w:rPr>
          <w:rFonts w:asciiTheme="majorHAnsi" w:eastAsia="Times New Roman" w:hAnsiTheme="majorHAnsi" w:cs="Times New Roman"/>
          <w:bCs/>
          <w:sz w:val="22"/>
          <w:szCs w:val="22"/>
          <w:lang w:val="en-ZA" w:eastAsia="en-ZA"/>
        </w:rPr>
        <w:t xml:space="preserve"> by clicking on the “FASTA” link next to “Download” in the </w:t>
      </w:r>
      <w:proofErr w:type="gramStart"/>
      <w:r w:rsidR="008E3EBE">
        <w:rPr>
          <w:rFonts w:asciiTheme="majorHAnsi" w:eastAsia="Times New Roman" w:hAnsiTheme="majorHAnsi" w:cs="Times New Roman"/>
          <w:bCs/>
          <w:sz w:val="22"/>
          <w:szCs w:val="22"/>
          <w:lang w:val="en-ZA" w:eastAsia="en-ZA"/>
        </w:rPr>
        <w:t>right hand</w:t>
      </w:r>
      <w:proofErr w:type="gramEnd"/>
      <w:r w:rsidR="008E3EBE">
        <w:rPr>
          <w:rFonts w:asciiTheme="majorHAnsi" w:eastAsia="Times New Roman" w:hAnsiTheme="majorHAnsi" w:cs="Times New Roman"/>
          <w:bCs/>
          <w:sz w:val="22"/>
          <w:szCs w:val="22"/>
          <w:lang w:val="en-ZA" w:eastAsia="en-ZA"/>
        </w:rPr>
        <w:t xml:space="preserve"> box on the entry page</w:t>
      </w:r>
      <w:r w:rsidR="00E85AA0" w:rsidRPr="007C6B1C">
        <w:rPr>
          <w:rFonts w:asciiTheme="majorHAnsi" w:eastAsia="Times New Roman" w:hAnsiTheme="majorHAnsi" w:cs="Times New Roman"/>
          <w:bCs/>
          <w:sz w:val="22"/>
          <w:szCs w:val="22"/>
          <w:lang w:val="en-ZA" w:eastAsia="en-ZA"/>
        </w:rPr>
        <w:t>. Do not save it in MSWord, save it as a text or .</w:t>
      </w:r>
      <w:proofErr w:type="spellStart"/>
      <w:r w:rsidR="00E85AA0" w:rsidRPr="007C6B1C">
        <w:rPr>
          <w:rFonts w:asciiTheme="majorHAnsi" w:eastAsia="Times New Roman" w:hAnsiTheme="majorHAnsi" w:cs="Times New Roman"/>
          <w:bCs/>
          <w:sz w:val="22"/>
          <w:szCs w:val="22"/>
          <w:lang w:val="en-ZA" w:eastAsia="en-ZA"/>
        </w:rPr>
        <w:t>fsa</w:t>
      </w:r>
      <w:proofErr w:type="spellEnd"/>
      <w:r w:rsidR="00E85AA0" w:rsidRPr="007C6B1C">
        <w:rPr>
          <w:rFonts w:asciiTheme="majorHAnsi" w:eastAsia="Times New Roman" w:hAnsiTheme="majorHAnsi" w:cs="Times New Roman"/>
          <w:bCs/>
          <w:sz w:val="22"/>
          <w:szCs w:val="22"/>
          <w:lang w:val="en-ZA" w:eastAsia="en-ZA"/>
        </w:rPr>
        <w:t xml:space="preserve"> file. </w:t>
      </w:r>
    </w:p>
    <w:p w14:paraId="27C00E72" w14:textId="77777777" w:rsidR="00A06A2E" w:rsidRPr="007F18BE" w:rsidRDefault="00A06A2E" w:rsidP="00E85AA0">
      <w:pPr>
        <w:rPr>
          <w:rFonts w:asciiTheme="majorHAnsi" w:eastAsia="Times New Roman" w:hAnsiTheme="majorHAnsi" w:cs="Times New Roman"/>
          <w:bCs/>
          <w:sz w:val="22"/>
          <w:szCs w:val="22"/>
          <w:lang w:val="en-ZA" w:eastAsia="en-ZA"/>
        </w:rPr>
      </w:pPr>
    </w:p>
    <w:p w14:paraId="6D78367D" w14:textId="14315911" w:rsidR="00E85AA0" w:rsidRDefault="003D39D3" w:rsidP="00E85AA0">
      <w:pPr>
        <w:rPr>
          <w:rFonts w:asciiTheme="majorHAnsi" w:hAnsiTheme="majorHAnsi"/>
          <w:sz w:val="22"/>
          <w:szCs w:val="22"/>
        </w:rPr>
      </w:pPr>
      <w:r>
        <w:rPr>
          <w:rFonts w:asciiTheme="majorHAnsi" w:eastAsia="Times New Roman" w:hAnsiTheme="majorHAnsi" w:cs="Times New Roman"/>
          <w:bCs/>
          <w:sz w:val="22"/>
          <w:szCs w:val="22"/>
          <w:lang w:val="en-ZA" w:eastAsia="en-ZA"/>
        </w:rPr>
        <w:t xml:space="preserve">Now </w:t>
      </w:r>
      <w:r w:rsidR="00E85AA0">
        <w:rPr>
          <w:rFonts w:asciiTheme="majorHAnsi" w:eastAsia="Times New Roman" w:hAnsiTheme="majorHAnsi" w:cs="Times New Roman"/>
          <w:bCs/>
          <w:sz w:val="22"/>
          <w:szCs w:val="22"/>
          <w:lang w:val="en-ZA" w:eastAsia="en-ZA"/>
        </w:rPr>
        <w:t xml:space="preserve">go to </w:t>
      </w:r>
      <w:hyperlink r:id="rId8" w:history="1">
        <w:r w:rsidR="00E85AA0" w:rsidRPr="00FB0C1B">
          <w:rPr>
            <w:rStyle w:val="Hyperlink"/>
            <w:rFonts w:asciiTheme="majorHAnsi" w:eastAsia="Times New Roman" w:hAnsiTheme="majorHAnsi" w:cs="Times New Roman"/>
            <w:bCs/>
            <w:sz w:val="22"/>
            <w:szCs w:val="22"/>
            <w:lang w:val="en-ZA" w:eastAsia="en-ZA"/>
          </w:rPr>
          <w:t>http://molbiol-tools.ca/</w:t>
        </w:r>
      </w:hyperlink>
      <w:r w:rsidR="00E85AA0">
        <w:rPr>
          <w:rFonts w:asciiTheme="majorHAnsi" w:eastAsia="Times New Roman" w:hAnsiTheme="majorHAnsi" w:cs="Times New Roman"/>
          <w:bCs/>
          <w:sz w:val="22"/>
          <w:szCs w:val="22"/>
          <w:lang w:val="en-ZA" w:eastAsia="en-ZA"/>
        </w:rPr>
        <w:t xml:space="preserve"> which provides a set of freely available onlin</w:t>
      </w:r>
      <w:r>
        <w:rPr>
          <w:rFonts w:asciiTheme="majorHAnsi" w:eastAsia="Times New Roman" w:hAnsiTheme="majorHAnsi" w:cs="Times New Roman"/>
          <w:bCs/>
          <w:sz w:val="22"/>
          <w:szCs w:val="22"/>
          <w:lang w:val="en-ZA" w:eastAsia="en-ZA"/>
        </w:rPr>
        <w:t>e tools for sequence analysis. Under “DNA sequence analysis” tools s</w:t>
      </w:r>
      <w:r w:rsidR="00E85AA0">
        <w:rPr>
          <w:rFonts w:asciiTheme="majorHAnsi" w:eastAsia="Times New Roman" w:hAnsiTheme="majorHAnsi" w:cs="Times New Roman"/>
          <w:bCs/>
          <w:sz w:val="22"/>
          <w:szCs w:val="22"/>
          <w:lang w:val="en-ZA" w:eastAsia="en-ZA"/>
        </w:rPr>
        <w:t>elect “Composition” and then the “</w:t>
      </w:r>
      <w:hyperlink r:id="rId9" w:history="1">
        <w:r w:rsidR="00E85AA0" w:rsidRPr="007C6B1C">
          <w:rPr>
            <w:rStyle w:val="Hyperlink"/>
            <w:rFonts w:asciiTheme="majorHAnsi" w:eastAsia="Times New Roman" w:hAnsiTheme="majorHAnsi" w:cs="Times New Roman"/>
            <w:bCs/>
            <w:sz w:val="22"/>
            <w:szCs w:val="22"/>
            <w:lang w:val="en-ZA" w:eastAsia="en-ZA"/>
          </w:rPr>
          <w:t>Genomics %G~C Content Calculator</w:t>
        </w:r>
      </w:hyperlink>
      <w:r w:rsidR="00E85AA0">
        <w:rPr>
          <w:rFonts w:asciiTheme="majorHAnsi" w:eastAsia="Times New Roman" w:hAnsiTheme="majorHAnsi" w:cs="Times New Roman"/>
          <w:bCs/>
          <w:sz w:val="22"/>
          <w:szCs w:val="22"/>
          <w:lang w:val="en-ZA" w:eastAsia="en-ZA"/>
        </w:rPr>
        <w:t>”.</w:t>
      </w:r>
      <w:r w:rsidR="007C6B1C">
        <w:rPr>
          <w:rFonts w:asciiTheme="majorHAnsi" w:eastAsia="Times New Roman" w:hAnsiTheme="majorHAnsi" w:cs="Times New Roman"/>
          <w:bCs/>
          <w:sz w:val="22"/>
          <w:szCs w:val="22"/>
          <w:lang w:val="en-ZA" w:eastAsia="en-ZA"/>
        </w:rPr>
        <w:t xml:space="preserve"> </w:t>
      </w:r>
      <w:r>
        <w:rPr>
          <w:rFonts w:asciiTheme="majorHAnsi" w:eastAsia="Times New Roman" w:hAnsiTheme="majorHAnsi" w:cs="Times New Roman"/>
          <w:bCs/>
          <w:sz w:val="22"/>
          <w:szCs w:val="22"/>
          <w:lang w:val="en-ZA" w:eastAsia="en-ZA"/>
        </w:rPr>
        <w:t xml:space="preserve">Paste your sequence in the box </w:t>
      </w:r>
      <w:r w:rsidR="008E3EBE">
        <w:rPr>
          <w:rFonts w:asciiTheme="majorHAnsi" w:eastAsia="Times New Roman" w:hAnsiTheme="majorHAnsi" w:cs="Times New Roman"/>
          <w:bCs/>
          <w:sz w:val="22"/>
          <w:szCs w:val="22"/>
          <w:lang w:val="en-ZA" w:eastAsia="en-ZA"/>
        </w:rPr>
        <w:t xml:space="preserve">(you can leave out the first line starting with &gt;) </w:t>
      </w:r>
      <w:r>
        <w:rPr>
          <w:rFonts w:asciiTheme="majorHAnsi" w:eastAsia="Times New Roman" w:hAnsiTheme="majorHAnsi" w:cs="Times New Roman"/>
          <w:bCs/>
          <w:sz w:val="22"/>
          <w:szCs w:val="22"/>
          <w:lang w:val="en-ZA" w:eastAsia="en-ZA"/>
        </w:rPr>
        <w:t>and c</w:t>
      </w:r>
      <w:r w:rsidR="00E85AA0">
        <w:rPr>
          <w:rFonts w:asciiTheme="majorHAnsi" w:eastAsia="Times New Roman" w:hAnsiTheme="majorHAnsi" w:cs="Times New Roman"/>
          <w:bCs/>
          <w:sz w:val="22"/>
          <w:szCs w:val="22"/>
          <w:lang w:val="en-ZA" w:eastAsia="en-ZA"/>
        </w:rPr>
        <w:t>alculate</w:t>
      </w:r>
      <w:r w:rsidR="00E85AA0" w:rsidRPr="00A55980">
        <w:rPr>
          <w:rFonts w:asciiTheme="majorHAnsi" w:hAnsiTheme="majorHAnsi"/>
          <w:sz w:val="22"/>
          <w:szCs w:val="22"/>
        </w:rPr>
        <w:t xml:space="preserve"> the nucleotide composition of your sequence. </w:t>
      </w:r>
    </w:p>
    <w:p w14:paraId="0EC4F14C" w14:textId="77777777" w:rsidR="007C6B1C" w:rsidRDefault="007C6B1C" w:rsidP="00E85AA0">
      <w:pPr>
        <w:rPr>
          <w:rFonts w:asciiTheme="majorHAnsi" w:hAnsiTheme="majorHAnsi"/>
          <w:sz w:val="22"/>
          <w:szCs w:val="22"/>
        </w:rPr>
      </w:pPr>
    </w:p>
    <w:p w14:paraId="37CF39EC" w14:textId="7BCA5E2B" w:rsidR="00E85AA0" w:rsidRPr="002464B2" w:rsidRDefault="00E85AA0" w:rsidP="00E85AA0">
      <w:pPr>
        <w:pStyle w:val="ListParagraph"/>
        <w:numPr>
          <w:ilvl w:val="0"/>
          <w:numId w:val="2"/>
        </w:numPr>
        <w:rPr>
          <w:rFonts w:asciiTheme="majorHAnsi" w:hAnsiTheme="majorHAnsi"/>
          <w:sz w:val="22"/>
          <w:szCs w:val="22"/>
        </w:rPr>
      </w:pPr>
      <w:r w:rsidRPr="002464B2">
        <w:rPr>
          <w:rFonts w:asciiTheme="majorHAnsi" w:hAnsiTheme="majorHAnsi"/>
          <w:sz w:val="22"/>
          <w:szCs w:val="22"/>
        </w:rPr>
        <w:t xml:space="preserve">What are the </w:t>
      </w:r>
      <w:r>
        <w:rPr>
          <w:rFonts w:asciiTheme="majorHAnsi" w:hAnsiTheme="majorHAnsi"/>
          <w:sz w:val="22"/>
          <w:szCs w:val="22"/>
        </w:rPr>
        <w:t>numbers</w:t>
      </w:r>
      <w:r w:rsidRPr="002464B2">
        <w:rPr>
          <w:rFonts w:asciiTheme="majorHAnsi" w:hAnsiTheme="majorHAnsi"/>
          <w:sz w:val="22"/>
          <w:szCs w:val="22"/>
        </w:rPr>
        <w:t xml:space="preserve"> of </w:t>
      </w:r>
      <w:r>
        <w:rPr>
          <w:rFonts w:asciiTheme="majorHAnsi" w:hAnsiTheme="majorHAnsi"/>
          <w:sz w:val="22"/>
          <w:szCs w:val="22"/>
        </w:rPr>
        <w:t xml:space="preserve">each of the </w:t>
      </w:r>
      <w:r w:rsidRPr="002464B2">
        <w:rPr>
          <w:rFonts w:asciiTheme="majorHAnsi" w:hAnsiTheme="majorHAnsi"/>
          <w:sz w:val="22"/>
          <w:szCs w:val="22"/>
        </w:rPr>
        <w:t>bases in your sequence</w:t>
      </w:r>
      <w:r>
        <w:rPr>
          <w:rFonts w:asciiTheme="majorHAnsi" w:hAnsiTheme="majorHAnsi"/>
          <w:sz w:val="22"/>
          <w:szCs w:val="22"/>
        </w:rPr>
        <w:t xml:space="preserve"> and GC content</w:t>
      </w:r>
      <w:r w:rsidRPr="002464B2">
        <w:rPr>
          <w:rFonts w:asciiTheme="majorHAnsi" w:hAnsiTheme="majorHAnsi"/>
          <w:sz w:val="22"/>
          <w:szCs w:val="22"/>
        </w:rPr>
        <w:t xml:space="preserve">?  </w:t>
      </w:r>
      <w:r w:rsidR="003D39D3">
        <w:rPr>
          <w:rFonts w:asciiTheme="majorHAnsi" w:hAnsiTheme="majorHAnsi"/>
          <w:sz w:val="22"/>
          <w:szCs w:val="22"/>
        </w:rPr>
        <w:t>What i</w:t>
      </w:r>
      <w:r w:rsidRPr="002464B2">
        <w:rPr>
          <w:rFonts w:asciiTheme="majorHAnsi" w:hAnsiTheme="majorHAnsi"/>
          <w:sz w:val="22"/>
          <w:szCs w:val="22"/>
        </w:rPr>
        <w:t xml:space="preserve">s </w:t>
      </w:r>
      <w:r w:rsidR="003D39D3">
        <w:rPr>
          <w:rFonts w:asciiTheme="majorHAnsi" w:hAnsiTheme="majorHAnsi"/>
          <w:sz w:val="22"/>
          <w:szCs w:val="22"/>
        </w:rPr>
        <w:t>the %</w:t>
      </w:r>
      <w:r w:rsidRPr="002464B2">
        <w:rPr>
          <w:rFonts w:asciiTheme="majorHAnsi" w:hAnsiTheme="majorHAnsi"/>
          <w:sz w:val="22"/>
          <w:szCs w:val="22"/>
        </w:rPr>
        <w:t xml:space="preserve"> GC </w:t>
      </w:r>
      <w:r w:rsidR="003D39D3">
        <w:rPr>
          <w:rFonts w:asciiTheme="majorHAnsi" w:hAnsiTheme="majorHAnsi"/>
          <w:sz w:val="22"/>
          <w:szCs w:val="22"/>
        </w:rPr>
        <w:t>content</w:t>
      </w:r>
      <w:r w:rsidR="000974D9">
        <w:rPr>
          <w:rFonts w:asciiTheme="majorHAnsi" w:hAnsiTheme="majorHAnsi"/>
          <w:sz w:val="22"/>
          <w:szCs w:val="22"/>
        </w:rPr>
        <w:t xml:space="preserve"> of your sequence</w:t>
      </w:r>
      <w:r w:rsidRPr="002464B2">
        <w:rPr>
          <w:rFonts w:asciiTheme="majorHAnsi" w:hAnsiTheme="majorHAnsi"/>
          <w:sz w:val="22"/>
          <w:szCs w:val="22"/>
        </w:rPr>
        <w:t>?</w:t>
      </w:r>
    </w:p>
    <w:p w14:paraId="23EDDB7E" w14:textId="77777777" w:rsidR="00E85AA0" w:rsidRDefault="00E85AA0" w:rsidP="00E85AA0">
      <w:pPr>
        <w:rPr>
          <w:rFonts w:asciiTheme="majorHAnsi" w:hAnsiTheme="majorHAnsi"/>
          <w:b/>
          <w:sz w:val="22"/>
          <w:szCs w:val="22"/>
        </w:rPr>
      </w:pPr>
    </w:p>
    <w:p w14:paraId="39A3A750" w14:textId="77777777" w:rsidR="00E85AA0" w:rsidRDefault="00E85AA0" w:rsidP="00E85AA0">
      <w:pPr>
        <w:rPr>
          <w:rFonts w:asciiTheme="majorHAnsi" w:hAnsiTheme="majorHAnsi"/>
          <w:b/>
          <w:sz w:val="22"/>
          <w:szCs w:val="22"/>
        </w:rPr>
      </w:pPr>
      <w:r>
        <w:rPr>
          <w:rFonts w:asciiTheme="majorHAnsi" w:hAnsiTheme="majorHAnsi"/>
          <w:b/>
          <w:sz w:val="22"/>
          <w:szCs w:val="22"/>
        </w:rPr>
        <w:t>Task 2</w:t>
      </w:r>
      <w:r w:rsidRPr="00F470DA">
        <w:rPr>
          <w:rFonts w:asciiTheme="majorHAnsi" w:hAnsiTheme="majorHAnsi"/>
          <w:b/>
          <w:sz w:val="22"/>
          <w:szCs w:val="22"/>
        </w:rPr>
        <w:t xml:space="preserve">: </w:t>
      </w:r>
      <w:r>
        <w:rPr>
          <w:rFonts w:asciiTheme="majorHAnsi" w:hAnsiTheme="majorHAnsi"/>
          <w:b/>
          <w:sz w:val="22"/>
          <w:szCs w:val="22"/>
        </w:rPr>
        <w:t>Identify the open reading frame in the sequence</w:t>
      </w:r>
    </w:p>
    <w:p w14:paraId="565677B6" w14:textId="77777777" w:rsidR="00E85AA0" w:rsidRDefault="00E85AA0" w:rsidP="00E85AA0">
      <w:pPr>
        <w:rPr>
          <w:rFonts w:asciiTheme="majorHAnsi" w:hAnsiTheme="majorHAnsi"/>
          <w:b/>
          <w:sz w:val="22"/>
          <w:szCs w:val="22"/>
        </w:rPr>
      </w:pPr>
    </w:p>
    <w:p w14:paraId="4E3B5E2D" w14:textId="77777777" w:rsidR="00E85AA0" w:rsidRDefault="00E85AA0" w:rsidP="00E85AA0">
      <w:pPr>
        <w:rPr>
          <w:rFonts w:asciiTheme="majorHAnsi" w:hAnsiTheme="majorHAnsi"/>
          <w:b/>
          <w:sz w:val="22"/>
          <w:szCs w:val="22"/>
        </w:rPr>
      </w:pPr>
      <w:r>
        <w:rPr>
          <w:rFonts w:asciiTheme="majorHAnsi" w:hAnsiTheme="majorHAnsi"/>
          <w:b/>
          <w:sz w:val="22"/>
          <w:szCs w:val="22"/>
        </w:rPr>
        <w:t xml:space="preserve">Task 2: </w:t>
      </w:r>
      <w:r w:rsidRPr="00F470DA">
        <w:rPr>
          <w:rFonts w:asciiTheme="majorHAnsi" w:hAnsiTheme="majorHAnsi"/>
          <w:b/>
          <w:sz w:val="22"/>
          <w:szCs w:val="22"/>
        </w:rPr>
        <w:t>instructions</w:t>
      </w:r>
    </w:p>
    <w:p w14:paraId="5EC3F513" w14:textId="77777777" w:rsidR="007C6B1C" w:rsidRDefault="007C6B1C" w:rsidP="007C6B1C">
      <w:pPr>
        <w:rPr>
          <w:rFonts w:asciiTheme="majorHAnsi" w:hAnsiTheme="majorHAnsi"/>
          <w:sz w:val="22"/>
          <w:szCs w:val="22"/>
        </w:rPr>
      </w:pPr>
    </w:p>
    <w:p w14:paraId="27F1B605" w14:textId="3330BF80" w:rsidR="007C6B1C" w:rsidRPr="007C6B1C" w:rsidRDefault="00E85AA0" w:rsidP="007C6B1C">
      <w:pPr>
        <w:rPr>
          <w:rFonts w:asciiTheme="majorHAnsi" w:hAnsiTheme="majorHAnsi"/>
          <w:sz w:val="22"/>
          <w:szCs w:val="22"/>
        </w:rPr>
      </w:pPr>
      <w:r w:rsidRPr="00881368">
        <w:rPr>
          <w:rFonts w:asciiTheme="majorHAnsi" w:hAnsiTheme="majorHAnsi" w:cstheme="majorHAnsi"/>
          <w:sz w:val="22"/>
          <w:szCs w:val="22"/>
        </w:rPr>
        <w:t xml:space="preserve">For translation we </w:t>
      </w:r>
      <w:r w:rsidR="007C6B1C" w:rsidRPr="00881368">
        <w:rPr>
          <w:rFonts w:asciiTheme="majorHAnsi" w:hAnsiTheme="majorHAnsi" w:cstheme="majorHAnsi"/>
          <w:sz w:val="22"/>
          <w:szCs w:val="22"/>
        </w:rPr>
        <w:t>use the EMBOSS Sixpack tool</w:t>
      </w:r>
      <w:r w:rsidR="0028551F">
        <w:rPr>
          <w:rFonts w:asciiTheme="majorHAnsi" w:hAnsiTheme="majorHAnsi" w:cstheme="majorHAnsi"/>
          <w:sz w:val="22"/>
          <w:szCs w:val="22"/>
        </w:rPr>
        <w:t>. Go to</w:t>
      </w:r>
      <w:r w:rsidR="007C6B1C" w:rsidRPr="00881368">
        <w:rPr>
          <w:rFonts w:asciiTheme="majorHAnsi" w:hAnsiTheme="majorHAnsi" w:cstheme="majorHAnsi"/>
          <w:sz w:val="22"/>
          <w:szCs w:val="22"/>
        </w:rPr>
        <w:t xml:space="preserve">: </w:t>
      </w:r>
      <w:hyperlink r:id="rId10" w:history="1">
        <w:r w:rsidR="00881368" w:rsidRPr="00881368">
          <w:rPr>
            <w:rStyle w:val="Hyperlink"/>
            <w:rFonts w:asciiTheme="majorHAnsi" w:hAnsiTheme="majorHAnsi" w:cstheme="majorHAnsi"/>
            <w:sz w:val="22"/>
            <w:szCs w:val="22"/>
          </w:rPr>
          <w:t>http://www.bioinformatics.nl/emboss-explorer/</w:t>
        </w:r>
      </w:hyperlink>
      <w:r w:rsidR="0028551F">
        <w:rPr>
          <w:rFonts w:asciiTheme="majorHAnsi" w:hAnsiTheme="majorHAnsi" w:cstheme="majorHAnsi"/>
          <w:sz w:val="22"/>
          <w:szCs w:val="22"/>
        </w:rPr>
        <w:t xml:space="preserve"> on the left under the heading “NUCLEIC GENE FINDING”, select </w:t>
      </w:r>
      <w:r w:rsidR="0028551F" w:rsidRPr="0028551F">
        <w:rPr>
          <w:rFonts w:asciiTheme="majorHAnsi" w:hAnsiTheme="majorHAnsi" w:cstheme="majorHAnsi"/>
          <w:i/>
          <w:iCs/>
          <w:sz w:val="22"/>
          <w:szCs w:val="22"/>
        </w:rPr>
        <w:t>sixpack</w:t>
      </w:r>
      <w:r w:rsidR="00881368" w:rsidRPr="00881368">
        <w:rPr>
          <w:rFonts w:asciiTheme="majorHAnsi" w:hAnsiTheme="majorHAnsi" w:cstheme="majorHAnsi"/>
          <w:sz w:val="22"/>
          <w:szCs w:val="22"/>
        </w:rPr>
        <w:t>.</w:t>
      </w:r>
      <w:r w:rsidR="00881368">
        <w:t xml:space="preserve"> </w:t>
      </w:r>
      <w:r w:rsidR="007C6B1C" w:rsidRPr="007C6B1C">
        <w:rPr>
          <w:rFonts w:asciiTheme="majorHAnsi" w:hAnsiTheme="majorHAnsi"/>
          <w:sz w:val="22"/>
          <w:szCs w:val="22"/>
        </w:rPr>
        <w:t xml:space="preserve">This does a six-frame translation of the nucleotide sequence. </w:t>
      </w:r>
    </w:p>
    <w:p w14:paraId="7EE09EB3" w14:textId="77777777" w:rsidR="007C6B1C" w:rsidRPr="007C6B1C" w:rsidRDefault="007C6B1C" w:rsidP="007C6B1C">
      <w:pPr>
        <w:rPr>
          <w:rFonts w:asciiTheme="majorHAnsi" w:hAnsiTheme="majorHAnsi"/>
          <w:sz w:val="22"/>
          <w:szCs w:val="22"/>
        </w:rPr>
      </w:pPr>
    </w:p>
    <w:p w14:paraId="7107D551" w14:textId="78D36857" w:rsidR="00B70E53" w:rsidRDefault="007C6B1C" w:rsidP="007C6B1C">
      <w:pPr>
        <w:rPr>
          <w:rFonts w:asciiTheme="majorHAnsi" w:hAnsiTheme="majorHAnsi" w:cstheme="majorHAnsi"/>
          <w:sz w:val="22"/>
          <w:szCs w:val="22"/>
        </w:rPr>
      </w:pPr>
      <w:r w:rsidRPr="00881368">
        <w:rPr>
          <w:rFonts w:asciiTheme="majorHAnsi" w:hAnsiTheme="majorHAnsi" w:cstheme="majorHAnsi"/>
          <w:sz w:val="22"/>
          <w:szCs w:val="22"/>
        </w:rPr>
        <w:t>Paste the sequence in the box</w:t>
      </w:r>
      <w:r w:rsidR="00A53B6B">
        <w:rPr>
          <w:rFonts w:asciiTheme="majorHAnsi" w:hAnsiTheme="majorHAnsi" w:cstheme="majorHAnsi"/>
          <w:sz w:val="22"/>
          <w:szCs w:val="22"/>
        </w:rPr>
        <w:t xml:space="preserve"> or upload the </w:t>
      </w:r>
      <w:proofErr w:type="spellStart"/>
      <w:r w:rsidR="00A53B6B">
        <w:rPr>
          <w:rFonts w:asciiTheme="majorHAnsi" w:hAnsiTheme="majorHAnsi" w:cstheme="majorHAnsi"/>
          <w:sz w:val="22"/>
          <w:szCs w:val="22"/>
        </w:rPr>
        <w:t>fasta</w:t>
      </w:r>
      <w:proofErr w:type="spellEnd"/>
      <w:r w:rsidR="00A53B6B">
        <w:rPr>
          <w:rFonts w:asciiTheme="majorHAnsi" w:hAnsiTheme="majorHAnsi" w:cstheme="majorHAnsi"/>
          <w:sz w:val="22"/>
          <w:szCs w:val="22"/>
        </w:rPr>
        <w:t xml:space="preserve"> file</w:t>
      </w:r>
      <w:r w:rsidRPr="00881368">
        <w:rPr>
          <w:rFonts w:asciiTheme="majorHAnsi" w:hAnsiTheme="majorHAnsi" w:cstheme="majorHAnsi"/>
          <w:sz w:val="22"/>
          <w:szCs w:val="22"/>
        </w:rPr>
        <w:t xml:space="preserve">, select the “bacterial” code for the </w:t>
      </w:r>
      <w:r w:rsidR="00881368">
        <w:rPr>
          <w:rFonts w:asciiTheme="majorHAnsi" w:hAnsiTheme="majorHAnsi" w:cstheme="majorHAnsi"/>
          <w:sz w:val="22"/>
          <w:szCs w:val="22"/>
        </w:rPr>
        <w:t>“</w:t>
      </w:r>
      <w:r w:rsidRPr="00881368">
        <w:rPr>
          <w:rFonts w:asciiTheme="majorHAnsi" w:hAnsiTheme="majorHAnsi" w:cstheme="majorHAnsi"/>
          <w:sz w:val="22"/>
          <w:szCs w:val="22"/>
        </w:rPr>
        <w:t>code</w:t>
      </w:r>
      <w:r w:rsidR="00881368">
        <w:rPr>
          <w:rFonts w:asciiTheme="majorHAnsi" w:hAnsiTheme="majorHAnsi" w:cstheme="majorHAnsi"/>
          <w:sz w:val="22"/>
          <w:szCs w:val="22"/>
        </w:rPr>
        <w:t xml:space="preserve"> to use”</w:t>
      </w:r>
      <w:r w:rsidR="00881368" w:rsidRPr="00881368">
        <w:rPr>
          <w:rFonts w:asciiTheme="majorHAnsi" w:hAnsiTheme="majorHAnsi" w:cstheme="majorHAnsi"/>
          <w:sz w:val="22"/>
          <w:szCs w:val="22"/>
        </w:rPr>
        <w:t xml:space="preserve">, and “Yes” for </w:t>
      </w:r>
      <w:r w:rsidR="00881368">
        <w:rPr>
          <w:rFonts w:asciiTheme="majorHAnsi" w:hAnsiTheme="majorHAnsi" w:cstheme="majorHAnsi"/>
          <w:sz w:val="22"/>
          <w:szCs w:val="22"/>
        </w:rPr>
        <w:t>“</w:t>
      </w:r>
      <w:r w:rsidR="00881368" w:rsidRPr="00881368">
        <w:rPr>
          <w:rStyle w:val="label"/>
          <w:rFonts w:asciiTheme="majorHAnsi" w:hAnsiTheme="majorHAnsi" w:cstheme="majorHAnsi"/>
          <w:sz w:val="22"/>
          <w:szCs w:val="22"/>
        </w:rPr>
        <w:t>ORF start with an M?</w:t>
      </w:r>
      <w:r w:rsidR="00881368">
        <w:rPr>
          <w:rStyle w:val="label"/>
          <w:rFonts w:asciiTheme="majorHAnsi" w:hAnsiTheme="majorHAnsi" w:cstheme="majorHAnsi"/>
          <w:sz w:val="22"/>
          <w:szCs w:val="22"/>
        </w:rPr>
        <w:t>”</w:t>
      </w:r>
      <w:r w:rsidR="00A53B6B">
        <w:rPr>
          <w:rStyle w:val="label"/>
          <w:rFonts w:asciiTheme="majorHAnsi" w:hAnsiTheme="majorHAnsi" w:cstheme="majorHAnsi"/>
          <w:sz w:val="22"/>
          <w:szCs w:val="22"/>
        </w:rPr>
        <w:t xml:space="preserve"> -this ensures the start codon is ATG which codes for methionine (M)</w:t>
      </w:r>
      <w:r w:rsidRPr="00881368">
        <w:rPr>
          <w:rFonts w:asciiTheme="majorHAnsi" w:hAnsiTheme="majorHAnsi" w:cstheme="majorHAnsi"/>
          <w:sz w:val="22"/>
          <w:szCs w:val="22"/>
        </w:rPr>
        <w:t>.</w:t>
      </w:r>
      <w:r w:rsidR="00B70E53">
        <w:rPr>
          <w:rFonts w:asciiTheme="majorHAnsi" w:hAnsiTheme="majorHAnsi" w:cstheme="majorHAnsi"/>
          <w:sz w:val="22"/>
          <w:szCs w:val="22"/>
        </w:rPr>
        <w:t xml:space="preserve"> Leave other options as the default</w:t>
      </w:r>
      <w:r w:rsidR="00995FAD">
        <w:rPr>
          <w:rFonts w:asciiTheme="majorHAnsi" w:hAnsiTheme="majorHAnsi" w:cstheme="majorHAnsi"/>
          <w:sz w:val="22"/>
          <w:szCs w:val="22"/>
        </w:rPr>
        <w:t>.</w:t>
      </w:r>
    </w:p>
    <w:p w14:paraId="6156C571" w14:textId="77777777" w:rsidR="00995FAD" w:rsidRDefault="00995FAD" w:rsidP="007C6B1C">
      <w:pPr>
        <w:rPr>
          <w:rFonts w:asciiTheme="majorHAnsi" w:hAnsiTheme="majorHAnsi" w:cstheme="majorHAnsi"/>
          <w:sz w:val="22"/>
          <w:szCs w:val="22"/>
        </w:rPr>
      </w:pPr>
    </w:p>
    <w:p w14:paraId="77BD1ADE" w14:textId="12977BC5" w:rsidR="007C6B1C" w:rsidRPr="007C6B1C" w:rsidRDefault="007C6B1C" w:rsidP="007C6B1C">
      <w:pPr>
        <w:rPr>
          <w:rFonts w:asciiTheme="majorHAnsi" w:hAnsiTheme="majorHAnsi"/>
          <w:sz w:val="22"/>
          <w:szCs w:val="22"/>
        </w:rPr>
      </w:pPr>
      <w:r w:rsidRPr="00881368">
        <w:rPr>
          <w:rFonts w:asciiTheme="majorHAnsi" w:hAnsiTheme="majorHAnsi" w:cstheme="majorHAnsi"/>
          <w:sz w:val="22"/>
          <w:szCs w:val="22"/>
        </w:rPr>
        <w:t>In the</w:t>
      </w:r>
      <w:r w:rsidRPr="007C6B1C">
        <w:rPr>
          <w:rFonts w:asciiTheme="majorHAnsi" w:hAnsiTheme="majorHAnsi"/>
          <w:sz w:val="22"/>
          <w:szCs w:val="22"/>
        </w:rPr>
        <w:t xml:space="preserve"> results, </w:t>
      </w:r>
      <w:r w:rsidR="00B70E53">
        <w:rPr>
          <w:rFonts w:asciiTheme="majorHAnsi" w:hAnsiTheme="majorHAnsi"/>
          <w:sz w:val="22"/>
          <w:szCs w:val="22"/>
        </w:rPr>
        <w:t xml:space="preserve">at the bottom is the OUTPUT FILE which shows the various predicted ORF sequences, each starting with a line “&gt;_....”. This line provides information on the frame and number of amino acids. </w:t>
      </w:r>
      <w:r w:rsidRPr="007C6B1C">
        <w:rPr>
          <w:rFonts w:asciiTheme="majorHAnsi" w:hAnsiTheme="majorHAnsi"/>
          <w:sz w:val="22"/>
          <w:szCs w:val="22"/>
        </w:rPr>
        <w:t>Save the longest ORF sequence (either copy and paste into a text editor or select “</w:t>
      </w:r>
      <w:proofErr w:type="spellStart"/>
      <w:r w:rsidR="00B70E53">
        <w:rPr>
          <w:rFonts w:asciiTheme="majorHAnsi" w:hAnsiTheme="majorHAnsi"/>
          <w:sz w:val="22"/>
          <w:szCs w:val="22"/>
        </w:rPr>
        <w:t>outseq</w:t>
      </w:r>
      <w:proofErr w:type="spellEnd"/>
      <w:r w:rsidRPr="007C6B1C">
        <w:rPr>
          <w:rFonts w:asciiTheme="majorHAnsi" w:hAnsiTheme="majorHAnsi"/>
          <w:sz w:val="22"/>
          <w:szCs w:val="22"/>
        </w:rPr>
        <w:t xml:space="preserve">” and edit out the other sequences). </w:t>
      </w:r>
    </w:p>
    <w:p w14:paraId="2CBCA3E5" w14:textId="77777777" w:rsidR="007C6B1C" w:rsidRPr="007C6B1C" w:rsidRDefault="007C6B1C" w:rsidP="007C6B1C">
      <w:pPr>
        <w:ind w:left="720"/>
        <w:rPr>
          <w:rFonts w:asciiTheme="majorHAnsi" w:hAnsiTheme="majorHAnsi"/>
          <w:sz w:val="22"/>
          <w:szCs w:val="22"/>
        </w:rPr>
      </w:pPr>
    </w:p>
    <w:p w14:paraId="5E238EF3" w14:textId="38C70442" w:rsidR="001052E6" w:rsidRPr="007C6B1C" w:rsidRDefault="001052E6" w:rsidP="001052E6">
      <w:pPr>
        <w:pStyle w:val="ListParagraph"/>
        <w:numPr>
          <w:ilvl w:val="0"/>
          <w:numId w:val="2"/>
        </w:numPr>
        <w:rPr>
          <w:rFonts w:asciiTheme="majorHAnsi" w:hAnsiTheme="majorHAnsi"/>
          <w:sz w:val="22"/>
          <w:szCs w:val="22"/>
        </w:rPr>
      </w:pPr>
      <w:r w:rsidRPr="007C6B1C">
        <w:rPr>
          <w:rFonts w:asciiTheme="majorHAnsi" w:hAnsiTheme="majorHAnsi"/>
          <w:sz w:val="22"/>
          <w:szCs w:val="22"/>
        </w:rPr>
        <w:t>Why is it important to select the bacterial codon usage?</w:t>
      </w:r>
    </w:p>
    <w:p w14:paraId="4034A189" w14:textId="65D8D252" w:rsidR="00E85AA0" w:rsidRPr="007C6B1C" w:rsidRDefault="00E85AA0" w:rsidP="00E85AA0">
      <w:pPr>
        <w:pStyle w:val="ListParagraph"/>
        <w:numPr>
          <w:ilvl w:val="0"/>
          <w:numId w:val="2"/>
        </w:numPr>
        <w:rPr>
          <w:rFonts w:asciiTheme="majorHAnsi" w:hAnsiTheme="majorHAnsi"/>
          <w:sz w:val="22"/>
          <w:szCs w:val="22"/>
        </w:rPr>
      </w:pPr>
      <w:r w:rsidRPr="007C6B1C">
        <w:rPr>
          <w:rFonts w:asciiTheme="majorHAnsi" w:hAnsiTheme="majorHAnsi"/>
          <w:sz w:val="22"/>
          <w:szCs w:val="22"/>
        </w:rPr>
        <w:t>Wh</w:t>
      </w:r>
      <w:r w:rsidR="00995FAD">
        <w:rPr>
          <w:rFonts w:asciiTheme="majorHAnsi" w:hAnsiTheme="majorHAnsi"/>
          <w:sz w:val="22"/>
          <w:szCs w:val="22"/>
        </w:rPr>
        <w:t>at</w:t>
      </w:r>
      <w:r w:rsidRPr="007C6B1C">
        <w:rPr>
          <w:rFonts w:asciiTheme="majorHAnsi" w:hAnsiTheme="majorHAnsi"/>
          <w:sz w:val="22"/>
          <w:szCs w:val="22"/>
        </w:rPr>
        <w:t xml:space="preserve"> is the </w:t>
      </w:r>
      <w:r w:rsidR="00995FAD" w:rsidRPr="007C6B1C">
        <w:rPr>
          <w:rFonts w:asciiTheme="majorHAnsi" w:hAnsiTheme="majorHAnsi"/>
          <w:sz w:val="22"/>
          <w:szCs w:val="22"/>
        </w:rPr>
        <w:t>reading frame (+1, +2, +3, -1, -2 or -3)</w:t>
      </w:r>
      <w:r w:rsidR="00995FAD">
        <w:rPr>
          <w:rFonts w:asciiTheme="majorHAnsi" w:hAnsiTheme="majorHAnsi"/>
          <w:sz w:val="22"/>
          <w:szCs w:val="22"/>
        </w:rPr>
        <w:t xml:space="preserve"> of the </w:t>
      </w:r>
      <w:r w:rsidRPr="007C6B1C">
        <w:rPr>
          <w:rFonts w:asciiTheme="majorHAnsi" w:hAnsiTheme="majorHAnsi"/>
          <w:sz w:val="22"/>
          <w:szCs w:val="22"/>
        </w:rPr>
        <w:t>longest ORF</w:t>
      </w:r>
      <w:r w:rsidR="00995FAD">
        <w:rPr>
          <w:rFonts w:asciiTheme="majorHAnsi" w:hAnsiTheme="majorHAnsi"/>
          <w:sz w:val="22"/>
          <w:szCs w:val="22"/>
        </w:rPr>
        <w:t>?</w:t>
      </w:r>
    </w:p>
    <w:p w14:paraId="3E25E31B" w14:textId="2C1ABE96" w:rsidR="00E85AA0" w:rsidRDefault="00E85AA0" w:rsidP="00E85AA0">
      <w:pPr>
        <w:pStyle w:val="ListParagraph"/>
        <w:numPr>
          <w:ilvl w:val="0"/>
          <w:numId w:val="2"/>
        </w:numPr>
        <w:rPr>
          <w:rFonts w:asciiTheme="majorHAnsi" w:hAnsiTheme="majorHAnsi"/>
          <w:sz w:val="22"/>
          <w:szCs w:val="22"/>
        </w:rPr>
      </w:pPr>
      <w:r>
        <w:rPr>
          <w:rFonts w:asciiTheme="majorHAnsi" w:hAnsiTheme="majorHAnsi"/>
          <w:sz w:val="22"/>
          <w:szCs w:val="22"/>
        </w:rPr>
        <w:t>What is the length of the protein sequence</w:t>
      </w:r>
      <w:r w:rsidR="00C045A0">
        <w:rPr>
          <w:rFonts w:asciiTheme="majorHAnsi" w:hAnsiTheme="majorHAnsi"/>
          <w:sz w:val="22"/>
          <w:szCs w:val="22"/>
        </w:rPr>
        <w:t xml:space="preserve"> (number of amino acids</w:t>
      </w:r>
      <w:r w:rsidR="00995FAD">
        <w:rPr>
          <w:rFonts w:asciiTheme="majorHAnsi" w:hAnsiTheme="majorHAnsi"/>
          <w:sz w:val="22"/>
          <w:szCs w:val="22"/>
        </w:rPr>
        <w:t xml:space="preserve"> (aa)</w:t>
      </w:r>
      <w:r w:rsidR="00C045A0">
        <w:rPr>
          <w:rFonts w:asciiTheme="majorHAnsi" w:hAnsiTheme="majorHAnsi"/>
          <w:sz w:val="22"/>
          <w:szCs w:val="22"/>
        </w:rPr>
        <w:t>)</w:t>
      </w:r>
      <w:r w:rsidR="00995FAD">
        <w:rPr>
          <w:rFonts w:asciiTheme="majorHAnsi" w:hAnsiTheme="majorHAnsi"/>
          <w:sz w:val="22"/>
          <w:szCs w:val="22"/>
        </w:rPr>
        <w:t xml:space="preserve"> for the longest ORF</w:t>
      </w:r>
      <w:r>
        <w:rPr>
          <w:rFonts w:asciiTheme="majorHAnsi" w:hAnsiTheme="majorHAnsi"/>
          <w:sz w:val="22"/>
          <w:szCs w:val="22"/>
        </w:rPr>
        <w:t>?</w:t>
      </w:r>
    </w:p>
    <w:p w14:paraId="1E2F43C2" w14:textId="19E28D6F" w:rsidR="00F711A0" w:rsidRDefault="00F711A0" w:rsidP="00F711A0">
      <w:pPr>
        <w:rPr>
          <w:rFonts w:asciiTheme="majorHAnsi" w:hAnsiTheme="majorHAnsi"/>
          <w:sz w:val="22"/>
          <w:szCs w:val="22"/>
        </w:rPr>
      </w:pPr>
    </w:p>
    <w:p w14:paraId="16880A5D" w14:textId="764206AB" w:rsidR="007C6B1C" w:rsidRPr="007C6B1C" w:rsidRDefault="007C6B1C" w:rsidP="007C6B1C">
      <w:pPr>
        <w:rPr>
          <w:rFonts w:asciiTheme="majorHAnsi" w:hAnsiTheme="majorHAnsi"/>
          <w:sz w:val="22"/>
          <w:szCs w:val="22"/>
          <w:lang w:val="en-ZA"/>
        </w:rPr>
      </w:pPr>
      <w:r w:rsidRPr="007C6B1C">
        <w:rPr>
          <w:rFonts w:asciiTheme="majorHAnsi" w:hAnsiTheme="majorHAnsi"/>
          <w:sz w:val="22"/>
          <w:szCs w:val="22"/>
          <w:lang w:val="en-ZA"/>
        </w:rPr>
        <w:t xml:space="preserve">Now go back to the original nucleotide entry of </w:t>
      </w:r>
      <w:r w:rsidR="00995FAD">
        <w:rPr>
          <w:rFonts w:asciiTheme="majorHAnsi" w:hAnsiTheme="majorHAnsi" w:cstheme="majorHAnsi"/>
          <w:sz w:val="22"/>
          <w:szCs w:val="22"/>
        </w:rPr>
        <w:t>V0031</w:t>
      </w:r>
      <w:r w:rsidR="00995FAD" w:rsidRPr="00D56525">
        <w:rPr>
          <w:rStyle w:val="ng-star-inserted"/>
          <w:rFonts w:asciiTheme="majorHAnsi" w:hAnsiTheme="majorHAnsi" w:cstheme="majorHAnsi"/>
          <w:sz w:val="22"/>
          <w:szCs w:val="22"/>
        </w:rPr>
        <w:t>7</w:t>
      </w:r>
      <w:r w:rsidR="00995FAD">
        <w:rPr>
          <w:rStyle w:val="ng-star-inserted"/>
          <w:rFonts w:asciiTheme="majorHAnsi" w:hAnsiTheme="majorHAnsi" w:cstheme="majorHAnsi"/>
          <w:sz w:val="22"/>
          <w:szCs w:val="22"/>
        </w:rPr>
        <w:t xml:space="preserve"> </w:t>
      </w:r>
      <w:r w:rsidRPr="007C6B1C">
        <w:rPr>
          <w:rFonts w:asciiTheme="majorHAnsi" w:hAnsiTheme="majorHAnsi"/>
          <w:sz w:val="22"/>
          <w:szCs w:val="22"/>
          <w:lang w:val="en-ZA"/>
        </w:rPr>
        <w:t>in the ENA. Click on the “</w:t>
      </w:r>
      <w:r w:rsidR="00995FAD">
        <w:rPr>
          <w:rFonts w:asciiTheme="majorHAnsi" w:hAnsiTheme="majorHAnsi"/>
          <w:sz w:val="22"/>
          <w:szCs w:val="22"/>
          <w:lang w:val="en-ZA"/>
        </w:rPr>
        <w:t>EMBL</w:t>
      </w:r>
      <w:r w:rsidRPr="007C6B1C">
        <w:rPr>
          <w:rFonts w:asciiTheme="majorHAnsi" w:hAnsiTheme="majorHAnsi"/>
          <w:sz w:val="22"/>
          <w:szCs w:val="22"/>
          <w:lang w:val="en-ZA"/>
        </w:rPr>
        <w:t xml:space="preserve">” </w:t>
      </w:r>
      <w:r w:rsidR="00995FAD">
        <w:rPr>
          <w:rFonts w:asciiTheme="majorHAnsi" w:hAnsiTheme="majorHAnsi"/>
          <w:sz w:val="22"/>
          <w:szCs w:val="22"/>
          <w:lang w:val="en-ZA"/>
        </w:rPr>
        <w:t xml:space="preserve">link next to “View” in the </w:t>
      </w:r>
      <w:proofErr w:type="gramStart"/>
      <w:r w:rsidR="00995FAD">
        <w:rPr>
          <w:rFonts w:asciiTheme="majorHAnsi" w:hAnsiTheme="majorHAnsi"/>
          <w:sz w:val="22"/>
          <w:szCs w:val="22"/>
          <w:lang w:val="en-ZA"/>
        </w:rPr>
        <w:t>right hand</w:t>
      </w:r>
      <w:proofErr w:type="gramEnd"/>
      <w:r w:rsidR="00995FAD">
        <w:rPr>
          <w:rFonts w:asciiTheme="majorHAnsi" w:hAnsiTheme="majorHAnsi"/>
          <w:sz w:val="22"/>
          <w:szCs w:val="22"/>
          <w:lang w:val="en-ZA"/>
        </w:rPr>
        <w:t xml:space="preserve"> box</w:t>
      </w:r>
      <w:r w:rsidRPr="007C6B1C">
        <w:rPr>
          <w:rFonts w:asciiTheme="majorHAnsi" w:hAnsiTheme="majorHAnsi"/>
          <w:sz w:val="22"/>
          <w:szCs w:val="22"/>
          <w:lang w:val="en-ZA"/>
        </w:rPr>
        <w:t xml:space="preserve">. </w:t>
      </w:r>
      <w:r w:rsidR="00995FAD">
        <w:rPr>
          <w:rFonts w:asciiTheme="majorHAnsi" w:hAnsiTheme="majorHAnsi"/>
          <w:sz w:val="22"/>
          <w:szCs w:val="22"/>
          <w:lang w:val="en-ZA"/>
        </w:rPr>
        <w:t>Sc</w:t>
      </w:r>
      <w:r w:rsidR="0027095A">
        <w:rPr>
          <w:rFonts w:asciiTheme="majorHAnsi" w:hAnsiTheme="majorHAnsi"/>
          <w:sz w:val="22"/>
          <w:szCs w:val="22"/>
          <w:lang w:val="en-ZA"/>
        </w:rPr>
        <w:t>r</w:t>
      </w:r>
      <w:r w:rsidR="00995FAD">
        <w:rPr>
          <w:rFonts w:asciiTheme="majorHAnsi" w:hAnsiTheme="majorHAnsi"/>
          <w:sz w:val="22"/>
          <w:szCs w:val="22"/>
          <w:lang w:val="en-ZA"/>
        </w:rPr>
        <w:t xml:space="preserve">oll down to the features (FT lines) to find the CDS (coding sequence) </w:t>
      </w:r>
      <w:r w:rsidRPr="007C6B1C">
        <w:rPr>
          <w:rFonts w:asciiTheme="majorHAnsi" w:hAnsiTheme="majorHAnsi"/>
          <w:sz w:val="22"/>
          <w:szCs w:val="22"/>
          <w:lang w:val="en-ZA"/>
        </w:rPr>
        <w:t xml:space="preserve">Compare the protein sequence in the entry with the one you predicted from the </w:t>
      </w:r>
      <w:proofErr w:type="gramStart"/>
      <w:r w:rsidRPr="007C6B1C">
        <w:rPr>
          <w:rFonts w:asciiTheme="majorHAnsi" w:hAnsiTheme="majorHAnsi"/>
          <w:sz w:val="22"/>
          <w:szCs w:val="22"/>
          <w:lang w:val="en-ZA"/>
        </w:rPr>
        <w:t>six frame</w:t>
      </w:r>
      <w:proofErr w:type="gramEnd"/>
      <w:r w:rsidRPr="007C6B1C">
        <w:rPr>
          <w:rFonts w:asciiTheme="majorHAnsi" w:hAnsiTheme="majorHAnsi"/>
          <w:sz w:val="22"/>
          <w:szCs w:val="22"/>
          <w:lang w:val="en-ZA"/>
        </w:rPr>
        <w:t xml:space="preserve"> translation (you </w:t>
      </w:r>
      <w:r w:rsidR="00260637">
        <w:rPr>
          <w:rFonts w:asciiTheme="majorHAnsi" w:hAnsiTheme="majorHAnsi"/>
          <w:sz w:val="22"/>
          <w:szCs w:val="22"/>
          <w:lang w:val="en-ZA"/>
        </w:rPr>
        <w:t>could</w:t>
      </w:r>
      <w:r w:rsidRPr="007C6B1C">
        <w:rPr>
          <w:rFonts w:asciiTheme="majorHAnsi" w:hAnsiTheme="majorHAnsi"/>
          <w:sz w:val="22"/>
          <w:szCs w:val="22"/>
          <w:lang w:val="en-ZA"/>
        </w:rPr>
        <w:t xml:space="preserve"> try aligning the sequences</w:t>
      </w:r>
      <w:r w:rsidR="00260637">
        <w:rPr>
          <w:rFonts w:asciiTheme="majorHAnsi" w:hAnsiTheme="majorHAnsi"/>
          <w:sz w:val="22"/>
          <w:szCs w:val="22"/>
          <w:lang w:val="en-ZA"/>
        </w:rPr>
        <w:t xml:space="preserve"> if you know how</w:t>
      </w:r>
      <w:r w:rsidR="00995FAD">
        <w:rPr>
          <w:rFonts w:asciiTheme="majorHAnsi" w:hAnsiTheme="majorHAnsi"/>
          <w:sz w:val="22"/>
          <w:szCs w:val="22"/>
          <w:lang w:val="en-ZA"/>
        </w:rPr>
        <w:t xml:space="preserve"> or just view the beginning and end of the sequence by eye</w:t>
      </w:r>
      <w:r w:rsidRPr="007C6B1C">
        <w:rPr>
          <w:rFonts w:asciiTheme="majorHAnsi" w:hAnsiTheme="majorHAnsi"/>
          <w:sz w:val="22"/>
          <w:szCs w:val="22"/>
          <w:lang w:val="en-ZA"/>
        </w:rPr>
        <w:t xml:space="preserve">). </w:t>
      </w:r>
    </w:p>
    <w:p w14:paraId="235888E2" w14:textId="77777777" w:rsidR="007C6B1C" w:rsidRDefault="007C6B1C" w:rsidP="00F711A0">
      <w:pPr>
        <w:rPr>
          <w:rFonts w:asciiTheme="majorHAnsi" w:hAnsiTheme="majorHAnsi"/>
          <w:sz w:val="22"/>
          <w:szCs w:val="22"/>
        </w:rPr>
      </w:pPr>
    </w:p>
    <w:p w14:paraId="7926DE63" w14:textId="25199ED6" w:rsidR="00DF0600" w:rsidRPr="00354C19" w:rsidRDefault="0027095A" w:rsidP="00F711A0">
      <w:pPr>
        <w:pStyle w:val="ListParagraph"/>
        <w:numPr>
          <w:ilvl w:val="0"/>
          <w:numId w:val="2"/>
        </w:numPr>
        <w:rPr>
          <w:rFonts w:asciiTheme="majorHAnsi" w:eastAsia="Times New Roman" w:hAnsiTheme="majorHAnsi" w:cs="Times New Roman"/>
          <w:bCs/>
          <w:sz w:val="22"/>
          <w:szCs w:val="22"/>
          <w:lang w:val="en-ZA" w:eastAsia="en-ZA"/>
        </w:rPr>
      </w:pPr>
      <w:r>
        <w:rPr>
          <w:rFonts w:asciiTheme="majorHAnsi" w:hAnsiTheme="majorHAnsi"/>
          <w:sz w:val="22"/>
          <w:szCs w:val="22"/>
          <w:lang w:val="en-ZA"/>
        </w:rPr>
        <w:lastRenderedPageBreak/>
        <w:t>Are the sequences the same?</w:t>
      </w:r>
    </w:p>
    <w:p w14:paraId="3101FFD3" w14:textId="3853B207" w:rsidR="00354C19" w:rsidRDefault="00354C19" w:rsidP="00F711A0">
      <w:pPr>
        <w:pStyle w:val="ListParagraph"/>
        <w:numPr>
          <w:ilvl w:val="0"/>
          <w:numId w:val="2"/>
        </w:numPr>
        <w:rPr>
          <w:rFonts w:asciiTheme="majorHAnsi" w:eastAsia="Times New Roman" w:hAnsiTheme="majorHAnsi" w:cs="Times New Roman"/>
          <w:bCs/>
          <w:sz w:val="22"/>
          <w:szCs w:val="22"/>
          <w:lang w:val="en-ZA" w:eastAsia="en-ZA"/>
        </w:rPr>
      </w:pPr>
      <w:r>
        <w:rPr>
          <w:rFonts w:asciiTheme="majorHAnsi" w:hAnsiTheme="majorHAnsi"/>
          <w:sz w:val="22"/>
          <w:szCs w:val="22"/>
          <w:lang w:val="en-ZA"/>
        </w:rPr>
        <w:t>What is the location (</w:t>
      </w:r>
      <w:proofErr w:type="gramStart"/>
      <w:r>
        <w:rPr>
          <w:rFonts w:asciiTheme="majorHAnsi" w:hAnsiTheme="majorHAnsi"/>
          <w:sz w:val="22"/>
          <w:szCs w:val="22"/>
          <w:lang w:val="en-ZA"/>
        </w:rPr>
        <w:t>i.e.</w:t>
      </w:r>
      <w:proofErr w:type="gramEnd"/>
      <w:r>
        <w:rPr>
          <w:rFonts w:asciiTheme="majorHAnsi" w:hAnsiTheme="majorHAnsi"/>
          <w:sz w:val="22"/>
          <w:szCs w:val="22"/>
          <w:lang w:val="en-ZA"/>
        </w:rPr>
        <w:t xml:space="preserve"> coordinates on the DNA sequence) of the coding sequence (CDS)</w:t>
      </w:r>
      <w:r w:rsidR="0027095A">
        <w:rPr>
          <w:rFonts w:asciiTheme="majorHAnsi" w:hAnsiTheme="majorHAnsi"/>
          <w:sz w:val="22"/>
          <w:szCs w:val="22"/>
          <w:lang w:val="en-ZA"/>
        </w:rPr>
        <w:t>?</w:t>
      </w:r>
    </w:p>
    <w:p w14:paraId="3654C638" w14:textId="3A95CE29" w:rsidR="00F711A0" w:rsidRDefault="00F711A0" w:rsidP="00F711A0">
      <w:pPr>
        <w:pStyle w:val="ListParagraph"/>
        <w:numPr>
          <w:ilvl w:val="0"/>
          <w:numId w:val="2"/>
        </w:numPr>
        <w:rPr>
          <w:rFonts w:asciiTheme="majorHAnsi" w:eastAsia="Times New Roman" w:hAnsiTheme="majorHAnsi" w:cs="Times New Roman"/>
          <w:bCs/>
          <w:sz w:val="22"/>
          <w:szCs w:val="22"/>
          <w:lang w:val="en-ZA" w:eastAsia="en-ZA"/>
        </w:rPr>
      </w:pPr>
      <w:r>
        <w:rPr>
          <w:rFonts w:asciiTheme="majorHAnsi" w:eastAsia="Times New Roman" w:hAnsiTheme="majorHAnsi" w:cs="Times New Roman"/>
          <w:bCs/>
          <w:sz w:val="22"/>
          <w:szCs w:val="22"/>
          <w:lang w:val="en-ZA" w:eastAsia="en-ZA"/>
        </w:rPr>
        <w:t xml:space="preserve">What is the </w:t>
      </w:r>
      <w:proofErr w:type="spellStart"/>
      <w:r>
        <w:rPr>
          <w:rFonts w:asciiTheme="majorHAnsi" w:eastAsia="Times New Roman" w:hAnsiTheme="majorHAnsi" w:cs="Times New Roman"/>
          <w:bCs/>
          <w:sz w:val="22"/>
          <w:szCs w:val="22"/>
          <w:lang w:val="en-ZA" w:eastAsia="en-ZA"/>
        </w:rPr>
        <w:t>UniProtKB</w:t>
      </w:r>
      <w:proofErr w:type="spellEnd"/>
      <w:r w:rsidR="0027095A">
        <w:rPr>
          <w:rFonts w:asciiTheme="majorHAnsi" w:eastAsia="Times New Roman" w:hAnsiTheme="majorHAnsi" w:cs="Times New Roman"/>
          <w:bCs/>
          <w:sz w:val="22"/>
          <w:szCs w:val="22"/>
          <w:lang w:val="en-ZA" w:eastAsia="en-ZA"/>
        </w:rPr>
        <w:t>/Swiss-</w:t>
      </w:r>
      <w:proofErr w:type="spellStart"/>
      <w:r w:rsidR="0027095A">
        <w:rPr>
          <w:rFonts w:asciiTheme="majorHAnsi" w:eastAsia="Times New Roman" w:hAnsiTheme="majorHAnsi" w:cs="Times New Roman"/>
          <w:bCs/>
          <w:sz w:val="22"/>
          <w:szCs w:val="22"/>
          <w:lang w:val="en-ZA" w:eastAsia="en-ZA"/>
        </w:rPr>
        <w:t>Prot</w:t>
      </w:r>
      <w:proofErr w:type="spellEnd"/>
      <w:r>
        <w:rPr>
          <w:rFonts w:asciiTheme="majorHAnsi" w:eastAsia="Times New Roman" w:hAnsiTheme="majorHAnsi" w:cs="Times New Roman"/>
          <w:bCs/>
          <w:sz w:val="22"/>
          <w:szCs w:val="22"/>
          <w:lang w:val="en-ZA" w:eastAsia="en-ZA"/>
        </w:rPr>
        <w:t xml:space="preserve"> accession number for the corresponding protein? </w:t>
      </w:r>
    </w:p>
    <w:p w14:paraId="334B40D0" w14:textId="23F2D5FC" w:rsidR="00E85AA0" w:rsidRPr="002464B2" w:rsidRDefault="00E85AA0" w:rsidP="00E85AA0">
      <w:pPr>
        <w:pStyle w:val="ListParagraph"/>
        <w:numPr>
          <w:ilvl w:val="0"/>
          <w:numId w:val="2"/>
        </w:numPr>
        <w:rPr>
          <w:rFonts w:asciiTheme="majorHAnsi" w:hAnsiTheme="majorHAnsi"/>
          <w:sz w:val="22"/>
          <w:szCs w:val="22"/>
        </w:rPr>
      </w:pPr>
      <w:r w:rsidRPr="002464B2">
        <w:rPr>
          <w:rFonts w:asciiTheme="majorHAnsi" w:hAnsiTheme="majorHAnsi"/>
          <w:sz w:val="22"/>
          <w:szCs w:val="22"/>
        </w:rPr>
        <w:t xml:space="preserve">Paste the protein sequence </w:t>
      </w:r>
      <w:r w:rsidR="00354C19">
        <w:rPr>
          <w:rFonts w:asciiTheme="majorHAnsi" w:hAnsiTheme="majorHAnsi"/>
          <w:sz w:val="22"/>
          <w:szCs w:val="22"/>
        </w:rPr>
        <w:t xml:space="preserve">that you got from Sixpack </w:t>
      </w:r>
      <w:r w:rsidRPr="002464B2">
        <w:rPr>
          <w:rFonts w:asciiTheme="majorHAnsi" w:hAnsiTheme="majorHAnsi"/>
          <w:sz w:val="22"/>
          <w:szCs w:val="22"/>
        </w:rPr>
        <w:t>below.</w:t>
      </w:r>
    </w:p>
    <w:p w14:paraId="69024A32" w14:textId="77777777" w:rsidR="00E85AA0" w:rsidRPr="00AC490D" w:rsidRDefault="00E85AA0" w:rsidP="00E85AA0">
      <w:pPr>
        <w:rPr>
          <w:rFonts w:asciiTheme="majorHAnsi" w:hAnsiTheme="majorHAnsi"/>
          <w:sz w:val="22"/>
          <w:szCs w:val="22"/>
        </w:rPr>
      </w:pPr>
    </w:p>
    <w:p w14:paraId="1ED929AE" w14:textId="1216F492" w:rsidR="00E85AA0" w:rsidRDefault="00E85AA0" w:rsidP="00E85AA0">
      <w:pPr>
        <w:rPr>
          <w:rFonts w:asciiTheme="majorHAnsi" w:hAnsiTheme="majorHAnsi"/>
          <w:b/>
          <w:sz w:val="22"/>
          <w:szCs w:val="22"/>
        </w:rPr>
      </w:pPr>
      <w:r>
        <w:rPr>
          <w:rFonts w:asciiTheme="majorHAnsi" w:hAnsiTheme="majorHAnsi"/>
          <w:b/>
          <w:sz w:val="22"/>
          <w:szCs w:val="22"/>
        </w:rPr>
        <w:t>Task 3</w:t>
      </w:r>
      <w:r w:rsidRPr="00F470DA">
        <w:rPr>
          <w:rFonts w:asciiTheme="majorHAnsi" w:hAnsiTheme="majorHAnsi"/>
          <w:b/>
          <w:sz w:val="22"/>
          <w:szCs w:val="22"/>
        </w:rPr>
        <w:t xml:space="preserve">: </w:t>
      </w:r>
      <w:r>
        <w:rPr>
          <w:rFonts w:asciiTheme="majorHAnsi" w:hAnsiTheme="majorHAnsi"/>
          <w:b/>
          <w:sz w:val="22"/>
          <w:szCs w:val="22"/>
        </w:rPr>
        <w:t xml:space="preserve">Identifying </w:t>
      </w:r>
      <w:r w:rsidR="00260637">
        <w:rPr>
          <w:rFonts w:asciiTheme="majorHAnsi" w:hAnsiTheme="majorHAnsi"/>
          <w:b/>
          <w:sz w:val="22"/>
          <w:szCs w:val="22"/>
        </w:rPr>
        <w:t xml:space="preserve">possible </w:t>
      </w:r>
      <w:r>
        <w:rPr>
          <w:rFonts w:asciiTheme="majorHAnsi" w:hAnsiTheme="majorHAnsi"/>
          <w:b/>
          <w:sz w:val="22"/>
          <w:szCs w:val="22"/>
        </w:rPr>
        <w:t>restriction enzyme sites for cloning</w:t>
      </w:r>
    </w:p>
    <w:p w14:paraId="0C20C5B1" w14:textId="77777777" w:rsidR="00E85AA0" w:rsidRDefault="00E85AA0" w:rsidP="00E85AA0">
      <w:pPr>
        <w:rPr>
          <w:rFonts w:asciiTheme="majorHAnsi" w:hAnsiTheme="majorHAnsi"/>
          <w:b/>
          <w:sz w:val="22"/>
          <w:szCs w:val="22"/>
        </w:rPr>
      </w:pPr>
    </w:p>
    <w:p w14:paraId="604CC3BB" w14:textId="77777777" w:rsidR="00E85AA0" w:rsidRPr="00D86621" w:rsidRDefault="00E85AA0" w:rsidP="00E85AA0">
      <w:pPr>
        <w:rPr>
          <w:rFonts w:asciiTheme="majorHAnsi" w:hAnsiTheme="majorHAnsi"/>
          <w:b/>
          <w:sz w:val="22"/>
          <w:szCs w:val="22"/>
        </w:rPr>
      </w:pPr>
      <w:r w:rsidRPr="00D86621">
        <w:rPr>
          <w:rFonts w:asciiTheme="majorHAnsi" w:hAnsiTheme="majorHAnsi"/>
          <w:b/>
          <w:sz w:val="22"/>
          <w:szCs w:val="22"/>
        </w:rPr>
        <w:t>Task 3: instructions</w:t>
      </w:r>
    </w:p>
    <w:p w14:paraId="2498E110" w14:textId="77777777" w:rsidR="00317FD9" w:rsidRDefault="00317FD9" w:rsidP="00E85AA0">
      <w:pPr>
        <w:rPr>
          <w:rFonts w:asciiTheme="majorHAnsi" w:hAnsiTheme="majorHAnsi"/>
          <w:sz w:val="22"/>
          <w:szCs w:val="22"/>
        </w:rPr>
      </w:pPr>
    </w:p>
    <w:p w14:paraId="569B5DB5" w14:textId="26525539" w:rsidR="0064320E" w:rsidRDefault="00260637" w:rsidP="00E85AA0">
      <w:pPr>
        <w:rPr>
          <w:rFonts w:asciiTheme="majorHAnsi" w:hAnsiTheme="majorHAnsi"/>
          <w:sz w:val="22"/>
          <w:szCs w:val="22"/>
        </w:rPr>
      </w:pPr>
      <w:r>
        <w:rPr>
          <w:rFonts w:asciiTheme="majorHAnsi" w:hAnsiTheme="majorHAnsi"/>
          <w:sz w:val="22"/>
          <w:szCs w:val="22"/>
        </w:rPr>
        <w:t>If w</w:t>
      </w:r>
      <w:r w:rsidR="00E85AA0" w:rsidRPr="00D86621">
        <w:rPr>
          <w:rFonts w:asciiTheme="majorHAnsi" w:hAnsiTheme="majorHAnsi"/>
          <w:sz w:val="22"/>
          <w:szCs w:val="22"/>
        </w:rPr>
        <w:t xml:space="preserve">e want to clone </w:t>
      </w:r>
      <w:r w:rsidR="00A56897">
        <w:rPr>
          <w:rFonts w:asciiTheme="majorHAnsi" w:hAnsiTheme="majorHAnsi"/>
          <w:sz w:val="22"/>
          <w:szCs w:val="22"/>
        </w:rPr>
        <w:t xml:space="preserve">the first </w:t>
      </w:r>
      <w:r w:rsidR="00397D54">
        <w:rPr>
          <w:rFonts w:asciiTheme="majorHAnsi" w:hAnsiTheme="majorHAnsi"/>
          <w:sz w:val="22"/>
          <w:szCs w:val="22"/>
        </w:rPr>
        <w:t>part</w:t>
      </w:r>
      <w:r w:rsidR="00E85AA0" w:rsidRPr="00D86621">
        <w:rPr>
          <w:rFonts w:asciiTheme="majorHAnsi" w:hAnsiTheme="majorHAnsi"/>
          <w:sz w:val="22"/>
          <w:szCs w:val="22"/>
        </w:rPr>
        <w:t xml:space="preserve"> of the ORF</w:t>
      </w:r>
      <w:r>
        <w:rPr>
          <w:rFonts w:asciiTheme="majorHAnsi" w:hAnsiTheme="majorHAnsi"/>
          <w:sz w:val="22"/>
          <w:szCs w:val="22"/>
        </w:rPr>
        <w:t xml:space="preserve"> </w:t>
      </w:r>
      <w:r w:rsidR="009166A2">
        <w:rPr>
          <w:rFonts w:asciiTheme="majorHAnsi" w:hAnsiTheme="majorHAnsi"/>
          <w:sz w:val="22"/>
          <w:szCs w:val="22"/>
        </w:rPr>
        <w:t>we need to generate a</w:t>
      </w:r>
      <w:r w:rsidR="009166A2">
        <w:rPr>
          <w:rFonts w:asciiTheme="majorHAnsi" w:eastAsia="Times New Roman" w:hAnsiTheme="majorHAnsi" w:cs="Times New Roman"/>
          <w:bCs/>
          <w:sz w:val="22"/>
          <w:szCs w:val="22"/>
          <w:lang w:val="en-ZA" w:eastAsia="en-ZA"/>
        </w:rPr>
        <w:t xml:space="preserve"> “Restriction endonuclease map</w:t>
      </w:r>
      <w:r w:rsidR="00E85AA0">
        <w:rPr>
          <w:rFonts w:asciiTheme="majorHAnsi" w:eastAsia="Times New Roman" w:hAnsiTheme="majorHAnsi" w:cs="Times New Roman"/>
          <w:bCs/>
          <w:sz w:val="22"/>
          <w:szCs w:val="22"/>
          <w:lang w:val="en-ZA" w:eastAsia="en-ZA"/>
        </w:rPr>
        <w:t>”</w:t>
      </w:r>
      <w:r w:rsidR="009166A2">
        <w:rPr>
          <w:rFonts w:asciiTheme="majorHAnsi" w:eastAsia="Times New Roman" w:hAnsiTheme="majorHAnsi" w:cs="Times New Roman"/>
          <w:bCs/>
          <w:sz w:val="22"/>
          <w:szCs w:val="22"/>
          <w:lang w:val="en-ZA" w:eastAsia="en-ZA"/>
        </w:rPr>
        <w:t xml:space="preserve">, we will use: </w:t>
      </w:r>
      <w:hyperlink r:id="rId11" w:history="1">
        <w:r w:rsidR="009166A2" w:rsidRPr="00B566B7">
          <w:rPr>
            <w:rStyle w:val="Hyperlink"/>
            <w:rFonts w:asciiTheme="majorHAnsi" w:eastAsia="Times New Roman" w:hAnsiTheme="majorHAnsi" w:cs="Times New Roman"/>
            <w:bCs/>
            <w:sz w:val="22"/>
            <w:szCs w:val="22"/>
            <w:lang w:val="en-ZA" w:eastAsia="en-ZA"/>
          </w:rPr>
          <w:t>http://bioinformatics.org/seqext/</w:t>
        </w:r>
      </w:hyperlink>
      <w:r w:rsidR="009166A2">
        <w:rPr>
          <w:rFonts w:asciiTheme="majorHAnsi" w:eastAsia="Times New Roman" w:hAnsiTheme="majorHAnsi" w:cs="Times New Roman"/>
          <w:bCs/>
          <w:sz w:val="22"/>
          <w:szCs w:val="22"/>
          <w:lang w:val="en-ZA" w:eastAsia="en-ZA"/>
        </w:rPr>
        <w:t xml:space="preserve">. Clear the </w:t>
      </w:r>
      <w:proofErr w:type="gramStart"/>
      <w:r w:rsidR="009166A2">
        <w:rPr>
          <w:rFonts w:asciiTheme="majorHAnsi" w:eastAsia="Times New Roman" w:hAnsiTheme="majorHAnsi" w:cs="Times New Roman"/>
          <w:bCs/>
          <w:sz w:val="22"/>
          <w:szCs w:val="22"/>
          <w:lang w:val="en-ZA" w:eastAsia="en-ZA"/>
        </w:rPr>
        <w:t>boxes, and</w:t>
      </w:r>
      <w:proofErr w:type="gramEnd"/>
      <w:r w:rsidR="009166A2">
        <w:rPr>
          <w:rFonts w:asciiTheme="majorHAnsi" w:eastAsia="Times New Roman" w:hAnsiTheme="majorHAnsi" w:cs="Times New Roman"/>
          <w:bCs/>
          <w:sz w:val="22"/>
          <w:szCs w:val="22"/>
          <w:lang w:val="en-ZA" w:eastAsia="en-ZA"/>
        </w:rPr>
        <w:t xml:space="preserve"> p</w:t>
      </w:r>
      <w:r w:rsidR="00E85AA0">
        <w:rPr>
          <w:rFonts w:asciiTheme="majorHAnsi" w:eastAsia="Times New Roman" w:hAnsiTheme="majorHAnsi" w:cs="Times New Roman"/>
          <w:bCs/>
          <w:sz w:val="22"/>
          <w:szCs w:val="22"/>
          <w:lang w:val="en-ZA" w:eastAsia="en-ZA"/>
        </w:rPr>
        <w:t>aste your</w:t>
      </w:r>
      <w:r w:rsidR="00F20CCE">
        <w:rPr>
          <w:rFonts w:asciiTheme="majorHAnsi" w:eastAsia="Times New Roman" w:hAnsiTheme="majorHAnsi" w:cs="Times New Roman"/>
          <w:bCs/>
          <w:sz w:val="22"/>
          <w:szCs w:val="22"/>
          <w:lang w:val="en-ZA" w:eastAsia="en-ZA"/>
        </w:rPr>
        <w:t xml:space="preserve"> original</w:t>
      </w:r>
      <w:r w:rsidR="00E85AA0">
        <w:rPr>
          <w:rFonts w:asciiTheme="majorHAnsi" w:eastAsia="Times New Roman" w:hAnsiTheme="majorHAnsi" w:cs="Times New Roman"/>
          <w:bCs/>
          <w:sz w:val="22"/>
          <w:szCs w:val="22"/>
          <w:lang w:val="en-ZA" w:eastAsia="en-ZA"/>
        </w:rPr>
        <w:t xml:space="preserve"> </w:t>
      </w:r>
      <w:r w:rsidR="00E85AA0" w:rsidRPr="00F20CCE">
        <w:rPr>
          <w:rFonts w:asciiTheme="majorHAnsi" w:eastAsia="Times New Roman" w:hAnsiTheme="majorHAnsi" w:cs="Times New Roman"/>
          <w:b/>
          <w:bCs/>
          <w:sz w:val="22"/>
          <w:szCs w:val="22"/>
          <w:lang w:val="en-ZA" w:eastAsia="en-ZA"/>
        </w:rPr>
        <w:t>DNA</w:t>
      </w:r>
      <w:r w:rsidR="00E85AA0">
        <w:rPr>
          <w:rFonts w:asciiTheme="majorHAnsi" w:eastAsia="Times New Roman" w:hAnsiTheme="majorHAnsi" w:cs="Times New Roman"/>
          <w:bCs/>
          <w:sz w:val="22"/>
          <w:szCs w:val="22"/>
          <w:lang w:val="en-ZA" w:eastAsia="en-ZA"/>
        </w:rPr>
        <w:t xml:space="preserve"> sequence in</w:t>
      </w:r>
      <w:r w:rsidR="0027095A">
        <w:rPr>
          <w:rFonts w:asciiTheme="majorHAnsi" w:eastAsia="Times New Roman" w:hAnsiTheme="majorHAnsi" w:cs="Times New Roman"/>
          <w:bCs/>
          <w:sz w:val="22"/>
          <w:szCs w:val="22"/>
          <w:lang w:val="en-ZA" w:eastAsia="en-ZA"/>
        </w:rPr>
        <w:t xml:space="preserve"> (be sure it is the DNA sequence (ACGTs) and not the protein sequence)</w:t>
      </w:r>
      <w:r w:rsidR="009166A2">
        <w:rPr>
          <w:rFonts w:asciiTheme="majorHAnsi" w:eastAsia="Times New Roman" w:hAnsiTheme="majorHAnsi" w:cs="Times New Roman"/>
          <w:bCs/>
          <w:sz w:val="22"/>
          <w:szCs w:val="22"/>
          <w:lang w:val="en-ZA" w:eastAsia="en-ZA"/>
        </w:rPr>
        <w:t>. Ignore</w:t>
      </w:r>
      <w:r w:rsidR="00621A23">
        <w:rPr>
          <w:rFonts w:asciiTheme="majorHAnsi" w:eastAsia="Times New Roman" w:hAnsiTheme="majorHAnsi" w:cs="Times New Roman"/>
          <w:bCs/>
          <w:sz w:val="22"/>
          <w:szCs w:val="22"/>
          <w:lang w:val="en-ZA" w:eastAsia="en-ZA"/>
        </w:rPr>
        <w:t xml:space="preserve"> </w:t>
      </w:r>
      <w:r w:rsidR="009166A2">
        <w:rPr>
          <w:rFonts w:asciiTheme="majorHAnsi" w:eastAsia="Times New Roman" w:hAnsiTheme="majorHAnsi" w:cs="Times New Roman"/>
          <w:bCs/>
          <w:sz w:val="22"/>
          <w:szCs w:val="22"/>
          <w:lang w:val="en-ZA" w:eastAsia="en-ZA"/>
        </w:rPr>
        <w:t>the primers section</w:t>
      </w:r>
      <w:r w:rsidR="00354C19">
        <w:rPr>
          <w:rFonts w:asciiTheme="majorHAnsi" w:eastAsia="Times New Roman" w:hAnsiTheme="majorHAnsi" w:cs="Times New Roman"/>
          <w:bCs/>
          <w:sz w:val="22"/>
          <w:szCs w:val="22"/>
          <w:lang w:val="en-ZA" w:eastAsia="en-ZA"/>
        </w:rPr>
        <w:t xml:space="preserve"> (delete what is in there)</w:t>
      </w:r>
      <w:r w:rsidR="009166A2">
        <w:rPr>
          <w:rFonts w:asciiTheme="majorHAnsi" w:eastAsia="Times New Roman" w:hAnsiTheme="majorHAnsi" w:cs="Times New Roman"/>
          <w:bCs/>
          <w:sz w:val="22"/>
          <w:szCs w:val="22"/>
          <w:lang w:val="en-ZA" w:eastAsia="en-ZA"/>
        </w:rPr>
        <w:t xml:space="preserve"> and for “Translate reading frame” choose the frame you </w:t>
      </w:r>
      <w:r w:rsidR="0064320E">
        <w:rPr>
          <w:rFonts w:asciiTheme="majorHAnsi" w:eastAsia="Times New Roman" w:hAnsiTheme="majorHAnsi" w:cs="Times New Roman"/>
          <w:bCs/>
          <w:sz w:val="22"/>
          <w:szCs w:val="22"/>
          <w:lang w:val="en-ZA" w:eastAsia="en-ZA"/>
        </w:rPr>
        <w:t>found above, then “Submit”.</w:t>
      </w:r>
      <w:r w:rsidR="00E85AA0">
        <w:rPr>
          <w:rFonts w:asciiTheme="majorHAnsi" w:eastAsia="Times New Roman" w:hAnsiTheme="majorHAnsi" w:cs="Times New Roman"/>
          <w:bCs/>
          <w:sz w:val="22"/>
          <w:szCs w:val="22"/>
          <w:lang w:val="en-ZA" w:eastAsia="en-ZA"/>
        </w:rPr>
        <w:t xml:space="preserve"> </w:t>
      </w:r>
      <w:r w:rsidR="0064320E">
        <w:rPr>
          <w:rFonts w:asciiTheme="majorHAnsi" w:eastAsia="Times New Roman" w:hAnsiTheme="majorHAnsi" w:cs="Times New Roman"/>
          <w:bCs/>
          <w:sz w:val="22"/>
          <w:szCs w:val="22"/>
          <w:lang w:val="en-ZA" w:eastAsia="en-ZA"/>
        </w:rPr>
        <w:t>This</w:t>
      </w:r>
      <w:r w:rsidR="00E85AA0">
        <w:rPr>
          <w:rFonts w:asciiTheme="majorHAnsi" w:eastAsia="Times New Roman" w:hAnsiTheme="majorHAnsi" w:cs="Times New Roman"/>
          <w:bCs/>
          <w:sz w:val="22"/>
          <w:szCs w:val="22"/>
          <w:lang w:val="en-ZA" w:eastAsia="en-ZA"/>
        </w:rPr>
        <w:t xml:space="preserve"> </w:t>
      </w:r>
      <w:r w:rsidR="00354C19">
        <w:rPr>
          <w:rFonts w:asciiTheme="majorHAnsi" w:eastAsia="Times New Roman" w:hAnsiTheme="majorHAnsi" w:cs="Times New Roman"/>
          <w:bCs/>
          <w:sz w:val="22"/>
          <w:szCs w:val="22"/>
          <w:lang w:val="en-ZA" w:eastAsia="en-ZA"/>
        </w:rPr>
        <w:t>generates</w:t>
      </w:r>
      <w:r w:rsidR="00E85AA0">
        <w:rPr>
          <w:rFonts w:asciiTheme="majorHAnsi" w:hAnsiTheme="majorHAnsi"/>
          <w:sz w:val="22"/>
          <w:szCs w:val="22"/>
        </w:rPr>
        <w:t xml:space="preserve"> a restriction map </w:t>
      </w:r>
      <w:r w:rsidR="00E85AA0" w:rsidRPr="00D86621">
        <w:rPr>
          <w:rFonts w:asciiTheme="majorHAnsi" w:hAnsiTheme="majorHAnsi"/>
          <w:sz w:val="22"/>
          <w:szCs w:val="22"/>
        </w:rPr>
        <w:t xml:space="preserve">for the </w:t>
      </w:r>
      <w:r w:rsidR="0064320E">
        <w:rPr>
          <w:rFonts w:asciiTheme="majorHAnsi" w:hAnsiTheme="majorHAnsi"/>
          <w:sz w:val="22"/>
          <w:szCs w:val="22"/>
        </w:rPr>
        <w:t>sequence and at the same time displays the predicted amino acid sequence for the selected frame</w:t>
      </w:r>
      <w:r w:rsidR="00E85AA0" w:rsidRPr="00D86621">
        <w:rPr>
          <w:rFonts w:asciiTheme="majorHAnsi" w:hAnsiTheme="majorHAnsi"/>
          <w:sz w:val="22"/>
          <w:szCs w:val="22"/>
        </w:rPr>
        <w:t>.</w:t>
      </w:r>
      <w:r w:rsidR="00E85AA0">
        <w:rPr>
          <w:rFonts w:asciiTheme="majorHAnsi" w:hAnsiTheme="majorHAnsi"/>
          <w:sz w:val="22"/>
          <w:szCs w:val="22"/>
        </w:rPr>
        <w:t xml:space="preserve"> </w:t>
      </w:r>
    </w:p>
    <w:p w14:paraId="025A63D2" w14:textId="77777777" w:rsidR="0064320E" w:rsidRDefault="0064320E" w:rsidP="00E85AA0">
      <w:pPr>
        <w:rPr>
          <w:rFonts w:asciiTheme="majorHAnsi" w:hAnsiTheme="majorHAnsi"/>
          <w:sz w:val="22"/>
          <w:szCs w:val="22"/>
        </w:rPr>
      </w:pPr>
    </w:p>
    <w:p w14:paraId="19ED02A1" w14:textId="05A3AD53" w:rsidR="00224800" w:rsidRDefault="00397D54" w:rsidP="00621A23">
      <w:r>
        <w:rPr>
          <w:rFonts w:asciiTheme="majorHAnsi" w:hAnsiTheme="majorHAnsi"/>
          <w:sz w:val="22"/>
          <w:szCs w:val="22"/>
        </w:rPr>
        <w:t xml:space="preserve">To select restriction enzymes to use for cloning, </w:t>
      </w:r>
      <w:r w:rsidR="00036DB2">
        <w:rPr>
          <w:rFonts w:asciiTheme="majorHAnsi" w:hAnsiTheme="majorHAnsi"/>
          <w:sz w:val="22"/>
          <w:szCs w:val="22"/>
        </w:rPr>
        <w:t>you would</w:t>
      </w:r>
      <w:r>
        <w:rPr>
          <w:rFonts w:asciiTheme="majorHAnsi" w:hAnsiTheme="majorHAnsi"/>
          <w:sz w:val="22"/>
          <w:szCs w:val="22"/>
        </w:rPr>
        <w:t xml:space="preserve"> need to find 2 different restriction enzymes that cut </w:t>
      </w:r>
      <w:r w:rsidR="00036DB2">
        <w:rPr>
          <w:rFonts w:asciiTheme="majorHAnsi" w:hAnsiTheme="majorHAnsi"/>
          <w:sz w:val="22"/>
          <w:szCs w:val="22"/>
        </w:rPr>
        <w:t xml:space="preserve">around the </w:t>
      </w:r>
      <w:r w:rsidR="00354C19">
        <w:rPr>
          <w:rFonts w:asciiTheme="majorHAnsi" w:hAnsiTheme="majorHAnsi"/>
          <w:sz w:val="22"/>
          <w:szCs w:val="22"/>
        </w:rPr>
        <w:t xml:space="preserve">beginning </w:t>
      </w:r>
      <w:r w:rsidR="00036DB2">
        <w:rPr>
          <w:rFonts w:asciiTheme="majorHAnsi" w:hAnsiTheme="majorHAnsi"/>
          <w:sz w:val="22"/>
          <w:szCs w:val="22"/>
        </w:rPr>
        <w:t>of</w:t>
      </w:r>
      <w:r>
        <w:rPr>
          <w:rFonts w:asciiTheme="majorHAnsi" w:hAnsiTheme="majorHAnsi"/>
          <w:sz w:val="22"/>
          <w:szCs w:val="22"/>
        </w:rPr>
        <w:t xml:space="preserve"> the predicted ORF</w:t>
      </w:r>
      <w:r w:rsidR="00A56897">
        <w:rPr>
          <w:rFonts w:asciiTheme="majorHAnsi" w:hAnsiTheme="majorHAnsi"/>
          <w:sz w:val="22"/>
          <w:szCs w:val="22"/>
        </w:rPr>
        <w:t xml:space="preserve"> (check the start of the ORF using the coordinates from question 7) and somewhere in the middle of the ORF to get the longest possible fragment</w:t>
      </w:r>
      <w:r>
        <w:rPr>
          <w:rFonts w:asciiTheme="majorHAnsi" w:hAnsiTheme="majorHAnsi"/>
          <w:sz w:val="22"/>
          <w:szCs w:val="22"/>
        </w:rPr>
        <w:t xml:space="preserve">. The enzymes should only cut the insert once each otherwise you would get multiple fragments. </w:t>
      </w:r>
      <w:r w:rsidR="00036DB2">
        <w:rPr>
          <w:rFonts w:asciiTheme="majorHAnsi" w:hAnsiTheme="majorHAnsi"/>
          <w:sz w:val="22"/>
          <w:szCs w:val="22"/>
        </w:rPr>
        <w:t xml:space="preserve">In the results output </w:t>
      </w:r>
      <w:r w:rsidR="00354C19">
        <w:rPr>
          <w:rFonts w:asciiTheme="majorHAnsi" w:hAnsiTheme="majorHAnsi"/>
          <w:sz w:val="22"/>
          <w:szCs w:val="22"/>
        </w:rPr>
        <w:t xml:space="preserve">table (below the sequence view) </w:t>
      </w:r>
      <w:r w:rsidR="00036DB2">
        <w:rPr>
          <w:rFonts w:asciiTheme="majorHAnsi" w:hAnsiTheme="majorHAnsi"/>
          <w:sz w:val="22"/>
          <w:szCs w:val="22"/>
        </w:rPr>
        <w:t>the enzymes highlighted in green cut once</w:t>
      </w:r>
      <w:r w:rsidR="0046452A">
        <w:rPr>
          <w:rFonts w:asciiTheme="majorHAnsi" w:hAnsiTheme="majorHAnsi"/>
          <w:sz w:val="22"/>
          <w:szCs w:val="22"/>
        </w:rPr>
        <w:t>, the location of where the enzyme will cut is shown as the nucleotide number</w:t>
      </w:r>
      <w:r w:rsidR="00036DB2">
        <w:rPr>
          <w:rFonts w:asciiTheme="majorHAnsi" w:hAnsiTheme="majorHAnsi"/>
          <w:sz w:val="22"/>
          <w:szCs w:val="22"/>
        </w:rPr>
        <w:t>.</w:t>
      </w:r>
      <w:r w:rsidR="00621A23">
        <w:rPr>
          <w:rFonts w:asciiTheme="majorHAnsi" w:hAnsiTheme="majorHAnsi"/>
          <w:sz w:val="22"/>
          <w:szCs w:val="22"/>
        </w:rPr>
        <w:t xml:space="preserve"> </w:t>
      </w:r>
    </w:p>
    <w:p w14:paraId="19EFB75A" w14:textId="5D1E88B9" w:rsidR="00E85AA0" w:rsidRPr="002464B2" w:rsidRDefault="00E85AA0" w:rsidP="00E85AA0">
      <w:pPr>
        <w:pStyle w:val="ListParagraph"/>
        <w:numPr>
          <w:ilvl w:val="0"/>
          <w:numId w:val="2"/>
        </w:numPr>
        <w:spacing w:before="100" w:beforeAutospacing="1" w:after="100" w:afterAutospacing="1"/>
        <w:rPr>
          <w:rFonts w:asciiTheme="majorHAnsi" w:hAnsiTheme="majorHAnsi"/>
          <w:sz w:val="22"/>
          <w:szCs w:val="22"/>
        </w:rPr>
      </w:pPr>
      <w:r w:rsidRPr="002464B2">
        <w:rPr>
          <w:rFonts w:asciiTheme="majorHAnsi" w:hAnsiTheme="majorHAnsi"/>
          <w:sz w:val="22"/>
          <w:szCs w:val="22"/>
        </w:rPr>
        <w:t>Which restriction enzymes would you select to get the largest portion of the ORF (appropriate enzymes closest to the start and end of the ORF</w:t>
      </w:r>
      <w:r w:rsidR="00A56897">
        <w:rPr>
          <w:rFonts w:asciiTheme="majorHAnsi" w:hAnsiTheme="majorHAnsi"/>
          <w:sz w:val="22"/>
          <w:szCs w:val="22"/>
        </w:rPr>
        <w:t>)</w:t>
      </w:r>
      <w:r w:rsidRPr="002464B2">
        <w:rPr>
          <w:rFonts w:asciiTheme="majorHAnsi" w:hAnsiTheme="majorHAnsi"/>
          <w:sz w:val="22"/>
          <w:szCs w:val="22"/>
        </w:rPr>
        <w:t xml:space="preserve">? </w:t>
      </w:r>
      <w:r w:rsidR="00354C19">
        <w:rPr>
          <w:rFonts w:asciiTheme="majorHAnsi" w:hAnsiTheme="majorHAnsi"/>
          <w:sz w:val="22"/>
          <w:szCs w:val="22"/>
        </w:rPr>
        <w:t>Hint:</w:t>
      </w:r>
      <w:r w:rsidR="0046452A">
        <w:rPr>
          <w:rFonts w:asciiTheme="majorHAnsi" w:hAnsiTheme="majorHAnsi"/>
          <w:sz w:val="22"/>
          <w:szCs w:val="22"/>
        </w:rPr>
        <w:t xml:space="preserve"> from the Restriction summary table find the green highlighted enzymes that cut closest to the beginning and middle/end of the ORF</w:t>
      </w:r>
      <w:r w:rsidR="00956C73">
        <w:rPr>
          <w:rFonts w:asciiTheme="majorHAnsi" w:hAnsiTheme="majorHAnsi"/>
          <w:sz w:val="22"/>
          <w:szCs w:val="22"/>
        </w:rPr>
        <w:t>.</w:t>
      </w:r>
    </w:p>
    <w:sectPr w:rsidR="00E85AA0" w:rsidRPr="002464B2" w:rsidSect="001E1BBA">
      <w:headerReference w:type="default" r:id="rId12"/>
      <w:footerReference w:type="defaul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87670" w14:textId="77777777" w:rsidR="00C82205" w:rsidRDefault="00C82205" w:rsidP="00151D0B">
      <w:r>
        <w:separator/>
      </w:r>
    </w:p>
  </w:endnote>
  <w:endnote w:type="continuationSeparator" w:id="0">
    <w:p w14:paraId="725B0C62" w14:textId="77777777" w:rsidR="00C82205" w:rsidRDefault="00C82205" w:rsidP="00151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C894B" w14:textId="7FF07A4B" w:rsidR="00F20CCE" w:rsidRDefault="00F20CCE">
    <w:pPr>
      <w:pStyle w:val="Footer"/>
    </w:pPr>
    <w:r>
      <w:rPr>
        <w:rFonts w:asciiTheme="majorHAnsi" w:hAnsiTheme="majorHAnsi"/>
        <w:noProof/>
        <w:sz w:val="22"/>
        <w:szCs w:val="22"/>
        <w:lang w:val="en-ZA" w:eastAsia="en-ZA"/>
      </w:rPr>
      <w:drawing>
        <wp:anchor distT="0" distB="0" distL="114300" distR="114300" simplePos="0" relativeHeight="251659264" behindDoc="0" locked="0" layoutInCell="1" allowOverlap="1" wp14:anchorId="47909AEA" wp14:editId="1193E3BE">
          <wp:simplePos x="0" y="0"/>
          <wp:positionH relativeFrom="column">
            <wp:posOffset>5372100</wp:posOffset>
          </wp:positionH>
          <wp:positionV relativeFrom="paragraph">
            <wp:posOffset>3810</wp:posOffset>
          </wp:positionV>
          <wp:extent cx="828675" cy="332105"/>
          <wp:effectExtent l="0" t="0" r="9525" b="0"/>
          <wp:wrapSquare wrapText="bothSides"/>
          <wp:docPr id="5" name="Picture 5" descr="Macintosh HD:Users:kimgurwitz:Documents:my_documents:H3ABioNet_2016/17:intro_to_bix_course:curriculum:templates:c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imgurwitz:Documents:my_documents:H3ABioNet_2016/17:intro_to_bix_course:curriculum:templates:cc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3321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F54FB" w14:textId="77777777" w:rsidR="00C82205" w:rsidRDefault="00C82205" w:rsidP="00151D0B">
      <w:r>
        <w:separator/>
      </w:r>
    </w:p>
  </w:footnote>
  <w:footnote w:type="continuationSeparator" w:id="0">
    <w:p w14:paraId="6179FBA8" w14:textId="77777777" w:rsidR="00C82205" w:rsidRDefault="00C82205" w:rsidP="00151D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27144" w14:textId="142D6852" w:rsidR="00F20CCE" w:rsidRDefault="00F20CCE" w:rsidP="00172B6E">
    <w:pPr>
      <w:jc w:val="center"/>
      <w:rPr>
        <w:rFonts w:asciiTheme="majorHAnsi" w:hAnsiTheme="majorHAnsi"/>
        <w:b/>
        <w:sz w:val="28"/>
        <w:szCs w:val="28"/>
      </w:rPr>
    </w:pPr>
    <w:r w:rsidRPr="00151D0B">
      <w:rPr>
        <w:noProof/>
        <w:lang w:val="en-ZA" w:eastAsia="en-ZA"/>
      </w:rPr>
      <w:drawing>
        <wp:anchor distT="0" distB="0" distL="114300" distR="114300" simplePos="0" relativeHeight="251661312" behindDoc="0" locked="0" layoutInCell="1" allowOverlap="1" wp14:anchorId="088CA565" wp14:editId="2C9FDFB5">
          <wp:simplePos x="0" y="0"/>
          <wp:positionH relativeFrom="column">
            <wp:posOffset>1270</wp:posOffset>
          </wp:positionH>
          <wp:positionV relativeFrom="paragraph">
            <wp:posOffset>-180975</wp:posOffset>
          </wp:positionV>
          <wp:extent cx="5269865" cy="988695"/>
          <wp:effectExtent l="0" t="0" r="0" b="1905"/>
          <wp:wrapSquare wrapText="bothSides"/>
          <wp:docPr id="2" name="Picture 2" descr="Macintosh HD:Users:kimgurwitz:Documents:my_documents:H3ABioNet_2016/17:images:H3ABioNet_high_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imgurwitz:Documents:my_documents:H3ABioNet_2016/17:images:H3ABioNet_high_r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69865" cy="988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3038BC" w14:textId="2AF1AAAD" w:rsidR="00F20CCE" w:rsidRDefault="00F20CCE" w:rsidP="00172B6E">
    <w:pPr>
      <w:jc w:val="center"/>
      <w:rPr>
        <w:rFonts w:asciiTheme="majorHAnsi" w:hAnsiTheme="majorHAnsi"/>
        <w:b/>
        <w:sz w:val="28"/>
        <w:szCs w:val="28"/>
      </w:rPr>
    </w:pPr>
  </w:p>
  <w:p w14:paraId="2DEC183E" w14:textId="77777777" w:rsidR="00F20CCE" w:rsidRDefault="00F20CCE" w:rsidP="00172B6E">
    <w:pPr>
      <w:jc w:val="center"/>
      <w:rPr>
        <w:rFonts w:asciiTheme="majorHAnsi" w:hAnsiTheme="majorHAnsi"/>
        <w:b/>
        <w:sz w:val="28"/>
        <w:szCs w:val="28"/>
      </w:rPr>
    </w:pPr>
  </w:p>
  <w:p w14:paraId="556AD59E" w14:textId="77777777" w:rsidR="00F20CCE" w:rsidRDefault="00F20CCE" w:rsidP="00172B6E">
    <w:pPr>
      <w:jc w:val="center"/>
      <w:rPr>
        <w:rFonts w:asciiTheme="majorHAnsi" w:hAnsiTheme="majorHAnsi"/>
        <w:b/>
        <w:sz w:val="28"/>
        <w:szCs w:val="28"/>
      </w:rPr>
    </w:pPr>
  </w:p>
  <w:p w14:paraId="1EF96499" w14:textId="0514F0A2" w:rsidR="00F20CCE" w:rsidRPr="00172B6E" w:rsidRDefault="00F20CCE" w:rsidP="00172B6E">
    <w:pPr>
      <w:jc w:val="center"/>
      <w:rPr>
        <w:rFonts w:asciiTheme="majorHAnsi" w:hAnsiTheme="majorHAnsi"/>
        <w:sz w:val="28"/>
        <w:szCs w:val="28"/>
      </w:rPr>
    </w:pPr>
    <w:r w:rsidRPr="00172B6E">
      <w:rPr>
        <w:rFonts w:asciiTheme="majorHAnsi" w:hAnsiTheme="majorHAnsi"/>
        <w:sz w:val="28"/>
        <w:szCs w:val="28"/>
      </w:rPr>
      <w:t>Introduction to Bioinf</w:t>
    </w:r>
    <w:r>
      <w:rPr>
        <w:rFonts w:asciiTheme="majorHAnsi" w:hAnsiTheme="majorHAnsi"/>
        <w:sz w:val="28"/>
        <w:szCs w:val="28"/>
      </w:rPr>
      <w:t>ormatics online course: IBT</w:t>
    </w:r>
  </w:p>
  <w:p w14:paraId="426FF843" w14:textId="77777777" w:rsidR="00F20CCE" w:rsidRDefault="00F20C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7ECE"/>
    <w:multiLevelType w:val="hybridMultilevel"/>
    <w:tmpl w:val="426CB45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8AE06D8"/>
    <w:multiLevelType w:val="hybridMultilevel"/>
    <w:tmpl w:val="7BEEBB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27C2158"/>
    <w:multiLevelType w:val="hybridMultilevel"/>
    <w:tmpl w:val="E35843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BBE4A64"/>
    <w:multiLevelType w:val="hybridMultilevel"/>
    <w:tmpl w:val="6A9C4E8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 w15:restartNumberingAfterBreak="0">
    <w:nsid w:val="3C3502F3"/>
    <w:multiLevelType w:val="hybridMultilevel"/>
    <w:tmpl w:val="A6DCDD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E4C7FDB"/>
    <w:multiLevelType w:val="hybridMultilevel"/>
    <w:tmpl w:val="6FA8DC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0DF4927"/>
    <w:multiLevelType w:val="hybridMultilevel"/>
    <w:tmpl w:val="E69A2A3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61042311"/>
    <w:multiLevelType w:val="hybridMultilevel"/>
    <w:tmpl w:val="426CB45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5"/>
  </w:num>
  <w:num w:numId="5">
    <w:abstractNumId w:val="1"/>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0DA"/>
    <w:rsid w:val="00036DB2"/>
    <w:rsid w:val="00065161"/>
    <w:rsid w:val="000974D9"/>
    <w:rsid w:val="000D4763"/>
    <w:rsid w:val="001052E6"/>
    <w:rsid w:val="00151D0B"/>
    <w:rsid w:val="00172B6E"/>
    <w:rsid w:val="00172B7A"/>
    <w:rsid w:val="001D501B"/>
    <w:rsid w:val="001E1BBA"/>
    <w:rsid w:val="00224800"/>
    <w:rsid w:val="00260637"/>
    <w:rsid w:val="002612AE"/>
    <w:rsid w:val="0027095A"/>
    <w:rsid w:val="0028551F"/>
    <w:rsid w:val="00317FD9"/>
    <w:rsid w:val="00354C19"/>
    <w:rsid w:val="00375BC6"/>
    <w:rsid w:val="00397D54"/>
    <w:rsid w:val="003A3403"/>
    <w:rsid w:val="003A6353"/>
    <w:rsid w:val="003A7DEE"/>
    <w:rsid w:val="003A7E31"/>
    <w:rsid w:val="003B3039"/>
    <w:rsid w:val="003C0901"/>
    <w:rsid w:val="003D39D3"/>
    <w:rsid w:val="004105C9"/>
    <w:rsid w:val="00420D0F"/>
    <w:rsid w:val="0046452A"/>
    <w:rsid w:val="00485311"/>
    <w:rsid w:val="004D788F"/>
    <w:rsid w:val="00572BF6"/>
    <w:rsid w:val="005C2B20"/>
    <w:rsid w:val="005F43E0"/>
    <w:rsid w:val="005F66EB"/>
    <w:rsid w:val="00621A23"/>
    <w:rsid w:val="0064320E"/>
    <w:rsid w:val="006508BE"/>
    <w:rsid w:val="006856BE"/>
    <w:rsid w:val="00685F40"/>
    <w:rsid w:val="006E258A"/>
    <w:rsid w:val="0074398B"/>
    <w:rsid w:val="007B5C45"/>
    <w:rsid w:val="007C6B1C"/>
    <w:rsid w:val="007F3A8F"/>
    <w:rsid w:val="00802ADD"/>
    <w:rsid w:val="00856100"/>
    <w:rsid w:val="00881368"/>
    <w:rsid w:val="008A4FF8"/>
    <w:rsid w:val="008A7FB1"/>
    <w:rsid w:val="008E3EBE"/>
    <w:rsid w:val="009166A2"/>
    <w:rsid w:val="00930C89"/>
    <w:rsid w:val="00956C73"/>
    <w:rsid w:val="00995FAD"/>
    <w:rsid w:val="009B0874"/>
    <w:rsid w:val="009B2247"/>
    <w:rsid w:val="00A06A2E"/>
    <w:rsid w:val="00A34FFD"/>
    <w:rsid w:val="00A46ABB"/>
    <w:rsid w:val="00A53B6B"/>
    <w:rsid w:val="00A56897"/>
    <w:rsid w:val="00A83BBA"/>
    <w:rsid w:val="00AC1C42"/>
    <w:rsid w:val="00B70E53"/>
    <w:rsid w:val="00B9179C"/>
    <w:rsid w:val="00BF2C78"/>
    <w:rsid w:val="00C045A0"/>
    <w:rsid w:val="00C501BB"/>
    <w:rsid w:val="00C82205"/>
    <w:rsid w:val="00CA01FB"/>
    <w:rsid w:val="00CA5816"/>
    <w:rsid w:val="00CE4B71"/>
    <w:rsid w:val="00D2506B"/>
    <w:rsid w:val="00D3530A"/>
    <w:rsid w:val="00D54139"/>
    <w:rsid w:val="00D56525"/>
    <w:rsid w:val="00DC656C"/>
    <w:rsid w:val="00DF0600"/>
    <w:rsid w:val="00E078B3"/>
    <w:rsid w:val="00E259CF"/>
    <w:rsid w:val="00E567C2"/>
    <w:rsid w:val="00E718DE"/>
    <w:rsid w:val="00E77095"/>
    <w:rsid w:val="00E85AA0"/>
    <w:rsid w:val="00EA7490"/>
    <w:rsid w:val="00EB72D7"/>
    <w:rsid w:val="00EE4FDF"/>
    <w:rsid w:val="00EF3EF7"/>
    <w:rsid w:val="00F01086"/>
    <w:rsid w:val="00F20CCE"/>
    <w:rsid w:val="00F21909"/>
    <w:rsid w:val="00F470DA"/>
    <w:rsid w:val="00F711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D8930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1D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1D0B"/>
    <w:rPr>
      <w:rFonts w:ascii="Lucida Grande" w:hAnsi="Lucida Grande" w:cs="Lucida Grande"/>
      <w:sz w:val="18"/>
      <w:szCs w:val="18"/>
      <w:lang w:val="en-GB"/>
    </w:rPr>
  </w:style>
  <w:style w:type="paragraph" w:styleId="Header">
    <w:name w:val="header"/>
    <w:basedOn w:val="Normal"/>
    <w:link w:val="HeaderChar"/>
    <w:uiPriority w:val="99"/>
    <w:unhideWhenUsed/>
    <w:rsid w:val="00151D0B"/>
    <w:pPr>
      <w:tabs>
        <w:tab w:val="center" w:pos="4320"/>
        <w:tab w:val="right" w:pos="8640"/>
      </w:tabs>
    </w:pPr>
  </w:style>
  <w:style w:type="character" w:customStyle="1" w:styleId="HeaderChar">
    <w:name w:val="Header Char"/>
    <w:basedOn w:val="DefaultParagraphFont"/>
    <w:link w:val="Header"/>
    <w:uiPriority w:val="99"/>
    <w:rsid w:val="00151D0B"/>
    <w:rPr>
      <w:lang w:val="en-GB"/>
    </w:rPr>
  </w:style>
  <w:style w:type="paragraph" w:styleId="Footer">
    <w:name w:val="footer"/>
    <w:basedOn w:val="Normal"/>
    <w:link w:val="FooterChar"/>
    <w:uiPriority w:val="99"/>
    <w:unhideWhenUsed/>
    <w:rsid w:val="00151D0B"/>
    <w:pPr>
      <w:tabs>
        <w:tab w:val="center" w:pos="4320"/>
        <w:tab w:val="right" w:pos="8640"/>
      </w:tabs>
    </w:pPr>
  </w:style>
  <w:style w:type="character" w:customStyle="1" w:styleId="FooterChar">
    <w:name w:val="Footer Char"/>
    <w:basedOn w:val="DefaultParagraphFont"/>
    <w:link w:val="Footer"/>
    <w:uiPriority w:val="99"/>
    <w:rsid w:val="00151D0B"/>
    <w:rPr>
      <w:lang w:val="en-GB"/>
    </w:rPr>
  </w:style>
  <w:style w:type="paragraph" w:styleId="ListParagraph">
    <w:name w:val="List Paragraph"/>
    <w:basedOn w:val="Normal"/>
    <w:uiPriority w:val="34"/>
    <w:qFormat/>
    <w:rsid w:val="001D501B"/>
    <w:pPr>
      <w:ind w:left="720"/>
      <w:contextualSpacing/>
    </w:pPr>
  </w:style>
  <w:style w:type="character" w:styleId="Hyperlink">
    <w:name w:val="Hyperlink"/>
    <w:rsid w:val="00E85AA0"/>
    <w:rPr>
      <w:color w:val="0000FF"/>
      <w:u w:val="single"/>
    </w:rPr>
  </w:style>
  <w:style w:type="paragraph" w:styleId="HTMLPreformatted">
    <w:name w:val="HTML Preformatted"/>
    <w:basedOn w:val="Normal"/>
    <w:link w:val="HTMLPreformattedChar"/>
    <w:uiPriority w:val="99"/>
    <w:unhideWhenUsed/>
    <w:rsid w:val="00E85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ZA" w:eastAsia="en-ZA"/>
    </w:rPr>
  </w:style>
  <w:style w:type="character" w:customStyle="1" w:styleId="HTMLPreformattedChar">
    <w:name w:val="HTML Preformatted Char"/>
    <w:basedOn w:val="DefaultParagraphFont"/>
    <w:link w:val="HTMLPreformatted"/>
    <w:uiPriority w:val="99"/>
    <w:rsid w:val="00E85AA0"/>
    <w:rPr>
      <w:rFonts w:ascii="Courier New" w:eastAsia="Times New Roman" w:hAnsi="Courier New" w:cs="Courier New"/>
      <w:sz w:val="20"/>
      <w:szCs w:val="20"/>
      <w:lang w:val="en-ZA" w:eastAsia="en-ZA"/>
    </w:rPr>
  </w:style>
  <w:style w:type="character" w:styleId="FollowedHyperlink">
    <w:name w:val="FollowedHyperlink"/>
    <w:basedOn w:val="DefaultParagraphFont"/>
    <w:uiPriority w:val="99"/>
    <w:semiHidden/>
    <w:unhideWhenUsed/>
    <w:rsid w:val="00A06A2E"/>
    <w:rPr>
      <w:color w:val="800080" w:themeColor="followedHyperlink"/>
      <w:u w:val="single"/>
    </w:rPr>
  </w:style>
  <w:style w:type="character" w:styleId="UnresolvedMention">
    <w:name w:val="Unresolved Mention"/>
    <w:basedOn w:val="DefaultParagraphFont"/>
    <w:uiPriority w:val="99"/>
    <w:semiHidden/>
    <w:unhideWhenUsed/>
    <w:rsid w:val="007C6B1C"/>
    <w:rPr>
      <w:color w:val="605E5C"/>
      <w:shd w:val="clear" w:color="auto" w:fill="E1DFDD"/>
    </w:rPr>
  </w:style>
  <w:style w:type="character" w:customStyle="1" w:styleId="label">
    <w:name w:val="label"/>
    <w:basedOn w:val="DefaultParagraphFont"/>
    <w:rsid w:val="00881368"/>
  </w:style>
  <w:style w:type="character" w:customStyle="1" w:styleId="linkify">
    <w:name w:val="linkify"/>
    <w:basedOn w:val="DefaultParagraphFont"/>
    <w:rsid w:val="00F01086"/>
  </w:style>
  <w:style w:type="character" w:customStyle="1" w:styleId="ng-star-inserted">
    <w:name w:val="ng-star-inserted"/>
    <w:basedOn w:val="DefaultParagraphFont"/>
    <w:rsid w:val="00D56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5860">
      <w:bodyDiv w:val="1"/>
      <w:marLeft w:val="0"/>
      <w:marRight w:val="0"/>
      <w:marTop w:val="0"/>
      <w:marBottom w:val="0"/>
      <w:divBdr>
        <w:top w:val="none" w:sz="0" w:space="0" w:color="auto"/>
        <w:left w:val="none" w:sz="0" w:space="0" w:color="auto"/>
        <w:bottom w:val="none" w:sz="0" w:space="0" w:color="auto"/>
        <w:right w:val="none" w:sz="0" w:space="0" w:color="auto"/>
      </w:divBdr>
    </w:div>
    <w:div w:id="86931466">
      <w:bodyDiv w:val="1"/>
      <w:marLeft w:val="0"/>
      <w:marRight w:val="0"/>
      <w:marTop w:val="0"/>
      <w:marBottom w:val="0"/>
      <w:divBdr>
        <w:top w:val="none" w:sz="0" w:space="0" w:color="auto"/>
        <w:left w:val="none" w:sz="0" w:space="0" w:color="auto"/>
        <w:bottom w:val="none" w:sz="0" w:space="0" w:color="auto"/>
        <w:right w:val="none" w:sz="0" w:space="0" w:color="auto"/>
      </w:divBdr>
    </w:div>
    <w:div w:id="158623364">
      <w:bodyDiv w:val="1"/>
      <w:marLeft w:val="0"/>
      <w:marRight w:val="0"/>
      <w:marTop w:val="0"/>
      <w:marBottom w:val="0"/>
      <w:divBdr>
        <w:top w:val="none" w:sz="0" w:space="0" w:color="auto"/>
        <w:left w:val="none" w:sz="0" w:space="0" w:color="auto"/>
        <w:bottom w:val="none" w:sz="0" w:space="0" w:color="auto"/>
        <w:right w:val="none" w:sz="0" w:space="0" w:color="auto"/>
      </w:divBdr>
    </w:div>
    <w:div w:id="621300353">
      <w:bodyDiv w:val="1"/>
      <w:marLeft w:val="0"/>
      <w:marRight w:val="0"/>
      <w:marTop w:val="0"/>
      <w:marBottom w:val="0"/>
      <w:divBdr>
        <w:top w:val="none" w:sz="0" w:space="0" w:color="auto"/>
        <w:left w:val="none" w:sz="0" w:space="0" w:color="auto"/>
        <w:bottom w:val="none" w:sz="0" w:space="0" w:color="auto"/>
        <w:right w:val="none" w:sz="0" w:space="0" w:color="auto"/>
      </w:divBdr>
    </w:div>
    <w:div w:id="767042597">
      <w:bodyDiv w:val="1"/>
      <w:marLeft w:val="0"/>
      <w:marRight w:val="0"/>
      <w:marTop w:val="0"/>
      <w:marBottom w:val="0"/>
      <w:divBdr>
        <w:top w:val="none" w:sz="0" w:space="0" w:color="auto"/>
        <w:left w:val="none" w:sz="0" w:space="0" w:color="auto"/>
        <w:bottom w:val="none" w:sz="0" w:space="0" w:color="auto"/>
        <w:right w:val="none" w:sz="0" w:space="0" w:color="auto"/>
      </w:divBdr>
    </w:div>
    <w:div w:id="1510831480">
      <w:bodyDiv w:val="1"/>
      <w:marLeft w:val="0"/>
      <w:marRight w:val="0"/>
      <w:marTop w:val="0"/>
      <w:marBottom w:val="0"/>
      <w:divBdr>
        <w:top w:val="none" w:sz="0" w:space="0" w:color="auto"/>
        <w:left w:val="none" w:sz="0" w:space="0" w:color="auto"/>
        <w:bottom w:val="none" w:sz="0" w:space="0" w:color="auto"/>
        <w:right w:val="none" w:sz="0" w:space="0" w:color="auto"/>
      </w:divBdr>
    </w:div>
    <w:div w:id="1639064232">
      <w:bodyDiv w:val="1"/>
      <w:marLeft w:val="0"/>
      <w:marRight w:val="0"/>
      <w:marTop w:val="0"/>
      <w:marBottom w:val="0"/>
      <w:divBdr>
        <w:top w:val="none" w:sz="0" w:space="0" w:color="auto"/>
        <w:left w:val="none" w:sz="0" w:space="0" w:color="auto"/>
        <w:bottom w:val="none" w:sz="0" w:space="0" w:color="auto"/>
        <w:right w:val="none" w:sz="0" w:space="0" w:color="auto"/>
      </w:divBdr>
    </w:div>
    <w:div w:id="20087455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lbiol-tools.c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ebi.ac.uk/ena/browser/search"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ioinformatics.org/seqex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bioinformatics.nl/emboss-explorer/" TargetMode="External"/><Relationship Id="rId4" Type="http://schemas.openxmlformats.org/officeDocument/2006/relationships/webSettings" Target="webSettings.xml"/><Relationship Id="rId9" Type="http://schemas.openxmlformats.org/officeDocument/2006/relationships/hyperlink" Target="https://www.sciencebuddies.org/science-fair-projects/references/genomics-g-c-content-calculator"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Gurwitz</dc:creator>
  <cp:keywords/>
  <dc:description/>
  <cp:lastModifiedBy>Paballo Chauke</cp:lastModifiedBy>
  <cp:revision>2</cp:revision>
  <dcterms:created xsi:type="dcterms:W3CDTF">2021-07-22T10:22:00Z</dcterms:created>
  <dcterms:modified xsi:type="dcterms:W3CDTF">2021-07-22T10:22:00Z</dcterms:modified>
</cp:coreProperties>
</file>