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A1497" w14:textId="77777777" w:rsidR="00F320A6" w:rsidRDefault="00F320A6" w:rsidP="00F470DA"/>
    <w:p w14:paraId="47A4EAD4" w14:textId="77777777" w:rsidR="00F470DA" w:rsidRDefault="00F470DA" w:rsidP="00F470DA"/>
    <w:p w14:paraId="1CD1982A" w14:textId="77777777" w:rsidR="00F470DA" w:rsidRPr="00F470DA" w:rsidRDefault="008E295D" w:rsidP="00F470DA">
      <w:pPr>
        <w:jc w:val="center"/>
        <w:rPr>
          <w:rFonts w:asciiTheme="majorHAnsi" w:hAnsiTheme="majorHAnsi"/>
          <w:b/>
          <w:sz w:val="32"/>
          <w:szCs w:val="32"/>
        </w:rPr>
      </w:pPr>
      <w:r>
        <w:rPr>
          <w:rFonts w:asciiTheme="majorHAnsi" w:hAnsiTheme="majorHAnsi"/>
          <w:b/>
          <w:sz w:val="32"/>
          <w:szCs w:val="32"/>
        </w:rPr>
        <w:t>Practical A</w:t>
      </w:r>
      <w:r w:rsidR="00F470DA" w:rsidRPr="00F470DA">
        <w:rPr>
          <w:rFonts w:asciiTheme="majorHAnsi" w:hAnsiTheme="majorHAnsi"/>
          <w:b/>
          <w:sz w:val="32"/>
          <w:szCs w:val="32"/>
        </w:rPr>
        <w:t>ssignment</w:t>
      </w:r>
    </w:p>
    <w:p w14:paraId="2FC7523C" w14:textId="77777777" w:rsidR="00F470DA" w:rsidRDefault="00F470DA" w:rsidP="00F470DA">
      <w:pPr>
        <w:rPr>
          <w:rFonts w:asciiTheme="majorHAnsi" w:hAnsiTheme="majorHAnsi"/>
          <w:b/>
          <w:sz w:val="22"/>
          <w:szCs w:val="22"/>
        </w:rPr>
      </w:pPr>
    </w:p>
    <w:p w14:paraId="0CAA8C82" w14:textId="77777777" w:rsidR="00F470DA" w:rsidRPr="00F470DA" w:rsidRDefault="0099492B" w:rsidP="00F470DA">
      <w:pPr>
        <w:rPr>
          <w:rFonts w:asciiTheme="majorHAnsi" w:hAnsiTheme="majorHAnsi"/>
          <w:b/>
        </w:rPr>
      </w:pPr>
      <w:r>
        <w:rPr>
          <w:rFonts w:asciiTheme="majorHAnsi" w:hAnsiTheme="majorHAnsi"/>
          <w:b/>
        </w:rPr>
        <w:t>Module name</w:t>
      </w:r>
      <w:r w:rsidR="00F470DA" w:rsidRPr="00F470DA">
        <w:rPr>
          <w:rFonts w:asciiTheme="majorHAnsi" w:hAnsiTheme="majorHAnsi"/>
          <w:b/>
        </w:rPr>
        <w:t>:</w:t>
      </w:r>
      <w:r w:rsidR="00F15977">
        <w:rPr>
          <w:rFonts w:asciiTheme="majorHAnsi" w:hAnsiTheme="majorHAnsi"/>
          <w:b/>
        </w:rPr>
        <w:t xml:space="preserve"> Sequence alignment theory and applications</w:t>
      </w:r>
    </w:p>
    <w:p w14:paraId="05DD205C" w14:textId="77777777" w:rsidR="00F470DA" w:rsidRDefault="0099492B" w:rsidP="00F470DA">
      <w:pPr>
        <w:rPr>
          <w:rFonts w:asciiTheme="majorHAnsi" w:hAnsiTheme="majorHAnsi"/>
          <w:b/>
        </w:rPr>
      </w:pPr>
      <w:r>
        <w:rPr>
          <w:rFonts w:asciiTheme="majorHAnsi" w:hAnsiTheme="majorHAnsi"/>
          <w:b/>
        </w:rPr>
        <w:t>Session name</w:t>
      </w:r>
      <w:r w:rsidR="00F470DA" w:rsidRPr="00F470DA">
        <w:rPr>
          <w:rFonts w:asciiTheme="majorHAnsi" w:hAnsiTheme="majorHAnsi"/>
          <w:b/>
        </w:rPr>
        <w:t>:</w:t>
      </w:r>
      <w:r w:rsidR="00F15977">
        <w:rPr>
          <w:rFonts w:asciiTheme="majorHAnsi" w:hAnsiTheme="majorHAnsi"/>
          <w:b/>
        </w:rPr>
        <w:t xml:space="preserve"> Pairwise Sequence Alignment</w:t>
      </w:r>
    </w:p>
    <w:p w14:paraId="0F2F27B1" w14:textId="77777777" w:rsidR="00F470DA" w:rsidRDefault="00F470DA" w:rsidP="00F470DA">
      <w:pPr>
        <w:rPr>
          <w:rFonts w:asciiTheme="majorHAnsi" w:hAnsiTheme="majorHAnsi"/>
          <w:b/>
        </w:rPr>
      </w:pPr>
      <w:r w:rsidRPr="00F470DA">
        <w:rPr>
          <w:rFonts w:asciiTheme="majorHAnsi" w:hAnsiTheme="majorHAnsi"/>
          <w:b/>
        </w:rPr>
        <w:t>Trainer:</w:t>
      </w:r>
      <w:r w:rsidR="00F15977">
        <w:rPr>
          <w:rFonts w:asciiTheme="majorHAnsi" w:hAnsiTheme="majorHAnsi"/>
          <w:b/>
        </w:rPr>
        <w:t xml:space="preserve"> Jonathan Kayondo</w:t>
      </w:r>
      <w:r w:rsidR="008D5EE5">
        <w:rPr>
          <w:rFonts w:asciiTheme="majorHAnsi" w:hAnsiTheme="majorHAnsi"/>
          <w:b/>
        </w:rPr>
        <w:t xml:space="preserve">, </w:t>
      </w:r>
      <w:proofErr w:type="spellStart"/>
      <w:r w:rsidR="008D5EE5">
        <w:rPr>
          <w:rFonts w:asciiTheme="majorHAnsi" w:hAnsiTheme="majorHAnsi"/>
          <w:b/>
        </w:rPr>
        <w:t>Sonal</w:t>
      </w:r>
      <w:proofErr w:type="spellEnd"/>
      <w:r w:rsidR="008D5EE5">
        <w:rPr>
          <w:rFonts w:asciiTheme="majorHAnsi" w:hAnsiTheme="majorHAnsi"/>
          <w:b/>
        </w:rPr>
        <w:t xml:space="preserve"> Henson</w:t>
      </w:r>
    </w:p>
    <w:p w14:paraId="1F12629B" w14:textId="7B52303E" w:rsidR="00F470DA" w:rsidRDefault="00F470DA" w:rsidP="00F470DA">
      <w:pPr>
        <w:rPr>
          <w:rFonts w:asciiTheme="majorHAnsi" w:hAnsiTheme="majorHAnsi"/>
          <w:b/>
        </w:rPr>
      </w:pPr>
      <w:r>
        <w:rPr>
          <w:rFonts w:asciiTheme="majorHAnsi" w:hAnsiTheme="majorHAnsi"/>
          <w:b/>
        </w:rPr>
        <w:t>Participant:</w:t>
      </w:r>
      <w:r w:rsidR="00C57F82">
        <w:rPr>
          <w:rFonts w:asciiTheme="majorHAnsi" w:hAnsiTheme="majorHAnsi"/>
          <w:b/>
        </w:rPr>
        <w:t xml:space="preserve"> </w:t>
      </w:r>
      <w:r w:rsidR="008D5EE5">
        <w:rPr>
          <w:rFonts w:asciiTheme="majorHAnsi" w:hAnsiTheme="majorHAnsi"/>
          <w:b/>
        </w:rPr>
        <w:t xml:space="preserve"> </w:t>
      </w:r>
      <w:r w:rsidR="004A2095" w:rsidRPr="004A2095">
        <w:rPr>
          <w:rFonts w:asciiTheme="majorHAnsi" w:hAnsiTheme="majorHAnsi"/>
        </w:rPr>
        <w:t>&lt;</w:t>
      </w:r>
      <w:r w:rsidR="004A2095" w:rsidRPr="007A7ECA">
        <w:rPr>
          <w:rFonts w:asciiTheme="majorHAnsi" w:hAnsiTheme="majorHAnsi"/>
          <w:i/>
        </w:rPr>
        <w:t>write your name here&gt;</w:t>
      </w:r>
    </w:p>
    <w:p w14:paraId="1F5D9BB8" w14:textId="611EF2B7" w:rsidR="00F470DA" w:rsidRPr="00F470DA" w:rsidRDefault="00F470DA" w:rsidP="00F470DA">
      <w:pPr>
        <w:rPr>
          <w:rFonts w:asciiTheme="majorHAnsi" w:hAnsiTheme="majorHAnsi"/>
          <w:b/>
        </w:rPr>
      </w:pPr>
      <w:r w:rsidRPr="00F470DA">
        <w:rPr>
          <w:rFonts w:asciiTheme="majorHAnsi" w:hAnsiTheme="majorHAnsi"/>
          <w:b/>
        </w:rPr>
        <w:t>Date:</w:t>
      </w:r>
      <w:r w:rsidR="00CC2DD5">
        <w:rPr>
          <w:rFonts w:asciiTheme="majorHAnsi" w:hAnsiTheme="majorHAnsi"/>
        </w:rPr>
        <w:t xml:space="preserve"> </w:t>
      </w:r>
      <w:r w:rsidR="00C57F82">
        <w:rPr>
          <w:rFonts w:asciiTheme="majorHAnsi" w:hAnsiTheme="majorHAnsi"/>
        </w:rPr>
        <w:t xml:space="preserve"> </w:t>
      </w:r>
      <w:r w:rsidR="00CC2DD5" w:rsidRPr="004A2095">
        <w:rPr>
          <w:rFonts w:asciiTheme="majorHAnsi" w:hAnsiTheme="majorHAnsi"/>
        </w:rPr>
        <w:t>&lt;</w:t>
      </w:r>
      <w:r w:rsidR="00CC2DD5">
        <w:rPr>
          <w:rFonts w:asciiTheme="majorHAnsi" w:hAnsiTheme="majorHAnsi"/>
          <w:i/>
        </w:rPr>
        <w:t>write today’s date</w:t>
      </w:r>
      <w:r w:rsidR="00CC2DD5" w:rsidRPr="007A7ECA">
        <w:rPr>
          <w:rFonts w:asciiTheme="majorHAnsi" w:hAnsiTheme="majorHAnsi"/>
          <w:i/>
        </w:rPr>
        <w:t xml:space="preserve"> here&gt;</w:t>
      </w:r>
    </w:p>
    <w:p w14:paraId="652B994A" w14:textId="77777777" w:rsidR="00F470DA" w:rsidRDefault="00F470DA" w:rsidP="00F470DA">
      <w:pPr>
        <w:rPr>
          <w:rFonts w:asciiTheme="majorHAnsi" w:hAnsiTheme="majorHAnsi"/>
          <w:b/>
        </w:rPr>
      </w:pPr>
    </w:p>
    <w:p w14:paraId="54A4959B" w14:textId="77777777" w:rsidR="00F470DA" w:rsidRPr="00F320A6" w:rsidRDefault="00C41998" w:rsidP="00F470DA">
      <w:pPr>
        <w:jc w:val="center"/>
        <w:rPr>
          <w:rFonts w:asciiTheme="majorHAnsi" w:hAnsiTheme="majorHAnsi"/>
          <w:b/>
          <w:sz w:val="32"/>
          <w:szCs w:val="32"/>
          <w:u w:val="single"/>
        </w:rPr>
      </w:pPr>
      <w:r>
        <w:rPr>
          <w:rFonts w:asciiTheme="majorHAnsi" w:hAnsiTheme="majorHAnsi"/>
          <w:b/>
          <w:sz w:val="32"/>
          <w:szCs w:val="32"/>
          <w:u w:val="single"/>
        </w:rPr>
        <w:t>Pairwise Sequence Alignment</w:t>
      </w:r>
    </w:p>
    <w:p w14:paraId="490C4076" w14:textId="77777777" w:rsidR="00F470DA" w:rsidRDefault="00F470DA" w:rsidP="00F470DA">
      <w:pPr>
        <w:rPr>
          <w:rFonts w:asciiTheme="majorHAnsi" w:hAnsiTheme="majorHAnsi"/>
          <w:b/>
        </w:rPr>
      </w:pPr>
    </w:p>
    <w:p w14:paraId="7611D0F2"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Introduction</w:t>
      </w:r>
    </w:p>
    <w:p w14:paraId="2489CB34" w14:textId="6B6D8D3E" w:rsidR="008D5EE5" w:rsidRPr="008D5EE5" w:rsidRDefault="008D5EE5" w:rsidP="008D5EE5">
      <w:pPr>
        <w:spacing w:line="276" w:lineRule="auto"/>
        <w:rPr>
          <w:rFonts w:asciiTheme="majorHAnsi" w:hAnsiTheme="majorHAnsi"/>
          <w:sz w:val="22"/>
          <w:szCs w:val="22"/>
        </w:rPr>
      </w:pPr>
      <w:r w:rsidRPr="008D5EE5">
        <w:rPr>
          <w:rFonts w:asciiTheme="majorHAnsi" w:hAnsiTheme="majorHAnsi"/>
          <w:sz w:val="22"/>
          <w:szCs w:val="22"/>
        </w:rPr>
        <w:t>Sequence alignment is a complex biological task with several strategies and programs to pick from. The methods usually require intelligent use of several variables in the programs. Dynamic programming helps with find</w:t>
      </w:r>
      <w:r w:rsidR="00C55AD0">
        <w:rPr>
          <w:rFonts w:asciiTheme="majorHAnsi" w:hAnsiTheme="majorHAnsi"/>
          <w:sz w:val="22"/>
          <w:szCs w:val="22"/>
        </w:rPr>
        <w:t>ing optimal sequence alignments.</w:t>
      </w:r>
      <w:bookmarkStart w:id="0" w:name="_GoBack"/>
      <w:bookmarkEnd w:id="0"/>
    </w:p>
    <w:p w14:paraId="554543F6" w14:textId="77777777" w:rsidR="008D5EE5" w:rsidRPr="008D5EE5" w:rsidRDefault="008D5EE5" w:rsidP="008D5EE5">
      <w:pPr>
        <w:spacing w:line="276" w:lineRule="auto"/>
        <w:rPr>
          <w:rFonts w:asciiTheme="majorHAnsi" w:hAnsiTheme="majorHAnsi"/>
          <w:sz w:val="22"/>
          <w:szCs w:val="22"/>
        </w:rPr>
      </w:pPr>
    </w:p>
    <w:p w14:paraId="5D4D0570" w14:textId="77777777" w:rsidR="008D5EE5" w:rsidRPr="008D5EE5" w:rsidRDefault="008D5EE5" w:rsidP="008D5EE5">
      <w:pPr>
        <w:spacing w:line="276" w:lineRule="auto"/>
        <w:rPr>
          <w:rFonts w:asciiTheme="majorHAnsi" w:hAnsiTheme="majorHAnsi"/>
          <w:sz w:val="22"/>
          <w:szCs w:val="22"/>
        </w:rPr>
      </w:pPr>
      <w:r w:rsidRPr="008D5EE5">
        <w:rPr>
          <w:rFonts w:asciiTheme="majorHAnsi" w:hAnsiTheme="majorHAnsi"/>
          <w:sz w:val="22"/>
          <w:szCs w:val="22"/>
        </w:rPr>
        <w:t>This exercise demonstrates the usefulness of the local alignment in bioinformatics, and also what can go wrong if you are not careful in choosing your parameters. We also look at the dynamic programming applications in the Needleman-</w:t>
      </w:r>
      <w:proofErr w:type="spellStart"/>
      <w:r w:rsidRPr="008D5EE5">
        <w:rPr>
          <w:rFonts w:asciiTheme="majorHAnsi" w:hAnsiTheme="majorHAnsi"/>
          <w:sz w:val="22"/>
          <w:szCs w:val="22"/>
        </w:rPr>
        <w:t>Wunsch</w:t>
      </w:r>
      <w:proofErr w:type="spellEnd"/>
      <w:r w:rsidRPr="008D5EE5">
        <w:rPr>
          <w:rFonts w:asciiTheme="majorHAnsi" w:hAnsiTheme="majorHAnsi"/>
          <w:sz w:val="22"/>
          <w:szCs w:val="22"/>
        </w:rPr>
        <w:t xml:space="preserve"> algorithm.</w:t>
      </w:r>
    </w:p>
    <w:p w14:paraId="6ED6880E" w14:textId="77777777" w:rsidR="00F470DA" w:rsidRDefault="00F470DA" w:rsidP="00594874">
      <w:pPr>
        <w:spacing w:line="276" w:lineRule="auto"/>
        <w:rPr>
          <w:rFonts w:asciiTheme="majorHAnsi" w:hAnsiTheme="majorHAnsi"/>
          <w:sz w:val="22"/>
          <w:szCs w:val="22"/>
        </w:rPr>
      </w:pPr>
    </w:p>
    <w:p w14:paraId="372E7048" w14:textId="77777777" w:rsidR="00F470DA" w:rsidRDefault="00F470DA" w:rsidP="00594874">
      <w:pPr>
        <w:spacing w:line="276" w:lineRule="auto"/>
        <w:rPr>
          <w:rFonts w:asciiTheme="majorHAnsi" w:hAnsiTheme="majorHAnsi"/>
          <w:b/>
          <w:sz w:val="22"/>
          <w:szCs w:val="22"/>
          <w:u w:val="single"/>
        </w:rPr>
      </w:pPr>
      <w:r w:rsidRPr="00F470DA">
        <w:rPr>
          <w:rFonts w:asciiTheme="majorHAnsi" w:hAnsiTheme="majorHAnsi"/>
          <w:b/>
          <w:sz w:val="22"/>
          <w:szCs w:val="22"/>
          <w:u w:val="single"/>
        </w:rPr>
        <w:t>Tools used in this session</w:t>
      </w:r>
    </w:p>
    <w:p w14:paraId="0B9642EA" w14:textId="77777777" w:rsidR="00F470DA" w:rsidRDefault="00F470DA" w:rsidP="00594874">
      <w:pPr>
        <w:spacing w:line="276" w:lineRule="auto"/>
        <w:rPr>
          <w:rFonts w:asciiTheme="majorHAnsi" w:hAnsiTheme="majorHAnsi"/>
          <w:sz w:val="22"/>
          <w:szCs w:val="22"/>
        </w:rPr>
      </w:pPr>
    </w:p>
    <w:p w14:paraId="1E91CCCC" w14:textId="77777777" w:rsidR="00E83464" w:rsidRDefault="00E83464" w:rsidP="00594874">
      <w:pPr>
        <w:spacing w:line="276" w:lineRule="auto"/>
        <w:rPr>
          <w:rFonts w:asciiTheme="majorHAnsi" w:hAnsiTheme="majorHAnsi"/>
          <w:i/>
          <w:sz w:val="22"/>
          <w:szCs w:val="22"/>
        </w:rPr>
      </w:pPr>
      <w:proofErr w:type="spellStart"/>
      <w:r>
        <w:rPr>
          <w:rFonts w:asciiTheme="majorHAnsi" w:hAnsiTheme="majorHAnsi"/>
          <w:i/>
          <w:sz w:val="22"/>
          <w:szCs w:val="22"/>
        </w:rPr>
        <w:t>Uniprot</w:t>
      </w:r>
      <w:proofErr w:type="spellEnd"/>
      <w:r>
        <w:rPr>
          <w:rFonts w:asciiTheme="majorHAnsi" w:hAnsiTheme="majorHAnsi"/>
          <w:i/>
          <w:sz w:val="22"/>
          <w:szCs w:val="22"/>
        </w:rPr>
        <w:t xml:space="preserve"> - </w:t>
      </w:r>
      <w:hyperlink r:id="rId8" w:history="1">
        <w:r w:rsidRPr="00D868B4">
          <w:rPr>
            <w:rStyle w:val="Hyperlink"/>
            <w:rFonts w:asciiTheme="majorHAnsi" w:hAnsiTheme="majorHAnsi"/>
            <w:sz w:val="22"/>
            <w:szCs w:val="22"/>
          </w:rPr>
          <w:t>www.uniprot.org</w:t>
        </w:r>
      </w:hyperlink>
    </w:p>
    <w:p w14:paraId="5A6A7404" w14:textId="77777777" w:rsidR="00F470DA" w:rsidRDefault="00E83464" w:rsidP="00594874">
      <w:pPr>
        <w:spacing w:line="276" w:lineRule="auto"/>
        <w:rPr>
          <w:rFonts w:asciiTheme="majorHAnsi" w:hAnsiTheme="majorHAnsi"/>
          <w:i/>
          <w:sz w:val="22"/>
          <w:szCs w:val="22"/>
        </w:rPr>
      </w:pPr>
      <w:r>
        <w:rPr>
          <w:rFonts w:asciiTheme="majorHAnsi" w:hAnsiTheme="majorHAnsi"/>
          <w:i/>
          <w:sz w:val="22"/>
          <w:szCs w:val="22"/>
        </w:rPr>
        <w:t xml:space="preserve">EMBOSS Water – </w:t>
      </w:r>
      <w:hyperlink r:id="rId9" w:history="1">
        <w:r w:rsidRPr="00D868B4">
          <w:rPr>
            <w:rStyle w:val="Hyperlink"/>
            <w:rFonts w:asciiTheme="majorHAnsi" w:hAnsiTheme="majorHAnsi"/>
            <w:sz w:val="22"/>
            <w:szCs w:val="22"/>
          </w:rPr>
          <w:t>www.ebi.ac.uk/Tools/psa/emboss_water/</w:t>
        </w:r>
      </w:hyperlink>
    </w:p>
    <w:p w14:paraId="40F1A95A" w14:textId="77777777" w:rsidR="00E83464" w:rsidRDefault="00E83464" w:rsidP="00594874">
      <w:pPr>
        <w:spacing w:line="276" w:lineRule="auto"/>
        <w:rPr>
          <w:rFonts w:asciiTheme="majorHAnsi" w:hAnsiTheme="majorHAnsi"/>
          <w:sz w:val="22"/>
          <w:szCs w:val="22"/>
        </w:rPr>
      </w:pPr>
      <w:r>
        <w:rPr>
          <w:rFonts w:asciiTheme="majorHAnsi" w:hAnsiTheme="majorHAnsi"/>
          <w:i/>
          <w:sz w:val="22"/>
          <w:szCs w:val="22"/>
        </w:rPr>
        <w:t xml:space="preserve">EMBOSS Needle - </w:t>
      </w:r>
      <w:hyperlink r:id="rId10" w:history="1">
        <w:r w:rsidRPr="005428C0">
          <w:rPr>
            <w:rStyle w:val="Hyperlink"/>
            <w:rFonts w:asciiTheme="majorHAnsi" w:hAnsiTheme="majorHAnsi"/>
            <w:sz w:val="22"/>
            <w:szCs w:val="22"/>
          </w:rPr>
          <w:t>www.ebi.ac.uk/Tools/psa/emboss_needle/</w:t>
        </w:r>
      </w:hyperlink>
    </w:p>
    <w:p w14:paraId="11FAAAC1" w14:textId="77777777" w:rsidR="00E83464" w:rsidRDefault="00E83464" w:rsidP="00594874">
      <w:pPr>
        <w:spacing w:line="276" w:lineRule="auto"/>
        <w:rPr>
          <w:rFonts w:asciiTheme="majorHAnsi" w:hAnsiTheme="majorHAnsi"/>
          <w:sz w:val="22"/>
          <w:szCs w:val="22"/>
        </w:rPr>
      </w:pPr>
      <w:proofErr w:type="spellStart"/>
      <w:r>
        <w:rPr>
          <w:rFonts w:asciiTheme="majorHAnsi" w:hAnsiTheme="majorHAnsi"/>
          <w:sz w:val="22"/>
          <w:szCs w:val="22"/>
        </w:rPr>
        <w:t>TeachEnG</w:t>
      </w:r>
      <w:proofErr w:type="spellEnd"/>
      <w:r>
        <w:rPr>
          <w:rFonts w:asciiTheme="majorHAnsi" w:hAnsiTheme="majorHAnsi"/>
          <w:sz w:val="22"/>
          <w:szCs w:val="22"/>
        </w:rPr>
        <w:t xml:space="preserve"> - </w:t>
      </w:r>
      <w:hyperlink r:id="rId11" w:history="1">
        <w:r w:rsidRPr="005428C0">
          <w:rPr>
            <w:rStyle w:val="Hyperlink"/>
            <w:rFonts w:asciiTheme="majorHAnsi" w:hAnsiTheme="majorHAnsi"/>
            <w:sz w:val="22"/>
            <w:szCs w:val="22"/>
          </w:rPr>
          <w:t>http://teacheng.illinois.edu/</w:t>
        </w:r>
      </w:hyperlink>
    </w:p>
    <w:p w14:paraId="58756569" w14:textId="77777777" w:rsidR="00C57674" w:rsidRDefault="00C57674" w:rsidP="00594874">
      <w:pPr>
        <w:spacing w:line="276" w:lineRule="auto"/>
        <w:rPr>
          <w:rFonts w:asciiTheme="majorHAnsi" w:hAnsiTheme="majorHAnsi"/>
          <w:i/>
          <w:sz w:val="22"/>
          <w:szCs w:val="22"/>
        </w:rPr>
      </w:pPr>
    </w:p>
    <w:p w14:paraId="2AC048EF" w14:textId="77777777" w:rsidR="00A96FF4" w:rsidRDefault="00A96FF4" w:rsidP="00594874">
      <w:pPr>
        <w:spacing w:line="276" w:lineRule="auto"/>
        <w:rPr>
          <w:rFonts w:asciiTheme="majorHAnsi" w:hAnsiTheme="majorHAnsi"/>
          <w:b/>
          <w:sz w:val="22"/>
          <w:szCs w:val="22"/>
          <w:u w:val="single"/>
        </w:rPr>
      </w:pPr>
      <w:r>
        <w:rPr>
          <w:rFonts w:asciiTheme="majorHAnsi" w:hAnsiTheme="majorHAnsi"/>
          <w:b/>
          <w:sz w:val="22"/>
          <w:szCs w:val="22"/>
          <w:u w:val="single"/>
        </w:rPr>
        <w:t>Please note</w:t>
      </w:r>
    </w:p>
    <w:p w14:paraId="2DBABFDC" w14:textId="77777777" w:rsidR="00A96FF4" w:rsidRDefault="00A96FF4" w:rsidP="00594874">
      <w:pPr>
        <w:spacing w:line="276" w:lineRule="auto"/>
        <w:rPr>
          <w:rFonts w:asciiTheme="majorHAnsi" w:hAnsiTheme="majorHAnsi"/>
          <w:b/>
          <w:sz w:val="22"/>
          <w:szCs w:val="22"/>
          <w:u w:val="single"/>
        </w:rPr>
      </w:pPr>
    </w:p>
    <w:p w14:paraId="705F15E3" w14:textId="77777777" w:rsidR="00C57674" w:rsidRPr="00A96FF4" w:rsidRDefault="00C57674" w:rsidP="00594874">
      <w:pPr>
        <w:pStyle w:val="ListParagraph"/>
        <w:numPr>
          <w:ilvl w:val="0"/>
          <w:numId w:val="1"/>
        </w:numPr>
        <w:spacing w:line="276" w:lineRule="auto"/>
        <w:rPr>
          <w:rFonts w:asciiTheme="majorHAnsi" w:hAnsiTheme="majorHAnsi"/>
          <w:sz w:val="22"/>
          <w:szCs w:val="22"/>
        </w:rPr>
      </w:pPr>
      <w:r w:rsidRPr="00A96FF4">
        <w:rPr>
          <w:rFonts w:asciiTheme="majorHAnsi" w:hAnsiTheme="majorHAnsi"/>
          <w:b/>
          <w:sz w:val="22"/>
          <w:szCs w:val="22"/>
        </w:rPr>
        <w:t xml:space="preserve">Hand-in information </w:t>
      </w:r>
      <w:r w:rsidR="0099492B" w:rsidRPr="0099492B">
        <w:rPr>
          <w:rFonts w:asciiTheme="majorHAnsi" w:hAnsiTheme="majorHAnsi"/>
          <w:sz w:val="22"/>
          <w:szCs w:val="22"/>
        </w:rPr>
        <w:t xml:space="preserve">If you are formally enrolled in the </w:t>
      </w:r>
      <w:r w:rsidR="008C228B">
        <w:rPr>
          <w:rFonts w:asciiTheme="majorHAnsi" w:hAnsiTheme="majorHAnsi"/>
          <w:sz w:val="22"/>
          <w:szCs w:val="22"/>
        </w:rPr>
        <w:t xml:space="preserve">IBT </w:t>
      </w:r>
      <w:r w:rsidR="0099492B" w:rsidRPr="0099492B">
        <w:rPr>
          <w:rFonts w:asciiTheme="majorHAnsi" w:hAnsiTheme="majorHAnsi"/>
          <w:sz w:val="22"/>
          <w:szCs w:val="22"/>
        </w:rPr>
        <w:t>course,</w:t>
      </w:r>
      <w:r w:rsidR="008C228B">
        <w:rPr>
          <w:rFonts w:asciiTheme="majorHAnsi" w:hAnsiTheme="majorHAnsi"/>
          <w:sz w:val="22"/>
          <w:szCs w:val="22"/>
        </w:rPr>
        <w:t xml:space="preserve"> please</w:t>
      </w:r>
      <w:r w:rsidRPr="00A96FF4">
        <w:rPr>
          <w:rFonts w:asciiTheme="majorHAnsi" w:hAnsiTheme="majorHAnsi"/>
          <w:sz w:val="22"/>
          <w:szCs w:val="22"/>
        </w:rPr>
        <w:t xml:space="preserve"> upload your completed assignment to the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 xml:space="preserve"> ‘Assignments’ tab. Take note of the final hand-in date for each assignment, which will be indicated on </w:t>
      </w:r>
      <w:proofErr w:type="spellStart"/>
      <w:r w:rsidRPr="00A96FF4">
        <w:rPr>
          <w:rFonts w:asciiTheme="majorHAnsi" w:hAnsiTheme="majorHAnsi"/>
          <w:sz w:val="22"/>
          <w:szCs w:val="22"/>
        </w:rPr>
        <w:t>Vula</w:t>
      </w:r>
      <w:proofErr w:type="spellEnd"/>
      <w:r w:rsidRPr="00A96FF4">
        <w:rPr>
          <w:rFonts w:asciiTheme="majorHAnsi" w:hAnsiTheme="majorHAnsi"/>
          <w:sz w:val="22"/>
          <w:szCs w:val="22"/>
        </w:rPr>
        <w:t>.</w:t>
      </w:r>
    </w:p>
    <w:p w14:paraId="0AD7A3CC" w14:textId="77777777" w:rsidR="00C57674" w:rsidRDefault="00C57674" w:rsidP="00594874">
      <w:pPr>
        <w:spacing w:line="276" w:lineRule="auto"/>
        <w:rPr>
          <w:rFonts w:asciiTheme="majorHAnsi" w:hAnsiTheme="majorHAnsi"/>
          <w:i/>
          <w:sz w:val="22"/>
          <w:szCs w:val="22"/>
        </w:rPr>
      </w:pPr>
    </w:p>
    <w:p w14:paraId="0DB3862E" w14:textId="77777777" w:rsidR="00F470DA" w:rsidRDefault="00F470DA" w:rsidP="00594874">
      <w:pPr>
        <w:spacing w:line="276" w:lineRule="auto"/>
        <w:rPr>
          <w:rFonts w:asciiTheme="majorHAnsi" w:hAnsiTheme="majorHAnsi"/>
          <w:i/>
          <w:sz w:val="22"/>
          <w:szCs w:val="22"/>
        </w:rPr>
      </w:pPr>
    </w:p>
    <w:p w14:paraId="3B2F479C" w14:textId="77777777" w:rsidR="00F470DA" w:rsidRDefault="00F470DA" w:rsidP="00594874">
      <w:pPr>
        <w:spacing w:line="276" w:lineRule="auto"/>
        <w:rPr>
          <w:rFonts w:asciiTheme="majorHAnsi" w:hAnsiTheme="majorHAnsi"/>
          <w:b/>
          <w:sz w:val="22"/>
          <w:szCs w:val="22"/>
        </w:rPr>
      </w:pPr>
      <w:r w:rsidRPr="00F470DA">
        <w:rPr>
          <w:rFonts w:asciiTheme="majorHAnsi" w:hAnsiTheme="majorHAnsi"/>
          <w:b/>
          <w:sz w:val="22"/>
          <w:szCs w:val="22"/>
        </w:rPr>
        <w:t xml:space="preserve">Task 1: </w:t>
      </w:r>
      <w:r w:rsidR="00F259A0">
        <w:rPr>
          <w:rFonts w:asciiTheme="majorHAnsi" w:hAnsiTheme="majorHAnsi"/>
          <w:b/>
          <w:sz w:val="22"/>
          <w:szCs w:val="22"/>
        </w:rPr>
        <w:t>Local vs Global alignment and choosing the correct parameters.</w:t>
      </w:r>
    </w:p>
    <w:p w14:paraId="1FDB0EA8" w14:textId="77777777" w:rsidR="00F470DA" w:rsidRDefault="00F470DA" w:rsidP="00594874">
      <w:pPr>
        <w:spacing w:line="276" w:lineRule="auto"/>
        <w:rPr>
          <w:rFonts w:asciiTheme="majorHAnsi" w:hAnsiTheme="majorHAnsi"/>
          <w:b/>
          <w:sz w:val="22"/>
          <w:szCs w:val="22"/>
        </w:rPr>
      </w:pPr>
    </w:p>
    <w:p w14:paraId="31CDF47C"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1: </w:t>
      </w:r>
      <w:r w:rsidRPr="00F470DA">
        <w:rPr>
          <w:rFonts w:asciiTheme="majorHAnsi" w:hAnsiTheme="majorHAnsi"/>
          <w:b/>
          <w:sz w:val="22"/>
          <w:szCs w:val="22"/>
        </w:rPr>
        <w:t>instructions</w:t>
      </w:r>
    </w:p>
    <w:p w14:paraId="45290E64" w14:textId="77777777" w:rsidR="00D868B4" w:rsidRPr="00D868B4" w:rsidRDefault="00D868B4" w:rsidP="00D868B4">
      <w:pPr>
        <w:spacing w:line="276" w:lineRule="auto"/>
        <w:rPr>
          <w:rFonts w:asciiTheme="majorHAnsi" w:hAnsiTheme="majorHAnsi"/>
          <w:i/>
          <w:sz w:val="22"/>
          <w:szCs w:val="22"/>
          <w:lang w:val="en-US"/>
        </w:rPr>
      </w:pPr>
      <w:r w:rsidRPr="00D868B4">
        <w:rPr>
          <w:rFonts w:asciiTheme="majorHAnsi" w:hAnsiTheme="majorHAnsi"/>
          <w:i/>
          <w:sz w:val="22"/>
          <w:szCs w:val="22"/>
          <w:lang w:val="en-US"/>
        </w:rPr>
        <w:t>The local alignment finds regions of local similarity. It is implemented trough Smith–Waterman (but other also) algorithm. It has many purposes, and just some of them are finding motifs, finding one sequence within another, search sequence databases, etc.</w:t>
      </w:r>
    </w:p>
    <w:p w14:paraId="5319E7E5" w14:textId="77777777" w:rsidR="00D868B4" w:rsidRDefault="00D868B4" w:rsidP="00A5607A">
      <w:pPr>
        <w:spacing w:line="276" w:lineRule="auto"/>
        <w:rPr>
          <w:rFonts w:asciiTheme="majorHAnsi" w:hAnsiTheme="majorHAnsi"/>
          <w:i/>
          <w:sz w:val="22"/>
          <w:szCs w:val="22"/>
        </w:rPr>
      </w:pPr>
    </w:p>
    <w:p w14:paraId="23E226AB" w14:textId="77777777" w:rsidR="00C41998" w:rsidRDefault="00C41998" w:rsidP="00A5607A">
      <w:pPr>
        <w:spacing w:line="276" w:lineRule="auto"/>
        <w:rPr>
          <w:rFonts w:asciiTheme="majorHAnsi" w:hAnsiTheme="majorHAnsi"/>
          <w:i/>
          <w:sz w:val="22"/>
          <w:szCs w:val="22"/>
        </w:rPr>
      </w:pPr>
    </w:p>
    <w:p w14:paraId="35F225DE" w14:textId="77777777" w:rsidR="00A5607A" w:rsidRDefault="00D868B4" w:rsidP="00A5607A">
      <w:pPr>
        <w:spacing w:line="276" w:lineRule="auto"/>
        <w:rPr>
          <w:rFonts w:asciiTheme="majorHAnsi" w:hAnsiTheme="majorHAnsi"/>
          <w:i/>
          <w:sz w:val="22"/>
          <w:szCs w:val="22"/>
        </w:rPr>
      </w:pPr>
      <w:r>
        <w:rPr>
          <w:rFonts w:asciiTheme="majorHAnsi" w:hAnsiTheme="majorHAnsi"/>
          <w:i/>
          <w:sz w:val="22"/>
          <w:szCs w:val="22"/>
        </w:rPr>
        <w:t>Using</w:t>
      </w:r>
      <w:r w:rsidR="00A5607A">
        <w:rPr>
          <w:rFonts w:asciiTheme="majorHAnsi" w:hAnsiTheme="majorHAnsi"/>
          <w:i/>
          <w:sz w:val="22"/>
          <w:szCs w:val="22"/>
        </w:rPr>
        <w:t xml:space="preserve"> the Smith-Waterman algorithm </w:t>
      </w:r>
      <w:r>
        <w:rPr>
          <w:rFonts w:asciiTheme="majorHAnsi" w:hAnsiTheme="majorHAnsi"/>
          <w:i/>
          <w:sz w:val="22"/>
          <w:szCs w:val="22"/>
        </w:rPr>
        <w:t>we will</w:t>
      </w:r>
      <w:r w:rsidR="00A5607A">
        <w:rPr>
          <w:rFonts w:asciiTheme="majorHAnsi" w:hAnsiTheme="majorHAnsi"/>
          <w:i/>
          <w:sz w:val="22"/>
          <w:szCs w:val="22"/>
        </w:rPr>
        <w:t xml:space="preserve"> make a local pairwise alignment of an unknown sequence to the </w:t>
      </w:r>
      <w:r w:rsidR="007070B9">
        <w:rPr>
          <w:rFonts w:asciiTheme="majorHAnsi" w:hAnsiTheme="majorHAnsi"/>
          <w:i/>
          <w:sz w:val="22"/>
          <w:szCs w:val="22"/>
        </w:rPr>
        <w:t xml:space="preserve">ACV </w:t>
      </w:r>
      <w:proofErr w:type="spellStart"/>
      <w:r w:rsidR="007070B9">
        <w:rPr>
          <w:rFonts w:asciiTheme="majorHAnsi" w:hAnsiTheme="majorHAnsi"/>
          <w:i/>
          <w:sz w:val="22"/>
          <w:szCs w:val="22"/>
        </w:rPr>
        <w:t>synthetase</w:t>
      </w:r>
      <w:proofErr w:type="spellEnd"/>
      <w:r w:rsidR="007070B9">
        <w:rPr>
          <w:rFonts w:asciiTheme="majorHAnsi" w:hAnsiTheme="majorHAnsi"/>
          <w:i/>
          <w:sz w:val="22"/>
          <w:szCs w:val="22"/>
        </w:rPr>
        <w:t xml:space="preserve"> of </w:t>
      </w:r>
      <w:proofErr w:type="spellStart"/>
      <w:r w:rsidR="007070B9">
        <w:rPr>
          <w:rFonts w:asciiTheme="majorHAnsi" w:hAnsiTheme="majorHAnsi"/>
          <w:i/>
          <w:sz w:val="22"/>
          <w:szCs w:val="22"/>
        </w:rPr>
        <w:t>Penicillium</w:t>
      </w:r>
      <w:r w:rsidR="007070B9" w:rsidRPr="00A338EC">
        <w:rPr>
          <w:rFonts w:asciiTheme="majorHAnsi" w:hAnsiTheme="majorHAnsi"/>
          <w:i/>
          <w:sz w:val="22"/>
          <w:szCs w:val="22"/>
        </w:rPr>
        <w:t>chrysogenum</w:t>
      </w:r>
      <w:proofErr w:type="spellEnd"/>
      <w:r>
        <w:rPr>
          <w:rFonts w:asciiTheme="majorHAnsi" w:hAnsiTheme="majorHAnsi"/>
          <w:i/>
          <w:sz w:val="22"/>
          <w:szCs w:val="22"/>
        </w:rPr>
        <w:t xml:space="preserve"> and investigate the effect of adjusting the alignment parameters on the output</w:t>
      </w:r>
      <w:r w:rsidR="007070B9">
        <w:rPr>
          <w:rFonts w:asciiTheme="majorHAnsi" w:hAnsiTheme="majorHAnsi"/>
          <w:i/>
          <w:sz w:val="22"/>
          <w:szCs w:val="22"/>
        </w:rPr>
        <w:t>.</w:t>
      </w:r>
    </w:p>
    <w:p w14:paraId="25A394E2" w14:textId="77777777" w:rsidR="00D868B4" w:rsidRPr="00A5607A" w:rsidRDefault="00D868B4" w:rsidP="00A5607A">
      <w:pPr>
        <w:spacing w:line="276" w:lineRule="auto"/>
        <w:rPr>
          <w:rFonts w:asciiTheme="majorHAnsi" w:hAnsiTheme="majorHAnsi"/>
          <w:i/>
          <w:sz w:val="22"/>
          <w:szCs w:val="22"/>
        </w:rPr>
      </w:pPr>
    </w:p>
    <w:p w14:paraId="0F9376C6" w14:textId="37F0C4C5" w:rsidR="00A338EC" w:rsidRPr="00D868B4" w:rsidRDefault="00A338EC"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to </w:t>
      </w:r>
      <w:hyperlink r:id="rId12" w:history="1">
        <w:r w:rsidRPr="00D868B4">
          <w:rPr>
            <w:rStyle w:val="Hyperlink"/>
            <w:rFonts w:asciiTheme="majorHAnsi" w:hAnsiTheme="majorHAnsi"/>
            <w:sz w:val="22"/>
            <w:szCs w:val="22"/>
          </w:rPr>
          <w:t>www.uniprot.org</w:t>
        </w:r>
      </w:hyperlink>
      <w:r w:rsidRPr="00D868B4">
        <w:rPr>
          <w:rFonts w:asciiTheme="majorHAnsi" w:hAnsiTheme="majorHAnsi"/>
          <w:sz w:val="22"/>
          <w:szCs w:val="22"/>
        </w:rPr>
        <w:t xml:space="preserve"> and download the sequence for ACV </w:t>
      </w:r>
      <w:proofErr w:type="spellStart"/>
      <w:r w:rsidRPr="00D868B4">
        <w:rPr>
          <w:rFonts w:asciiTheme="majorHAnsi" w:hAnsiTheme="majorHAnsi"/>
          <w:sz w:val="22"/>
          <w:szCs w:val="22"/>
        </w:rPr>
        <w:t>synthetase</w:t>
      </w:r>
      <w:proofErr w:type="spellEnd"/>
      <w:r w:rsidRPr="00D868B4">
        <w:rPr>
          <w:rFonts w:asciiTheme="majorHAnsi" w:hAnsiTheme="majorHAnsi"/>
          <w:sz w:val="22"/>
          <w:szCs w:val="22"/>
        </w:rPr>
        <w:t xml:space="preserve"> of </w:t>
      </w:r>
      <w:proofErr w:type="spellStart"/>
      <w:r w:rsidRPr="00D868B4">
        <w:rPr>
          <w:rFonts w:asciiTheme="majorHAnsi" w:hAnsiTheme="majorHAnsi"/>
          <w:i/>
          <w:sz w:val="22"/>
          <w:szCs w:val="22"/>
        </w:rPr>
        <w:t>Penicillium</w:t>
      </w:r>
      <w:proofErr w:type="spellEnd"/>
      <w:r w:rsidR="0088269E">
        <w:rPr>
          <w:rFonts w:asciiTheme="majorHAnsi" w:hAnsiTheme="majorHAnsi"/>
          <w:i/>
          <w:sz w:val="22"/>
          <w:szCs w:val="22"/>
        </w:rPr>
        <w:t xml:space="preserve"> </w:t>
      </w:r>
      <w:proofErr w:type="spellStart"/>
      <w:r w:rsidRPr="00D868B4">
        <w:rPr>
          <w:rFonts w:asciiTheme="majorHAnsi" w:hAnsiTheme="majorHAnsi"/>
          <w:i/>
          <w:sz w:val="22"/>
          <w:szCs w:val="22"/>
        </w:rPr>
        <w:t>chrysogenum</w:t>
      </w:r>
      <w:proofErr w:type="spellEnd"/>
      <w:r w:rsidRPr="00D868B4">
        <w:rPr>
          <w:rFonts w:asciiTheme="majorHAnsi" w:hAnsiTheme="majorHAnsi"/>
          <w:sz w:val="22"/>
          <w:szCs w:val="22"/>
        </w:rPr>
        <w:t xml:space="preserve"> (accession number: P26046). </w:t>
      </w:r>
    </w:p>
    <w:p w14:paraId="27404726" w14:textId="1FA0DE99" w:rsidR="00F470DA" w:rsidRPr="00902CA3" w:rsidRDefault="00A338EC"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Download unknown_sequence.fasta from </w:t>
      </w:r>
      <w:proofErr w:type="spellStart"/>
      <w:r w:rsidR="00C41998" w:rsidRPr="00902CA3">
        <w:rPr>
          <w:rFonts w:asciiTheme="majorHAnsi" w:hAnsiTheme="majorHAnsi"/>
          <w:sz w:val="22"/>
          <w:szCs w:val="22"/>
        </w:rPr>
        <w:t>Vula</w:t>
      </w:r>
      <w:proofErr w:type="spellEnd"/>
      <w:r w:rsidR="00902CA3" w:rsidRPr="00902CA3">
        <w:rPr>
          <w:rFonts w:asciiTheme="majorHAnsi" w:hAnsiTheme="majorHAnsi"/>
          <w:sz w:val="22"/>
          <w:szCs w:val="22"/>
        </w:rPr>
        <w:t xml:space="preserve"> -&gt;</w:t>
      </w:r>
      <w:r w:rsidR="00C41998" w:rsidRPr="00902CA3">
        <w:rPr>
          <w:rFonts w:asciiTheme="majorHAnsi" w:hAnsiTheme="majorHAnsi"/>
          <w:sz w:val="22"/>
          <w:szCs w:val="22"/>
        </w:rPr>
        <w:t xml:space="preserve"> Practical Assignments</w:t>
      </w:r>
      <w:r w:rsidR="00902CA3" w:rsidRPr="00902CA3">
        <w:rPr>
          <w:rFonts w:asciiTheme="majorHAnsi" w:hAnsiTheme="majorHAnsi"/>
          <w:sz w:val="22"/>
          <w:szCs w:val="22"/>
        </w:rPr>
        <w:t xml:space="preserve"> -&gt;</w:t>
      </w:r>
      <w:r w:rsidR="00C41998" w:rsidRPr="00902CA3">
        <w:rPr>
          <w:rFonts w:asciiTheme="majorHAnsi" w:hAnsiTheme="majorHAnsi"/>
          <w:sz w:val="22"/>
          <w:szCs w:val="22"/>
        </w:rPr>
        <w:t xml:space="preserve"> Module 3 Session 2</w:t>
      </w:r>
    </w:p>
    <w:p w14:paraId="67F63FA3" w14:textId="77777777" w:rsidR="007070B9" w:rsidRPr="00D868B4" w:rsidRDefault="007070B9" w:rsidP="00A338EC">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to </w:t>
      </w:r>
      <w:hyperlink r:id="rId13" w:history="1">
        <w:r w:rsidRPr="00D868B4">
          <w:rPr>
            <w:rStyle w:val="Hyperlink"/>
            <w:rFonts w:asciiTheme="majorHAnsi" w:hAnsiTheme="majorHAnsi"/>
            <w:sz w:val="22"/>
            <w:szCs w:val="22"/>
          </w:rPr>
          <w:t>www.ebi.ac.uk/Tools/psa/emboss_water/</w:t>
        </w:r>
      </w:hyperlink>
      <w:r w:rsidRPr="00D868B4">
        <w:rPr>
          <w:rFonts w:asciiTheme="majorHAnsi" w:hAnsiTheme="majorHAnsi"/>
          <w:sz w:val="22"/>
          <w:szCs w:val="22"/>
        </w:rPr>
        <w:t xml:space="preserve"> to make your alignment.</w:t>
      </w:r>
    </w:p>
    <w:p w14:paraId="6CF45150" w14:textId="77777777" w:rsidR="0056205F" w:rsidRPr="00D868B4" w:rsidRDefault="007070B9" w:rsidP="007070B9">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Upload or paste the </w:t>
      </w:r>
      <w:r w:rsidRPr="00D868B4">
        <w:rPr>
          <w:rFonts w:asciiTheme="majorHAnsi" w:hAnsiTheme="majorHAnsi"/>
          <w:i/>
          <w:sz w:val="22"/>
          <w:szCs w:val="22"/>
        </w:rPr>
        <w:t xml:space="preserve">P. </w:t>
      </w:r>
      <w:proofErr w:type="spellStart"/>
      <w:r w:rsidRPr="00D868B4">
        <w:rPr>
          <w:rFonts w:asciiTheme="majorHAnsi" w:hAnsiTheme="majorHAnsi"/>
          <w:i/>
          <w:sz w:val="22"/>
          <w:szCs w:val="22"/>
        </w:rPr>
        <w:t>chrysogenum</w:t>
      </w:r>
      <w:proofErr w:type="spellEnd"/>
      <w:r w:rsidRPr="00D868B4">
        <w:rPr>
          <w:rFonts w:asciiTheme="majorHAnsi" w:hAnsiTheme="majorHAnsi"/>
          <w:sz w:val="22"/>
          <w:szCs w:val="22"/>
        </w:rPr>
        <w:t xml:space="preserve"> sequence in the first box and the unknown sequence in the second box. </w:t>
      </w:r>
    </w:p>
    <w:p w14:paraId="73E068FD" w14:textId="77777777" w:rsidR="007070B9" w:rsidRPr="00D868B4" w:rsidRDefault="007070B9" w:rsidP="007070B9">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Click ‘Submit’ to exec</w:t>
      </w:r>
      <w:r w:rsidR="00C676B1" w:rsidRPr="00D868B4">
        <w:rPr>
          <w:rFonts w:asciiTheme="majorHAnsi" w:hAnsiTheme="majorHAnsi"/>
          <w:sz w:val="22"/>
          <w:szCs w:val="22"/>
        </w:rPr>
        <w:t>ute the alignment.</w:t>
      </w:r>
    </w:p>
    <w:p w14:paraId="0328A6BA" w14:textId="77777777" w:rsidR="004504B6" w:rsidRPr="00AD3A05" w:rsidRDefault="0056205F" w:rsidP="0045233B">
      <w:pPr>
        <w:pStyle w:val="ListParagraph"/>
        <w:numPr>
          <w:ilvl w:val="0"/>
          <w:numId w:val="2"/>
        </w:numPr>
        <w:spacing w:line="276" w:lineRule="auto"/>
        <w:rPr>
          <w:rFonts w:asciiTheme="majorHAnsi" w:hAnsiTheme="majorHAnsi"/>
          <w:sz w:val="22"/>
          <w:szCs w:val="22"/>
        </w:rPr>
      </w:pPr>
      <w:r w:rsidRPr="00AD3A05">
        <w:rPr>
          <w:rFonts w:asciiTheme="majorHAnsi" w:hAnsiTheme="majorHAnsi"/>
          <w:sz w:val="22"/>
          <w:szCs w:val="22"/>
        </w:rPr>
        <w:t>Click on ‘View Alignment File’ and save your alignment output in a text file.</w:t>
      </w:r>
    </w:p>
    <w:p w14:paraId="4990E7F0" w14:textId="77777777" w:rsidR="00F470DA" w:rsidRPr="00D868B4" w:rsidRDefault="0056205F"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Go back to the alignment submission page and repeat step 4. </w:t>
      </w:r>
    </w:p>
    <w:p w14:paraId="571ECF22" w14:textId="77777777" w:rsidR="008D120A" w:rsidRPr="00D868B4" w:rsidRDefault="0056205F"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 xml:space="preserve">Click on ‘More options’ under Step 2 and </w:t>
      </w:r>
      <w:r w:rsidR="008D120A" w:rsidRPr="00D868B4">
        <w:rPr>
          <w:rFonts w:asciiTheme="majorHAnsi" w:hAnsiTheme="majorHAnsi"/>
          <w:sz w:val="22"/>
          <w:szCs w:val="22"/>
        </w:rPr>
        <w:t xml:space="preserve">set the Gap Open and Gap Extend to minimum. </w:t>
      </w:r>
    </w:p>
    <w:p w14:paraId="53FD403D" w14:textId="77777777" w:rsidR="008D120A" w:rsidRDefault="008D120A"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Submit your alignment.</w:t>
      </w:r>
    </w:p>
    <w:p w14:paraId="35964BC9" w14:textId="77777777" w:rsidR="009A5D63" w:rsidRDefault="009A5D63" w:rsidP="00594874">
      <w:pPr>
        <w:pStyle w:val="ListParagraph"/>
        <w:numPr>
          <w:ilvl w:val="0"/>
          <w:numId w:val="2"/>
        </w:numPr>
        <w:spacing w:line="276" w:lineRule="auto"/>
        <w:rPr>
          <w:rFonts w:asciiTheme="majorHAnsi" w:hAnsiTheme="majorHAnsi"/>
          <w:sz w:val="22"/>
          <w:szCs w:val="22"/>
        </w:rPr>
      </w:pPr>
      <w:r w:rsidRPr="00D868B4">
        <w:rPr>
          <w:rFonts w:asciiTheme="majorHAnsi" w:hAnsiTheme="majorHAnsi"/>
          <w:sz w:val="22"/>
          <w:szCs w:val="22"/>
        </w:rPr>
        <w:t>How does your alignment from step 5 and step 9 compare in terms of alignment score, % identity, % similarity, gaps, and the extent (positions) of alignment of the two sequences?</w:t>
      </w:r>
    </w:p>
    <w:p w14:paraId="61E63FE0" w14:textId="77777777" w:rsidR="002F4298" w:rsidRPr="002F4298" w:rsidRDefault="002F4298" w:rsidP="002F4298">
      <w:pPr>
        <w:spacing w:line="276" w:lineRule="auto"/>
        <w:rPr>
          <w:rFonts w:asciiTheme="majorHAnsi" w:hAnsiTheme="majorHAnsi"/>
          <w:sz w:val="22"/>
          <w:szCs w:val="22"/>
        </w:rPr>
      </w:pPr>
    </w:p>
    <w:p w14:paraId="592D56C1" w14:textId="77777777" w:rsidR="00D868B4" w:rsidRDefault="00381AFD"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Now use the Needleman-</w:t>
      </w:r>
      <w:proofErr w:type="spellStart"/>
      <w:r>
        <w:rPr>
          <w:rFonts w:asciiTheme="majorHAnsi" w:hAnsiTheme="majorHAnsi"/>
          <w:sz w:val="22"/>
          <w:szCs w:val="22"/>
        </w:rPr>
        <w:t>Wunsch</w:t>
      </w:r>
      <w:proofErr w:type="spellEnd"/>
      <w:r>
        <w:rPr>
          <w:rFonts w:asciiTheme="majorHAnsi" w:hAnsiTheme="majorHAnsi"/>
          <w:sz w:val="22"/>
          <w:szCs w:val="22"/>
        </w:rPr>
        <w:t xml:space="preserve"> algorithm for global pairwise alignment to align the two sequences from steps 1 and 2. You can use the EBI tool Needle for that (</w:t>
      </w:r>
      <w:hyperlink r:id="rId14" w:history="1">
        <w:r w:rsidRPr="005428C0">
          <w:rPr>
            <w:rStyle w:val="Hyperlink"/>
            <w:rFonts w:asciiTheme="majorHAnsi" w:hAnsiTheme="majorHAnsi"/>
            <w:sz w:val="22"/>
            <w:szCs w:val="22"/>
          </w:rPr>
          <w:t>http://www.ebi.ac.uk/Tools/psa/emboss_needle/)</w:t>
        </w:r>
      </w:hyperlink>
    </w:p>
    <w:p w14:paraId="3B6616E9" w14:textId="77777777" w:rsidR="00381AFD"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 xml:space="preserve">Follow steps 4-6 to submit the alignment. </w:t>
      </w:r>
    </w:p>
    <w:p w14:paraId="5689B898"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How does your alignment compare with that from step 6?</w:t>
      </w:r>
    </w:p>
    <w:p w14:paraId="7C7B71C9"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Repeat steps 8 and 9, this time on the Needle program.</w:t>
      </w:r>
    </w:p>
    <w:p w14:paraId="26C932AB" w14:textId="77777777" w:rsidR="00E94532" w:rsidRDefault="00E94532"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How does the alignment compare to that from step 12 (using default parameters)?</w:t>
      </w:r>
    </w:p>
    <w:p w14:paraId="0FA98D56" w14:textId="77777777" w:rsidR="00E94532" w:rsidRPr="00D868B4" w:rsidRDefault="00F259A0" w:rsidP="00594874">
      <w:pPr>
        <w:pStyle w:val="ListParagraph"/>
        <w:numPr>
          <w:ilvl w:val="0"/>
          <w:numId w:val="2"/>
        </w:numPr>
        <w:spacing w:line="276" w:lineRule="auto"/>
        <w:rPr>
          <w:rFonts w:asciiTheme="majorHAnsi" w:hAnsiTheme="majorHAnsi"/>
          <w:sz w:val="22"/>
          <w:szCs w:val="22"/>
        </w:rPr>
      </w:pPr>
      <w:r>
        <w:rPr>
          <w:rFonts w:asciiTheme="majorHAnsi" w:hAnsiTheme="majorHAnsi"/>
          <w:sz w:val="22"/>
          <w:szCs w:val="22"/>
        </w:rPr>
        <w:t>This exercise demonstrates the usefulness of the local alignment in bioinformatics, and also what can go wrong if you are not careful in choosing your parameters.</w:t>
      </w:r>
    </w:p>
    <w:p w14:paraId="769FCD18" w14:textId="77777777" w:rsidR="0056205F" w:rsidRPr="008D120A" w:rsidRDefault="0056205F" w:rsidP="008D120A">
      <w:pPr>
        <w:spacing w:line="276" w:lineRule="auto"/>
        <w:rPr>
          <w:rFonts w:asciiTheme="majorHAnsi" w:hAnsiTheme="majorHAnsi"/>
          <w:i/>
          <w:sz w:val="22"/>
          <w:szCs w:val="22"/>
        </w:rPr>
      </w:pPr>
    </w:p>
    <w:p w14:paraId="6B8BFC0A"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Task 1: participant’s answer</w:t>
      </w:r>
    </w:p>
    <w:p w14:paraId="7451023E" w14:textId="77777777" w:rsidR="007A7ECA" w:rsidRPr="007A7ECA" w:rsidRDefault="007A7ECA" w:rsidP="00594874">
      <w:pPr>
        <w:spacing w:line="276" w:lineRule="auto"/>
        <w:rPr>
          <w:rFonts w:asciiTheme="majorHAnsi" w:hAnsiTheme="majorHAnsi"/>
          <w:sz w:val="22"/>
          <w:szCs w:val="22"/>
        </w:rPr>
      </w:pPr>
      <w:r w:rsidRPr="007A7ECA">
        <w:rPr>
          <w:rFonts w:asciiTheme="majorHAnsi" w:hAnsiTheme="majorHAnsi"/>
          <w:sz w:val="22"/>
          <w:szCs w:val="22"/>
        </w:rPr>
        <w:t>&lt;</w:t>
      </w:r>
      <w:r w:rsidRPr="007A7ECA">
        <w:rPr>
          <w:rFonts w:asciiTheme="majorHAnsi" w:hAnsiTheme="majorHAnsi"/>
          <w:i/>
          <w:sz w:val="22"/>
          <w:szCs w:val="22"/>
        </w:rPr>
        <w:t>start typing your answer here</w:t>
      </w:r>
      <w:r w:rsidRPr="007A7ECA">
        <w:rPr>
          <w:rFonts w:asciiTheme="majorHAnsi" w:hAnsiTheme="majorHAnsi"/>
          <w:sz w:val="22"/>
          <w:szCs w:val="22"/>
        </w:rPr>
        <w:t>&gt;</w:t>
      </w:r>
    </w:p>
    <w:p w14:paraId="62CFF30A" w14:textId="77777777" w:rsidR="00F470DA" w:rsidRDefault="00F470DA" w:rsidP="00594874">
      <w:pPr>
        <w:spacing w:line="276" w:lineRule="auto"/>
        <w:rPr>
          <w:rFonts w:asciiTheme="majorHAnsi" w:hAnsiTheme="majorHAnsi"/>
          <w:sz w:val="22"/>
          <w:szCs w:val="22"/>
        </w:rPr>
      </w:pPr>
    </w:p>
    <w:p w14:paraId="5EABC3D6"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Task 2</w:t>
      </w:r>
      <w:r w:rsidRPr="00F470DA">
        <w:rPr>
          <w:rFonts w:asciiTheme="majorHAnsi" w:hAnsiTheme="majorHAnsi"/>
          <w:b/>
          <w:sz w:val="22"/>
          <w:szCs w:val="22"/>
        </w:rPr>
        <w:t xml:space="preserve">: </w:t>
      </w:r>
      <w:r w:rsidR="006D5237">
        <w:rPr>
          <w:rFonts w:asciiTheme="majorHAnsi" w:hAnsiTheme="majorHAnsi"/>
          <w:b/>
          <w:sz w:val="22"/>
          <w:szCs w:val="22"/>
        </w:rPr>
        <w:t>Dynamic programming</w:t>
      </w:r>
    </w:p>
    <w:p w14:paraId="7E84D695" w14:textId="77777777" w:rsidR="00F470DA" w:rsidRDefault="00F470DA" w:rsidP="00594874">
      <w:pPr>
        <w:spacing w:line="276" w:lineRule="auto"/>
        <w:rPr>
          <w:rFonts w:asciiTheme="majorHAnsi" w:hAnsiTheme="majorHAnsi"/>
          <w:b/>
          <w:sz w:val="22"/>
          <w:szCs w:val="22"/>
        </w:rPr>
      </w:pPr>
    </w:p>
    <w:p w14:paraId="49291D45" w14:textId="77777777" w:rsidR="00F470DA" w:rsidRDefault="00F470DA" w:rsidP="00594874">
      <w:pPr>
        <w:spacing w:line="276" w:lineRule="auto"/>
        <w:rPr>
          <w:rFonts w:asciiTheme="majorHAnsi" w:hAnsiTheme="majorHAnsi"/>
          <w:b/>
          <w:sz w:val="22"/>
          <w:szCs w:val="22"/>
        </w:rPr>
      </w:pPr>
      <w:r>
        <w:rPr>
          <w:rFonts w:asciiTheme="majorHAnsi" w:hAnsiTheme="majorHAnsi"/>
          <w:b/>
          <w:sz w:val="22"/>
          <w:szCs w:val="22"/>
        </w:rPr>
        <w:t xml:space="preserve">Task 2: </w:t>
      </w:r>
      <w:r w:rsidRPr="00F470DA">
        <w:rPr>
          <w:rFonts w:asciiTheme="majorHAnsi" w:hAnsiTheme="majorHAnsi"/>
          <w:b/>
          <w:sz w:val="22"/>
          <w:szCs w:val="22"/>
        </w:rPr>
        <w:t>instructions</w:t>
      </w:r>
    </w:p>
    <w:p w14:paraId="4954C5BE" w14:textId="77777777" w:rsidR="00F470DA" w:rsidRPr="00DE7171" w:rsidRDefault="00F470DA" w:rsidP="00594874">
      <w:pPr>
        <w:spacing w:line="276" w:lineRule="auto"/>
        <w:rPr>
          <w:rFonts w:asciiTheme="majorHAnsi" w:hAnsiTheme="majorHAnsi"/>
          <w:sz w:val="22"/>
          <w:szCs w:val="22"/>
        </w:rPr>
      </w:pPr>
    </w:p>
    <w:p w14:paraId="5432F685" w14:textId="77777777" w:rsidR="007D7B7E" w:rsidRDefault="007D7B7E" w:rsidP="007D7B7E">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 xml:space="preserve">Go to </w:t>
      </w:r>
      <w:proofErr w:type="spellStart"/>
      <w:r>
        <w:rPr>
          <w:rFonts w:asciiTheme="majorHAnsi" w:hAnsiTheme="majorHAnsi"/>
          <w:sz w:val="22"/>
          <w:szCs w:val="22"/>
        </w:rPr>
        <w:t>TeachEnG</w:t>
      </w:r>
      <w:proofErr w:type="spellEnd"/>
      <w:r>
        <w:rPr>
          <w:rFonts w:asciiTheme="majorHAnsi" w:hAnsiTheme="majorHAnsi"/>
          <w:sz w:val="22"/>
          <w:szCs w:val="22"/>
        </w:rPr>
        <w:t xml:space="preserve"> (</w:t>
      </w:r>
      <w:hyperlink r:id="rId15" w:history="1">
        <w:r w:rsidRPr="005428C0">
          <w:rPr>
            <w:rStyle w:val="Hyperlink"/>
            <w:rFonts w:asciiTheme="majorHAnsi" w:hAnsiTheme="majorHAnsi"/>
            <w:sz w:val="22"/>
            <w:szCs w:val="22"/>
          </w:rPr>
          <w:t>http://teacheng.illinois.edu/)</w:t>
        </w:r>
      </w:hyperlink>
      <w:r>
        <w:rPr>
          <w:rFonts w:asciiTheme="majorHAnsi" w:hAnsiTheme="majorHAnsi"/>
          <w:sz w:val="22"/>
          <w:szCs w:val="22"/>
        </w:rPr>
        <w:t xml:space="preserve"> and play the Sequence Alignment game. Click on the ‘Play’ button on the right of the page. Try all the three levels. Test the effect of adjusting the parameters on the overall score.</w:t>
      </w:r>
    </w:p>
    <w:p w14:paraId="422826C1" w14:textId="77777777" w:rsidR="00C41998" w:rsidRDefault="00C41998" w:rsidP="00C41998">
      <w:pPr>
        <w:spacing w:line="276" w:lineRule="auto"/>
        <w:rPr>
          <w:rFonts w:asciiTheme="majorHAnsi" w:hAnsiTheme="majorHAnsi"/>
          <w:sz w:val="22"/>
          <w:szCs w:val="22"/>
        </w:rPr>
      </w:pPr>
    </w:p>
    <w:p w14:paraId="19639D2C" w14:textId="77777777" w:rsidR="00C41998" w:rsidRPr="00C41998" w:rsidRDefault="00C41998" w:rsidP="00C41998">
      <w:pPr>
        <w:spacing w:line="276" w:lineRule="auto"/>
        <w:rPr>
          <w:rFonts w:asciiTheme="majorHAnsi" w:hAnsiTheme="majorHAnsi"/>
          <w:sz w:val="22"/>
          <w:szCs w:val="22"/>
        </w:rPr>
      </w:pPr>
    </w:p>
    <w:p w14:paraId="1D915968" w14:textId="77777777" w:rsidR="00F470DA" w:rsidRPr="007D7B7E" w:rsidRDefault="007D7B7E" w:rsidP="007D7B7E">
      <w:pPr>
        <w:pStyle w:val="ListParagraph"/>
        <w:numPr>
          <w:ilvl w:val="0"/>
          <w:numId w:val="3"/>
        </w:numPr>
        <w:spacing w:line="276" w:lineRule="auto"/>
        <w:rPr>
          <w:rFonts w:asciiTheme="majorHAnsi" w:hAnsiTheme="majorHAnsi"/>
          <w:sz w:val="22"/>
          <w:szCs w:val="22"/>
        </w:rPr>
      </w:pPr>
      <w:r>
        <w:rPr>
          <w:rFonts w:asciiTheme="majorHAnsi" w:hAnsiTheme="majorHAnsi"/>
          <w:sz w:val="22"/>
          <w:szCs w:val="22"/>
        </w:rPr>
        <w:t>Similarly, play the Needleman-</w:t>
      </w:r>
      <w:proofErr w:type="spellStart"/>
      <w:r>
        <w:rPr>
          <w:rFonts w:asciiTheme="majorHAnsi" w:hAnsiTheme="majorHAnsi"/>
          <w:sz w:val="22"/>
          <w:szCs w:val="22"/>
        </w:rPr>
        <w:t>Wunsch</w:t>
      </w:r>
      <w:proofErr w:type="spellEnd"/>
      <w:r>
        <w:rPr>
          <w:rFonts w:asciiTheme="majorHAnsi" w:hAnsiTheme="majorHAnsi"/>
          <w:sz w:val="22"/>
          <w:szCs w:val="22"/>
        </w:rPr>
        <w:t xml:space="preserve"> algorithm game. </w:t>
      </w:r>
      <w:r w:rsidR="006D5237">
        <w:rPr>
          <w:rFonts w:asciiTheme="majorHAnsi" w:hAnsiTheme="majorHAnsi"/>
          <w:sz w:val="22"/>
          <w:szCs w:val="22"/>
        </w:rPr>
        <w:t xml:space="preserve">Fill out the dynamic programming matrix. Refer to the Instructional Material for help on how to play the game. </w:t>
      </w:r>
    </w:p>
    <w:p w14:paraId="6C1FBC00" w14:textId="77777777" w:rsidR="00555E0A" w:rsidRDefault="00555E0A" w:rsidP="00594874">
      <w:pPr>
        <w:spacing w:line="276" w:lineRule="auto"/>
        <w:rPr>
          <w:rFonts w:asciiTheme="majorHAnsi" w:hAnsiTheme="majorHAnsi"/>
          <w:b/>
          <w:sz w:val="22"/>
          <w:szCs w:val="22"/>
        </w:rPr>
      </w:pPr>
    </w:p>
    <w:p w14:paraId="187C484F" w14:textId="77777777" w:rsidR="00F470DA" w:rsidRDefault="00F470DA" w:rsidP="00594874">
      <w:pPr>
        <w:spacing w:line="276" w:lineRule="auto"/>
        <w:rPr>
          <w:rFonts w:asciiTheme="majorHAnsi" w:hAnsiTheme="majorHAnsi"/>
          <w:i/>
          <w:sz w:val="22"/>
          <w:szCs w:val="22"/>
        </w:rPr>
      </w:pPr>
    </w:p>
    <w:p w14:paraId="72EEBF5C" w14:textId="77777777" w:rsidR="00C41998" w:rsidRDefault="00C41998" w:rsidP="00C41998">
      <w:pPr>
        <w:spacing w:line="276" w:lineRule="auto"/>
        <w:rPr>
          <w:rFonts w:asciiTheme="majorHAnsi" w:hAnsiTheme="majorHAnsi"/>
          <w:b/>
          <w:sz w:val="22"/>
          <w:szCs w:val="22"/>
        </w:rPr>
      </w:pPr>
      <w:r>
        <w:rPr>
          <w:rFonts w:asciiTheme="majorHAnsi" w:hAnsiTheme="majorHAnsi"/>
          <w:b/>
          <w:sz w:val="22"/>
          <w:szCs w:val="22"/>
        </w:rPr>
        <w:t>Task 2: participant’s answer</w:t>
      </w:r>
    </w:p>
    <w:p w14:paraId="4C302342" w14:textId="77777777" w:rsidR="00C41998" w:rsidRPr="007A7ECA" w:rsidRDefault="00C41998" w:rsidP="00C41998">
      <w:pPr>
        <w:spacing w:line="276" w:lineRule="auto"/>
        <w:rPr>
          <w:rFonts w:asciiTheme="majorHAnsi" w:hAnsiTheme="majorHAnsi"/>
          <w:sz w:val="22"/>
          <w:szCs w:val="22"/>
        </w:rPr>
      </w:pPr>
      <w:r w:rsidRPr="007A7ECA">
        <w:rPr>
          <w:rFonts w:asciiTheme="majorHAnsi" w:hAnsiTheme="majorHAnsi"/>
          <w:sz w:val="22"/>
          <w:szCs w:val="22"/>
        </w:rPr>
        <w:t>&lt;</w:t>
      </w:r>
      <w:r w:rsidRPr="007A7ECA">
        <w:rPr>
          <w:rFonts w:asciiTheme="majorHAnsi" w:hAnsiTheme="majorHAnsi"/>
          <w:i/>
          <w:sz w:val="22"/>
          <w:szCs w:val="22"/>
        </w:rPr>
        <w:t>start typing your answer here</w:t>
      </w:r>
      <w:r w:rsidRPr="007A7ECA">
        <w:rPr>
          <w:rFonts w:asciiTheme="majorHAnsi" w:hAnsiTheme="majorHAnsi"/>
          <w:sz w:val="22"/>
          <w:szCs w:val="22"/>
        </w:rPr>
        <w:t>&gt;</w:t>
      </w:r>
    </w:p>
    <w:p w14:paraId="6DC5781C" w14:textId="77777777" w:rsidR="00F470DA" w:rsidRPr="00BF2C78" w:rsidRDefault="00F470DA" w:rsidP="00594874">
      <w:pPr>
        <w:spacing w:line="276" w:lineRule="auto"/>
        <w:rPr>
          <w:rFonts w:asciiTheme="majorHAnsi" w:hAnsiTheme="majorHAnsi"/>
          <w:sz w:val="22"/>
          <w:szCs w:val="22"/>
        </w:rPr>
      </w:pPr>
    </w:p>
    <w:sectPr w:rsidR="00F470DA" w:rsidRPr="00BF2C78" w:rsidSect="001E1BBA">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EE7E2" w14:textId="77777777" w:rsidR="008F7CF5" w:rsidRDefault="008F7CF5" w:rsidP="00C57674">
      <w:r>
        <w:separator/>
      </w:r>
    </w:p>
  </w:endnote>
  <w:endnote w:type="continuationSeparator" w:id="0">
    <w:p w14:paraId="18FD69D1" w14:textId="77777777" w:rsidR="008F7CF5" w:rsidRDefault="008F7CF5" w:rsidP="00C5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92BFD" w14:textId="77777777" w:rsidR="00D13366" w:rsidRDefault="00C41998">
    <w:pPr>
      <w:pStyle w:val="Footer"/>
      <w:jc w:val="right"/>
    </w:pPr>
    <w:r>
      <w:rPr>
        <w:noProof/>
        <w:lang w:val="en-US"/>
      </w:rPr>
      <w:drawing>
        <wp:anchor distT="0" distB="0" distL="114300" distR="114300" simplePos="0" relativeHeight="251664384" behindDoc="0" locked="0" layoutInCell="1" allowOverlap="1" wp14:anchorId="4D702BD4" wp14:editId="634E5442">
          <wp:simplePos x="0" y="0"/>
          <wp:positionH relativeFrom="column">
            <wp:posOffset>5079365</wp:posOffset>
          </wp:positionH>
          <wp:positionV relativeFrom="paragraph">
            <wp:posOffset>175895</wp:posOffset>
          </wp:positionV>
          <wp:extent cx="1082675" cy="429895"/>
          <wp:effectExtent l="0" t="0" r="0" b="0"/>
          <wp:wrapSquare wrapText="bothSides"/>
          <wp:docPr id="1" name="Picture 1" descr="../Documents/my_documents/H3ABioNet_2016:17/intro_to_bix_course/IBT_2017/Trainers/training_material_templates/c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y_documents/H3ABioNet_2016:17/intro_to_bix_course/IBT_2017/Trainers/training_material_templates/c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675" cy="42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97110" w14:textId="77777777" w:rsidR="00C57674" w:rsidRDefault="00C576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A41DF" w14:textId="77777777" w:rsidR="008F7CF5" w:rsidRDefault="008F7CF5" w:rsidP="00C57674">
      <w:r>
        <w:separator/>
      </w:r>
    </w:p>
  </w:footnote>
  <w:footnote w:type="continuationSeparator" w:id="0">
    <w:p w14:paraId="28364225" w14:textId="77777777" w:rsidR="008F7CF5" w:rsidRDefault="008F7CF5" w:rsidP="00C57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EAA7" w14:textId="77777777" w:rsidR="00555E0A" w:rsidRDefault="00555E0A" w:rsidP="00555E0A">
    <w:pPr>
      <w:pStyle w:val="Header"/>
      <w:jc w:val="center"/>
      <w:rPr>
        <w:rFonts w:asciiTheme="majorHAnsi" w:hAnsiTheme="majorHAnsi"/>
        <w:noProof/>
        <w:lang w:val="en-US"/>
      </w:rPr>
    </w:pPr>
    <w:r w:rsidRPr="00555E0A">
      <w:rPr>
        <w:rFonts w:asciiTheme="majorHAnsi" w:hAnsiTheme="majorHAnsi"/>
        <w:noProof/>
        <w:lang w:val="en-US"/>
      </w:rPr>
      <w:drawing>
        <wp:anchor distT="0" distB="0" distL="114300" distR="114300" simplePos="0" relativeHeight="251663360" behindDoc="0" locked="0" layoutInCell="1" allowOverlap="1" wp14:anchorId="6D420013" wp14:editId="1809DD01">
          <wp:simplePos x="0" y="0"/>
          <wp:positionH relativeFrom="column">
            <wp:posOffset>-3175</wp:posOffset>
          </wp:positionH>
          <wp:positionV relativeFrom="paragraph">
            <wp:posOffset>-220980</wp:posOffset>
          </wp:positionV>
          <wp:extent cx="5269865" cy="988695"/>
          <wp:effectExtent l="0" t="0" r="0" b="1905"/>
          <wp:wrapSquare wrapText="bothSides"/>
          <wp:docPr id="2" name="Picture 2" descr="Macintosh HD:Users:kimgurwitz:Documents:my_documents:H3ABioNet_2016/17:images:H3ABioNet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gurwitz:Documents:my_documents:H3ABioNet_2016/17:images:H3ABioNet_high_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9865" cy="988695"/>
                  </a:xfrm>
                  <a:prstGeom prst="rect">
                    <a:avLst/>
                  </a:prstGeom>
                  <a:noFill/>
                  <a:ln>
                    <a:noFill/>
                  </a:ln>
                </pic:spPr>
              </pic:pic>
            </a:graphicData>
          </a:graphic>
        </wp:anchor>
      </w:drawing>
    </w:r>
  </w:p>
  <w:p w14:paraId="5367C86E" w14:textId="77777777" w:rsidR="00555E0A" w:rsidRDefault="00555E0A" w:rsidP="00555E0A">
    <w:pPr>
      <w:pStyle w:val="Header"/>
      <w:jc w:val="center"/>
      <w:rPr>
        <w:rFonts w:asciiTheme="majorHAnsi" w:hAnsiTheme="majorHAnsi"/>
        <w:noProof/>
        <w:lang w:val="en-US"/>
      </w:rPr>
    </w:pPr>
  </w:p>
  <w:p w14:paraId="4F8113E7" w14:textId="77777777" w:rsidR="00555E0A" w:rsidRDefault="00555E0A" w:rsidP="00555E0A">
    <w:pPr>
      <w:pStyle w:val="Header"/>
      <w:jc w:val="center"/>
      <w:rPr>
        <w:rFonts w:asciiTheme="majorHAnsi" w:hAnsiTheme="majorHAnsi"/>
        <w:noProof/>
        <w:lang w:val="en-US"/>
      </w:rPr>
    </w:pPr>
  </w:p>
  <w:p w14:paraId="25E56CFF" w14:textId="77777777" w:rsidR="00555E0A" w:rsidRDefault="00555E0A" w:rsidP="00555E0A">
    <w:pPr>
      <w:pStyle w:val="Header"/>
      <w:rPr>
        <w:rFonts w:asciiTheme="majorHAnsi" w:hAnsiTheme="majorHAnsi"/>
      </w:rPr>
    </w:pPr>
  </w:p>
  <w:p w14:paraId="6D933193" w14:textId="77777777" w:rsidR="00555E0A" w:rsidRPr="00555E0A" w:rsidRDefault="00555E0A" w:rsidP="00555E0A">
    <w:pPr>
      <w:pStyle w:val="Header"/>
      <w:jc w:val="center"/>
      <w:rPr>
        <w:rFonts w:asciiTheme="majorHAnsi" w:hAnsiTheme="majorHAnsi"/>
        <w:sz w:val="28"/>
        <w:szCs w:val="28"/>
      </w:rPr>
    </w:pPr>
    <w:r w:rsidRPr="00555E0A">
      <w:rPr>
        <w:rFonts w:asciiTheme="majorHAnsi" w:hAnsiTheme="majorHAnsi"/>
        <w:sz w:val="28"/>
        <w:szCs w:val="28"/>
      </w:rPr>
      <w:t xml:space="preserve">Introduction to Bioinformatics </w:t>
    </w:r>
    <w:r>
      <w:rPr>
        <w:rFonts w:asciiTheme="majorHAnsi" w:hAnsiTheme="majorHAnsi"/>
        <w:sz w:val="28"/>
        <w:szCs w:val="28"/>
      </w:rPr>
      <w:t xml:space="preserve">online </w:t>
    </w:r>
    <w:r w:rsidRPr="00555E0A">
      <w:rPr>
        <w:rFonts w:asciiTheme="majorHAnsi" w:hAnsiTheme="majorHAnsi"/>
        <w:sz w:val="28"/>
        <w:szCs w:val="28"/>
      </w:rPr>
      <w:t>course</w:t>
    </w:r>
    <w:r>
      <w:rPr>
        <w:rFonts w:asciiTheme="majorHAnsi" w:hAnsiTheme="majorHAnsi"/>
        <w:sz w:val="28"/>
        <w:szCs w:val="28"/>
      </w:rPr>
      <w:t>:</w:t>
    </w:r>
    <w:r w:rsidR="00C41998">
      <w:rPr>
        <w:rFonts w:asciiTheme="majorHAnsi" w:hAnsiTheme="majorHAnsi"/>
        <w:sz w:val="28"/>
        <w:szCs w:val="28"/>
      </w:rPr>
      <w:t xml:space="preserve"> IBT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439"/>
    <w:multiLevelType w:val="hybridMultilevel"/>
    <w:tmpl w:val="598A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102D6"/>
    <w:multiLevelType w:val="hybridMultilevel"/>
    <w:tmpl w:val="E10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90E0B"/>
    <w:multiLevelType w:val="hybridMultilevel"/>
    <w:tmpl w:val="E2C07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470DA"/>
    <w:rsid w:val="0000568A"/>
    <w:rsid w:val="000068ED"/>
    <w:rsid w:val="000B7F13"/>
    <w:rsid w:val="00116A20"/>
    <w:rsid w:val="00161F0D"/>
    <w:rsid w:val="001E1BBA"/>
    <w:rsid w:val="00222524"/>
    <w:rsid w:val="00293007"/>
    <w:rsid w:val="002C0BC5"/>
    <w:rsid w:val="002F4298"/>
    <w:rsid w:val="00381AFD"/>
    <w:rsid w:val="00422DAA"/>
    <w:rsid w:val="004504B6"/>
    <w:rsid w:val="00455964"/>
    <w:rsid w:val="004A2095"/>
    <w:rsid w:val="00555E0A"/>
    <w:rsid w:val="0056205F"/>
    <w:rsid w:val="00594874"/>
    <w:rsid w:val="006B055F"/>
    <w:rsid w:val="006D08EE"/>
    <w:rsid w:val="006D4AA1"/>
    <w:rsid w:val="006D5237"/>
    <w:rsid w:val="007070B9"/>
    <w:rsid w:val="007A7ECA"/>
    <w:rsid w:val="007D7B7E"/>
    <w:rsid w:val="0088269E"/>
    <w:rsid w:val="008C228B"/>
    <w:rsid w:val="008D120A"/>
    <w:rsid w:val="008D5EE5"/>
    <w:rsid w:val="008E295D"/>
    <w:rsid w:val="008F7CF5"/>
    <w:rsid w:val="00902CA3"/>
    <w:rsid w:val="0090495D"/>
    <w:rsid w:val="009275E5"/>
    <w:rsid w:val="0099492B"/>
    <w:rsid w:val="009A5D63"/>
    <w:rsid w:val="009E5C85"/>
    <w:rsid w:val="00A338EC"/>
    <w:rsid w:val="00A5607A"/>
    <w:rsid w:val="00A81684"/>
    <w:rsid w:val="00A96FF4"/>
    <w:rsid w:val="00AD3A05"/>
    <w:rsid w:val="00B12830"/>
    <w:rsid w:val="00BF2C78"/>
    <w:rsid w:val="00C41998"/>
    <w:rsid w:val="00C55AD0"/>
    <w:rsid w:val="00C57674"/>
    <w:rsid w:val="00C57F82"/>
    <w:rsid w:val="00C676B1"/>
    <w:rsid w:val="00CC2DD5"/>
    <w:rsid w:val="00D13366"/>
    <w:rsid w:val="00D868B4"/>
    <w:rsid w:val="00DE7171"/>
    <w:rsid w:val="00E83464"/>
    <w:rsid w:val="00E94532"/>
    <w:rsid w:val="00F15977"/>
    <w:rsid w:val="00F259A0"/>
    <w:rsid w:val="00F320A6"/>
    <w:rsid w:val="00F470DA"/>
    <w:rsid w:val="00F57417"/>
    <w:rsid w:val="00FB219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B90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83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B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0BC5"/>
    <w:rPr>
      <w:rFonts w:ascii="Lucida Grande" w:hAnsi="Lucida Grande" w:cs="Lucida Grande"/>
      <w:sz w:val="18"/>
      <w:szCs w:val="18"/>
      <w:lang w:val="en-GB"/>
    </w:rPr>
  </w:style>
  <w:style w:type="paragraph" w:styleId="Header">
    <w:name w:val="header"/>
    <w:basedOn w:val="Normal"/>
    <w:link w:val="HeaderChar"/>
    <w:uiPriority w:val="99"/>
    <w:unhideWhenUsed/>
    <w:rsid w:val="00C57674"/>
    <w:pPr>
      <w:tabs>
        <w:tab w:val="center" w:pos="4320"/>
        <w:tab w:val="right" w:pos="8640"/>
      </w:tabs>
    </w:pPr>
  </w:style>
  <w:style w:type="character" w:customStyle="1" w:styleId="HeaderChar">
    <w:name w:val="Header Char"/>
    <w:basedOn w:val="DefaultParagraphFont"/>
    <w:link w:val="Header"/>
    <w:uiPriority w:val="99"/>
    <w:rsid w:val="00C57674"/>
    <w:rPr>
      <w:lang w:val="en-GB"/>
    </w:rPr>
  </w:style>
  <w:style w:type="paragraph" w:styleId="Footer">
    <w:name w:val="footer"/>
    <w:basedOn w:val="Normal"/>
    <w:link w:val="FooterChar"/>
    <w:uiPriority w:val="99"/>
    <w:unhideWhenUsed/>
    <w:rsid w:val="00C57674"/>
    <w:pPr>
      <w:tabs>
        <w:tab w:val="center" w:pos="4320"/>
        <w:tab w:val="right" w:pos="8640"/>
      </w:tabs>
    </w:pPr>
  </w:style>
  <w:style w:type="character" w:customStyle="1" w:styleId="FooterChar">
    <w:name w:val="Footer Char"/>
    <w:basedOn w:val="DefaultParagraphFont"/>
    <w:link w:val="Footer"/>
    <w:uiPriority w:val="99"/>
    <w:rsid w:val="00C57674"/>
    <w:rPr>
      <w:lang w:val="en-GB"/>
    </w:rPr>
  </w:style>
  <w:style w:type="paragraph" w:styleId="ListParagraph">
    <w:name w:val="List Paragraph"/>
    <w:basedOn w:val="Normal"/>
    <w:uiPriority w:val="34"/>
    <w:qFormat/>
    <w:rsid w:val="00A96FF4"/>
    <w:pPr>
      <w:ind w:left="720"/>
      <w:contextualSpacing/>
    </w:pPr>
  </w:style>
  <w:style w:type="character" w:styleId="Hyperlink">
    <w:name w:val="Hyperlink"/>
    <w:basedOn w:val="DefaultParagraphFont"/>
    <w:uiPriority w:val="99"/>
    <w:unhideWhenUsed/>
    <w:rsid w:val="00A338EC"/>
    <w:rPr>
      <w:color w:val="0000FF" w:themeColor="hyperlink"/>
      <w:u w:val="single"/>
    </w:rPr>
  </w:style>
  <w:style w:type="paragraph" w:styleId="HTMLPreformatted">
    <w:name w:val="HTML Preformatted"/>
    <w:basedOn w:val="Normal"/>
    <w:link w:val="HTMLPreformattedChar"/>
    <w:uiPriority w:val="99"/>
    <w:semiHidden/>
    <w:unhideWhenUsed/>
    <w:rsid w:val="002F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4298"/>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250887">
      <w:bodyDiv w:val="1"/>
      <w:marLeft w:val="0"/>
      <w:marRight w:val="0"/>
      <w:marTop w:val="0"/>
      <w:marBottom w:val="0"/>
      <w:divBdr>
        <w:top w:val="none" w:sz="0" w:space="0" w:color="auto"/>
        <w:left w:val="none" w:sz="0" w:space="0" w:color="auto"/>
        <w:bottom w:val="none" w:sz="0" w:space="0" w:color="auto"/>
        <w:right w:val="none" w:sz="0" w:space="0" w:color="auto"/>
      </w:divBdr>
    </w:div>
    <w:div w:id="406652622">
      <w:bodyDiv w:val="1"/>
      <w:marLeft w:val="0"/>
      <w:marRight w:val="0"/>
      <w:marTop w:val="0"/>
      <w:marBottom w:val="0"/>
      <w:divBdr>
        <w:top w:val="none" w:sz="0" w:space="0" w:color="auto"/>
        <w:left w:val="none" w:sz="0" w:space="0" w:color="auto"/>
        <w:bottom w:val="none" w:sz="0" w:space="0" w:color="auto"/>
        <w:right w:val="none" w:sz="0" w:space="0" w:color="auto"/>
      </w:divBdr>
    </w:div>
    <w:div w:id="460877547">
      <w:bodyDiv w:val="1"/>
      <w:marLeft w:val="0"/>
      <w:marRight w:val="0"/>
      <w:marTop w:val="0"/>
      <w:marBottom w:val="0"/>
      <w:divBdr>
        <w:top w:val="none" w:sz="0" w:space="0" w:color="auto"/>
        <w:left w:val="none" w:sz="0" w:space="0" w:color="auto"/>
        <w:bottom w:val="none" w:sz="0" w:space="0" w:color="auto"/>
        <w:right w:val="none" w:sz="0" w:space="0" w:color="auto"/>
      </w:divBdr>
    </w:div>
    <w:div w:id="514226696">
      <w:bodyDiv w:val="1"/>
      <w:marLeft w:val="0"/>
      <w:marRight w:val="0"/>
      <w:marTop w:val="0"/>
      <w:marBottom w:val="0"/>
      <w:divBdr>
        <w:top w:val="none" w:sz="0" w:space="0" w:color="auto"/>
        <w:left w:val="none" w:sz="0" w:space="0" w:color="auto"/>
        <w:bottom w:val="none" w:sz="0" w:space="0" w:color="auto"/>
        <w:right w:val="none" w:sz="0" w:space="0" w:color="auto"/>
      </w:divBdr>
    </w:div>
    <w:div w:id="839006732">
      <w:bodyDiv w:val="1"/>
      <w:marLeft w:val="0"/>
      <w:marRight w:val="0"/>
      <w:marTop w:val="0"/>
      <w:marBottom w:val="0"/>
      <w:divBdr>
        <w:top w:val="none" w:sz="0" w:space="0" w:color="auto"/>
        <w:left w:val="none" w:sz="0" w:space="0" w:color="auto"/>
        <w:bottom w:val="none" w:sz="0" w:space="0" w:color="auto"/>
        <w:right w:val="none" w:sz="0" w:space="0" w:color="auto"/>
      </w:divBdr>
    </w:div>
    <w:div w:id="949242305">
      <w:bodyDiv w:val="1"/>
      <w:marLeft w:val="0"/>
      <w:marRight w:val="0"/>
      <w:marTop w:val="0"/>
      <w:marBottom w:val="0"/>
      <w:divBdr>
        <w:top w:val="none" w:sz="0" w:space="0" w:color="auto"/>
        <w:left w:val="none" w:sz="0" w:space="0" w:color="auto"/>
        <w:bottom w:val="none" w:sz="0" w:space="0" w:color="auto"/>
        <w:right w:val="none" w:sz="0" w:space="0" w:color="auto"/>
      </w:divBdr>
    </w:div>
    <w:div w:id="1311519807">
      <w:bodyDiv w:val="1"/>
      <w:marLeft w:val="0"/>
      <w:marRight w:val="0"/>
      <w:marTop w:val="0"/>
      <w:marBottom w:val="0"/>
      <w:divBdr>
        <w:top w:val="none" w:sz="0" w:space="0" w:color="auto"/>
        <w:left w:val="none" w:sz="0" w:space="0" w:color="auto"/>
        <w:bottom w:val="none" w:sz="0" w:space="0" w:color="auto"/>
        <w:right w:val="none" w:sz="0" w:space="0" w:color="auto"/>
      </w:divBdr>
    </w:div>
    <w:div w:id="1381594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cheng.illinois.edu/" TargetMode="External"/><Relationship Id="rId12" Type="http://schemas.openxmlformats.org/officeDocument/2006/relationships/hyperlink" Target="http://www.uniprot.org" TargetMode="External"/><Relationship Id="rId13" Type="http://schemas.openxmlformats.org/officeDocument/2006/relationships/hyperlink" Target="http://www.ebi.ac.uk/Tools/psa/emboss_water/" TargetMode="External"/><Relationship Id="rId14" Type="http://schemas.openxmlformats.org/officeDocument/2006/relationships/hyperlink" Target="http://www.ebi.ac.uk/Tools/psa/emboss_needle/)" TargetMode="External"/><Relationship Id="rId15" Type="http://schemas.openxmlformats.org/officeDocument/2006/relationships/hyperlink" Target="http://teacheng.illinois.edu/)"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iprot.org" TargetMode="External"/><Relationship Id="rId9" Type="http://schemas.openxmlformats.org/officeDocument/2006/relationships/hyperlink" Target="http://www.ebi.ac.uk/Tools/psa/emboss_water/" TargetMode="External"/><Relationship Id="rId10" Type="http://schemas.openxmlformats.org/officeDocument/2006/relationships/hyperlink" Target="http://www.ebi.ac.uk/Tools/psa/emboss_needl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634</Words>
  <Characters>3617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Gurwitz</dc:creator>
  <cp:keywords/>
  <dc:description/>
  <cp:lastModifiedBy>JKayondo Kayondo</cp:lastModifiedBy>
  <cp:revision>31</cp:revision>
  <dcterms:created xsi:type="dcterms:W3CDTF">2016-06-07T14:27:00Z</dcterms:created>
  <dcterms:modified xsi:type="dcterms:W3CDTF">2020-06-10T16:24:00Z</dcterms:modified>
</cp:coreProperties>
</file>