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59BB" w14:textId="77777777" w:rsidR="006D022E" w:rsidRDefault="006D022E" w:rsidP="00B12770">
      <w:pPr>
        <w:rPr>
          <w:b/>
          <w:bCs/>
          <w:sz w:val="28"/>
          <w:szCs w:val="28"/>
        </w:rPr>
      </w:pPr>
    </w:p>
    <w:p w14:paraId="65A12704" w14:textId="00D9EF0C" w:rsidR="00B12770" w:rsidRPr="006D022E" w:rsidRDefault="00B12770" w:rsidP="00B12770">
      <w:pPr>
        <w:rPr>
          <w:b/>
          <w:bCs/>
          <w:sz w:val="28"/>
          <w:szCs w:val="28"/>
        </w:rPr>
      </w:pPr>
      <w:r w:rsidRPr="006D022E">
        <w:rPr>
          <w:b/>
          <w:bCs/>
          <w:sz w:val="28"/>
          <w:szCs w:val="28"/>
        </w:rPr>
        <w:t>4.0 Results and Discussion: SSD Technology for Computing</w:t>
      </w:r>
    </w:p>
    <w:p w14:paraId="7262BDFC" w14:textId="77777777" w:rsidR="00B12770" w:rsidRPr="006D022E" w:rsidRDefault="00B12770" w:rsidP="00B12770">
      <w:pPr>
        <w:rPr>
          <w:b/>
          <w:bCs/>
          <w:sz w:val="24"/>
          <w:szCs w:val="24"/>
        </w:rPr>
      </w:pPr>
      <w:r w:rsidRPr="006D022E">
        <w:rPr>
          <w:b/>
          <w:bCs/>
          <w:sz w:val="24"/>
          <w:szCs w:val="24"/>
        </w:rPr>
        <w:t>4.1 Faster Data Transfer Speeds</w:t>
      </w:r>
    </w:p>
    <w:p w14:paraId="15D741C5" w14:textId="2684CB8B" w:rsidR="00C42A3B" w:rsidRPr="006D022E" w:rsidRDefault="00B12770" w:rsidP="00B12770">
      <w:pPr>
        <w:rPr>
          <w:sz w:val="24"/>
          <w:szCs w:val="24"/>
        </w:rPr>
      </w:pPr>
      <w:r w:rsidRPr="006D022E">
        <w:rPr>
          <w:sz w:val="24"/>
          <w:szCs w:val="24"/>
        </w:rPr>
        <w:t xml:space="preserve">The objective is to achieve significantly improved </w:t>
      </w:r>
      <w:r w:rsidR="00C42A3B" w:rsidRPr="006D022E">
        <w:rPr>
          <w:sz w:val="24"/>
          <w:szCs w:val="24"/>
        </w:rPr>
        <w:t xml:space="preserve">read </w:t>
      </w:r>
      <w:r w:rsidRPr="006D022E">
        <w:rPr>
          <w:sz w:val="24"/>
          <w:szCs w:val="24"/>
        </w:rPr>
        <w:t>and write speeds compared to HDDs, ensuring quicker data access and reduced system lag.</w:t>
      </w:r>
    </w:p>
    <w:p w14:paraId="2294EC40" w14:textId="1844EB7A" w:rsidR="00C42A3B" w:rsidRDefault="00B12770" w:rsidP="00B12770">
      <w:r w:rsidRPr="006D022E">
        <w:rPr>
          <w:sz w:val="24"/>
          <w:szCs w:val="24"/>
        </w:rPr>
        <w:t xml:space="preserve">Technical specifications for SSDs are sourced from </w:t>
      </w:r>
      <w:r w:rsidR="00DB4966" w:rsidRPr="006D022E">
        <w:rPr>
          <w:sz w:val="24"/>
          <w:szCs w:val="24"/>
        </w:rPr>
        <w:t>Samsung. According</w:t>
      </w:r>
      <w:r w:rsidRPr="006D022E">
        <w:rPr>
          <w:sz w:val="24"/>
          <w:szCs w:val="24"/>
        </w:rPr>
        <w:t xml:space="preserve"> to Samsung, their NVMe SSDs can deliver read speeds of up to 7,000 MB/s, significantly outperforming HDDs, which typically offer speeds below 200 MB</w:t>
      </w:r>
      <w:r w:rsidRPr="00B12770">
        <w:t xml:space="preserve">/s </w:t>
      </w:r>
      <w:sdt>
        <w:sdtPr>
          <w:id w:val="1812588107"/>
          <w:citation/>
        </w:sdtPr>
        <w:sdtContent>
          <w:r w:rsidR="00863604">
            <w:fldChar w:fldCharType="begin"/>
          </w:r>
          <w:r w:rsidR="00863604">
            <w:instrText xml:space="preserve"> CITATION 252 \l 1033 </w:instrText>
          </w:r>
          <w:r w:rsidR="00863604">
            <w:fldChar w:fldCharType="separate"/>
          </w:r>
          <w:r w:rsidR="00863604" w:rsidRPr="00863604">
            <w:rPr>
              <w:noProof/>
            </w:rPr>
            <w:t>[1]</w:t>
          </w:r>
          <w:r w:rsidR="00863604">
            <w:fldChar w:fldCharType="end"/>
          </w:r>
        </w:sdtContent>
      </w:sdt>
      <w:r w:rsidRPr="00B12770">
        <w:t>.</w:t>
      </w:r>
    </w:p>
    <w:p w14:paraId="511F5E36" w14:textId="3551EA43" w:rsidR="00B12770" w:rsidRPr="006D022E" w:rsidRDefault="00B12770" w:rsidP="00B12770">
      <w:pPr>
        <w:rPr>
          <w:sz w:val="24"/>
          <w:szCs w:val="24"/>
        </w:rPr>
      </w:pPr>
      <w:r w:rsidRPr="00B12770">
        <w:br/>
      </w:r>
      <w:r w:rsidRPr="006D022E">
        <w:rPr>
          <w:sz w:val="24"/>
          <w:szCs w:val="24"/>
        </w:rPr>
        <w:t>This meets the criterion for faster data transfer speeds.</w:t>
      </w:r>
    </w:p>
    <w:p w14:paraId="3B6E2C96" w14:textId="77777777" w:rsidR="00B12770" w:rsidRPr="00E21481" w:rsidRDefault="00B12770" w:rsidP="00B12770">
      <w:pPr>
        <w:rPr>
          <w:b/>
          <w:bCs/>
          <w:sz w:val="24"/>
          <w:szCs w:val="24"/>
        </w:rPr>
      </w:pPr>
      <w:r w:rsidRPr="00E21481">
        <w:rPr>
          <w:b/>
          <w:bCs/>
          <w:sz w:val="24"/>
          <w:szCs w:val="24"/>
        </w:rPr>
        <w:t>4.2 Improved System Responsiveness</w:t>
      </w:r>
    </w:p>
    <w:p w14:paraId="51D7475B" w14:textId="77777777" w:rsidR="00C42A3B" w:rsidRPr="00E21481" w:rsidRDefault="00B12770" w:rsidP="00B12770">
      <w:pPr>
        <w:rPr>
          <w:sz w:val="24"/>
          <w:szCs w:val="24"/>
        </w:rPr>
      </w:pPr>
      <w:r w:rsidRPr="00E21481">
        <w:rPr>
          <w:sz w:val="24"/>
          <w:szCs w:val="24"/>
        </w:rPr>
        <w:t>The goal is to enhance overall system performance by minimizing latency and improving access times for applications and operating systems.</w:t>
      </w:r>
    </w:p>
    <w:p w14:paraId="0CEA3141" w14:textId="20ED33E5" w:rsidR="00C42A3B" w:rsidRPr="00E21481" w:rsidRDefault="00B12770" w:rsidP="00B12770">
      <w:pPr>
        <w:rPr>
          <w:sz w:val="24"/>
          <w:szCs w:val="24"/>
        </w:rPr>
      </w:pPr>
      <w:r w:rsidRPr="00E21481">
        <w:rPr>
          <w:sz w:val="24"/>
          <w:szCs w:val="24"/>
        </w:rPr>
        <w:t xml:space="preserve">Data on SSD performance is obtained from Western </w:t>
      </w:r>
      <w:r w:rsidR="006657D8" w:rsidRPr="00E21481">
        <w:rPr>
          <w:sz w:val="24"/>
          <w:szCs w:val="24"/>
        </w:rPr>
        <w:t>Digital. Western</w:t>
      </w:r>
      <w:r w:rsidRPr="00E21481">
        <w:rPr>
          <w:sz w:val="24"/>
          <w:szCs w:val="24"/>
        </w:rPr>
        <w:t xml:space="preserve"> Digital reports that SSDs reduce boot times by over 50% and decrease application load times significantly, offering a smoother and more efficient computing experience </w:t>
      </w:r>
      <w:sdt>
        <w:sdtPr>
          <w:rPr>
            <w:sz w:val="24"/>
            <w:szCs w:val="24"/>
          </w:rPr>
          <w:id w:val="2066760825"/>
          <w:citation/>
        </w:sdtPr>
        <w:sdtContent>
          <w:r w:rsidR="00863604" w:rsidRPr="00E21481">
            <w:rPr>
              <w:sz w:val="24"/>
              <w:szCs w:val="24"/>
            </w:rPr>
            <w:fldChar w:fldCharType="begin"/>
          </w:r>
          <w:r w:rsidR="00863604" w:rsidRPr="00E21481">
            <w:rPr>
              <w:sz w:val="24"/>
              <w:szCs w:val="24"/>
            </w:rPr>
            <w:instrText xml:space="preserve"> CITATION 2521 \l 1033 </w:instrText>
          </w:r>
          <w:r w:rsidR="00863604" w:rsidRPr="00E21481">
            <w:rPr>
              <w:sz w:val="24"/>
              <w:szCs w:val="24"/>
            </w:rPr>
            <w:fldChar w:fldCharType="separate"/>
          </w:r>
          <w:r w:rsidR="00863604" w:rsidRPr="00E21481">
            <w:rPr>
              <w:noProof/>
              <w:sz w:val="24"/>
              <w:szCs w:val="24"/>
            </w:rPr>
            <w:t>[2]</w:t>
          </w:r>
          <w:r w:rsidR="00863604" w:rsidRPr="00E21481">
            <w:rPr>
              <w:sz w:val="24"/>
              <w:szCs w:val="24"/>
            </w:rPr>
            <w:fldChar w:fldCharType="end"/>
          </w:r>
        </w:sdtContent>
      </w:sdt>
      <w:r w:rsidRPr="00E21481">
        <w:rPr>
          <w:sz w:val="24"/>
          <w:szCs w:val="24"/>
        </w:rPr>
        <w:t>.</w:t>
      </w:r>
    </w:p>
    <w:p w14:paraId="0CB150B6" w14:textId="7ED46FC7" w:rsidR="00B12770" w:rsidRPr="00E21481" w:rsidRDefault="00B12770" w:rsidP="00B12770">
      <w:pPr>
        <w:rPr>
          <w:sz w:val="24"/>
          <w:szCs w:val="24"/>
        </w:rPr>
      </w:pPr>
      <w:r w:rsidRPr="00E21481">
        <w:rPr>
          <w:sz w:val="24"/>
          <w:szCs w:val="24"/>
        </w:rPr>
        <w:t>This meets the criterion for improved system responsiveness.</w:t>
      </w:r>
    </w:p>
    <w:p w14:paraId="0971FDE8" w14:textId="77777777" w:rsidR="00B12770" w:rsidRPr="00E21481" w:rsidRDefault="00B12770" w:rsidP="00B12770">
      <w:pPr>
        <w:rPr>
          <w:b/>
          <w:bCs/>
          <w:sz w:val="24"/>
          <w:szCs w:val="24"/>
        </w:rPr>
      </w:pPr>
      <w:r w:rsidRPr="00E21481">
        <w:rPr>
          <w:b/>
          <w:bCs/>
          <w:sz w:val="24"/>
          <w:szCs w:val="24"/>
        </w:rPr>
        <w:t>4.3 Higher Durability and Energy Efficiency</w:t>
      </w:r>
    </w:p>
    <w:p w14:paraId="69B86F63" w14:textId="77777777" w:rsidR="00DB4966" w:rsidRPr="00E21481" w:rsidRDefault="00B12770" w:rsidP="00B12770">
      <w:pPr>
        <w:rPr>
          <w:sz w:val="24"/>
          <w:szCs w:val="24"/>
        </w:rPr>
      </w:pPr>
      <w:r w:rsidRPr="00E21481">
        <w:rPr>
          <w:sz w:val="24"/>
          <w:szCs w:val="24"/>
        </w:rPr>
        <w:t>The aim is to provide a storage solution with increased resistance to physical damage while consuming less power.</w:t>
      </w:r>
    </w:p>
    <w:p w14:paraId="6C032460" w14:textId="475403F9" w:rsidR="00DB4966" w:rsidRPr="00E21481" w:rsidRDefault="00DB4966" w:rsidP="00B12770">
      <w:pPr>
        <w:rPr>
          <w:sz w:val="24"/>
          <w:szCs w:val="24"/>
        </w:rPr>
      </w:pPr>
      <w:r w:rsidRPr="00E21481">
        <w:rPr>
          <w:sz w:val="24"/>
          <w:szCs w:val="24"/>
        </w:rPr>
        <w:t>D</w:t>
      </w:r>
      <w:r w:rsidR="00B12770" w:rsidRPr="00E21481">
        <w:rPr>
          <w:sz w:val="24"/>
          <w:szCs w:val="24"/>
        </w:rPr>
        <w:t xml:space="preserve">ata </w:t>
      </w:r>
      <w:proofErr w:type="gramStart"/>
      <w:r w:rsidR="00B12770" w:rsidRPr="00E21481">
        <w:rPr>
          <w:sz w:val="24"/>
          <w:szCs w:val="24"/>
        </w:rPr>
        <w:t>are</w:t>
      </w:r>
      <w:proofErr w:type="gramEnd"/>
      <w:r w:rsidR="00B12770" w:rsidRPr="00E21481">
        <w:rPr>
          <w:sz w:val="24"/>
          <w:szCs w:val="24"/>
        </w:rPr>
        <w:t xml:space="preserve"> sourced from Crucial.</w:t>
      </w:r>
      <w:r w:rsidRPr="00E21481">
        <w:rPr>
          <w:sz w:val="24"/>
          <w:szCs w:val="24"/>
        </w:rPr>
        <w:t xml:space="preserve"> </w:t>
      </w:r>
      <w:r w:rsidR="00B12770" w:rsidRPr="00E21481">
        <w:rPr>
          <w:sz w:val="24"/>
          <w:szCs w:val="24"/>
        </w:rPr>
        <w:t xml:space="preserve">According to Crucial, SSDs, having no moving parts, are up to 10 times more resistant to physical shock and consume up to 60% less power than HDDs </w:t>
      </w:r>
      <w:sdt>
        <w:sdtPr>
          <w:rPr>
            <w:sz w:val="24"/>
            <w:szCs w:val="24"/>
          </w:rPr>
          <w:id w:val="1418904838"/>
          <w:citation/>
        </w:sdtPr>
        <w:sdtContent>
          <w:r w:rsidR="00AA1D3D" w:rsidRPr="00E21481">
            <w:rPr>
              <w:sz w:val="24"/>
              <w:szCs w:val="24"/>
            </w:rPr>
            <w:fldChar w:fldCharType="begin"/>
          </w:r>
          <w:r w:rsidR="00AA1D3D" w:rsidRPr="00E21481">
            <w:rPr>
              <w:sz w:val="24"/>
              <w:szCs w:val="24"/>
            </w:rPr>
            <w:instrText xml:space="preserve"> CITATION 2522 \l 1033 </w:instrText>
          </w:r>
          <w:r w:rsidR="00AA1D3D" w:rsidRPr="00E21481">
            <w:rPr>
              <w:sz w:val="24"/>
              <w:szCs w:val="24"/>
            </w:rPr>
            <w:fldChar w:fldCharType="separate"/>
          </w:r>
          <w:r w:rsidR="00AA1D3D" w:rsidRPr="00E21481">
            <w:rPr>
              <w:noProof/>
              <w:sz w:val="24"/>
              <w:szCs w:val="24"/>
            </w:rPr>
            <w:t>[3]</w:t>
          </w:r>
          <w:r w:rsidR="00AA1D3D" w:rsidRPr="00E21481">
            <w:rPr>
              <w:sz w:val="24"/>
              <w:szCs w:val="24"/>
            </w:rPr>
            <w:fldChar w:fldCharType="end"/>
          </w:r>
        </w:sdtContent>
      </w:sdt>
      <w:r w:rsidR="00B12770" w:rsidRPr="00E21481">
        <w:rPr>
          <w:sz w:val="24"/>
          <w:szCs w:val="24"/>
        </w:rPr>
        <w:t>.</w:t>
      </w:r>
    </w:p>
    <w:p w14:paraId="75267210" w14:textId="1F0DB5C6" w:rsidR="00B12770" w:rsidRPr="006D022E" w:rsidRDefault="00B12770" w:rsidP="00B12770">
      <w:pPr>
        <w:rPr>
          <w:sz w:val="24"/>
          <w:szCs w:val="24"/>
        </w:rPr>
      </w:pPr>
      <w:r w:rsidRPr="00B12770">
        <w:br/>
      </w:r>
      <w:r w:rsidRPr="006D022E">
        <w:rPr>
          <w:sz w:val="24"/>
          <w:szCs w:val="24"/>
        </w:rPr>
        <w:t>This meets the criterion for higher durability and energy efficiency.</w:t>
      </w:r>
    </w:p>
    <w:p w14:paraId="5A252679" w14:textId="57EE853E" w:rsidR="00B12770" w:rsidRPr="00B12770" w:rsidRDefault="007518A7" w:rsidP="00B12770">
      <w:pPr>
        <w:rPr>
          <w:b/>
          <w:bCs/>
        </w:rPr>
      </w:pPr>
      <w:r>
        <w:rPr>
          <w:b/>
          <w:bCs/>
        </w:rPr>
        <w:tab/>
      </w:r>
    </w:p>
    <w:p w14:paraId="1C40B049" w14:textId="77777777" w:rsidR="00B12770" w:rsidRDefault="00B12770" w:rsidP="00B12770"/>
    <w:p w14:paraId="36F760D3" w14:textId="77777777" w:rsidR="00B12770" w:rsidRDefault="00B12770" w:rsidP="00B12770"/>
    <w:p w14:paraId="79A72214" w14:textId="77777777" w:rsidR="00B12770" w:rsidRDefault="00B12770" w:rsidP="00B12770"/>
    <w:p w14:paraId="1419996B" w14:textId="77777777" w:rsidR="00B12770" w:rsidRDefault="00B12770" w:rsidP="00B12770"/>
    <w:p w14:paraId="0EBFA6A7" w14:textId="77777777" w:rsidR="00B12770" w:rsidRDefault="00B12770" w:rsidP="00B12770"/>
    <w:p w14:paraId="7DC920D8" w14:textId="77777777" w:rsidR="00B12770" w:rsidRDefault="00B12770" w:rsidP="00B12770"/>
    <w:p w14:paraId="52ECA32A" w14:textId="77777777" w:rsidR="00B12770" w:rsidRDefault="00B12770" w:rsidP="00B12770"/>
    <w:p w14:paraId="35751EF4" w14:textId="77777777" w:rsidR="00B12770" w:rsidRDefault="00B12770" w:rsidP="00B12770"/>
    <w:sdt>
      <w:sdtPr>
        <w:rPr>
          <w:rFonts w:asciiTheme="minorHAnsi" w:eastAsiaTheme="minorHAnsi" w:hAnsiTheme="minorHAnsi" w:cstheme="minorBidi"/>
          <w:color w:val="auto"/>
          <w:sz w:val="32"/>
          <w:szCs w:val="32"/>
        </w:rPr>
        <w:id w:val="971329306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6801FC03" w14:textId="6F514C8D" w:rsidR="0028384C" w:rsidRPr="00956992" w:rsidRDefault="0028384C">
          <w:pPr>
            <w:pStyle w:val="Heading1"/>
            <w:rPr>
              <w:sz w:val="32"/>
              <w:szCs w:val="32"/>
            </w:rPr>
          </w:pPr>
          <w:r w:rsidRPr="00956992">
            <w:rPr>
              <w:sz w:val="32"/>
              <w:szCs w:val="32"/>
            </w:rPr>
            <w:t>References</w:t>
          </w:r>
        </w:p>
        <w:sdt>
          <w:sdtPr>
            <w:rPr>
              <w:sz w:val="24"/>
              <w:szCs w:val="24"/>
            </w:rPr>
            <w:id w:val="-573587230"/>
            <w:bibliography/>
          </w:sdtPr>
          <w:sdtContent>
            <w:p w14:paraId="6F44E8A3" w14:textId="77777777" w:rsidR="0028384C" w:rsidRPr="00E21481" w:rsidRDefault="0028384C">
              <w:pPr>
                <w:rPr>
                  <w:noProof/>
                  <w:sz w:val="24"/>
                  <w:szCs w:val="24"/>
                </w:rPr>
              </w:pPr>
              <w:r w:rsidRPr="00E21481">
                <w:rPr>
                  <w:sz w:val="24"/>
                  <w:szCs w:val="24"/>
                </w:rPr>
                <w:fldChar w:fldCharType="begin"/>
              </w:r>
              <w:r w:rsidRPr="00E21481">
                <w:rPr>
                  <w:sz w:val="24"/>
                  <w:szCs w:val="24"/>
                </w:rPr>
                <w:instrText xml:space="preserve"> BIBLIOGRAPHY </w:instrText>
              </w:r>
              <w:r w:rsidRPr="00E21481">
                <w:rPr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65"/>
                <w:gridCol w:w="9195"/>
              </w:tblGrid>
              <w:tr w:rsidR="0028384C" w:rsidRPr="00E21481" w14:paraId="62339F40" w14:textId="77777777">
                <w:trPr>
                  <w:divId w:val="1411925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C9C608" w14:textId="70D32525" w:rsidR="0028384C" w:rsidRPr="00E21481" w:rsidRDefault="0028384C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E21481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BEEA6A" w14:textId="5CA5B39C" w:rsidR="0028384C" w:rsidRPr="00E21481" w:rsidRDefault="0028384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E21481">
                      <w:rPr>
                        <w:noProof/>
                        <w:sz w:val="24"/>
                        <w:szCs w:val="24"/>
                      </w:rPr>
                      <w:t xml:space="preserve">[Online]. Available: </w:t>
                    </w:r>
                    <w:hyperlink r:id="rId7" w:history="1">
                      <w:r w:rsidRPr="00E21481">
                        <w:rPr>
                          <w:rStyle w:val="Hyperlink"/>
                          <w:rFonts w:ascii="Arial" w:hAnsi="Arial" w:cs="Arial"/>
                          <w:noProof/>
                          <w:sz w:val="24"/>
                          <w:szCs w:val="24"/>
                        </w:rPr>
                        <w:t>https://semiconductor.samsung.com/consumer-storage/internal-ssd/980pro/</w:t>
                      </w:r>
                    </w:hyperlink>
                    <w:r w:rsidRPr="00E21481">
                      <w:rPr>
                        <w:noProof/>
                        <w:sz w:val="24"/>
                        <w:szCs w:val="24"/>
                      </w:rPr>
                      <w:t>. [Accessed 3 2 2025].</w:t>
                    </w:r>
                  </w:p>
                </w:tc>
              </w:tr>
              <w:tr w:rsidR="0028384C" w:rsidRPr="00E21481" w14:paraId="648A7757" w14:textId="77777777">
                <w:trPr>
                  <w:divId w:val="1411925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7143AC" w14:textId="77777777" w:rsidR="0028384C" w:rsidRPr="00E21481" w:rsidRDefault="0028384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E21481">
                      <w:rPr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3E0D21" w14:textId="76B6EC20" w:rsidR="0028384C" w:rsidRPr="00E21481" w:rsidRDefault="0028384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E21481">
                      <w:rPr>
                        <w:noProof/>
                        <w:sz w:val="24"/>
                        <w:szCs w:val="24"/>
                      </w:rPr>
                      <w:t xml:space="preserve">[Online]. Available: </w:t>
                    </w:r>
                    <w:hyperlink r:id="rId8" w:history="1">
                      <w:r w:rsidRPr="00E21481">
                        <w:rPr>
                          <w:rStyle w:val="Hyperlink"/>
                          <w:noProof/>
                          <w:sz w:val="24"/>
                          <w:szCs w:val="24"/>
                        </w:rPr>
                        <w:t>https://www.westerndigital.com/solutions/ssd-vs-hdd?gclid=CjwKCAiAtYy9BhBcEiwANWQQL4oIrMKlxiszRCS9pRnRXuW3EI07WY75j9A4CqKNXQ8HPWO0ZjFeehoCHesQAvD_BwE&amp;ef_id=CjwKCAiAtYy9BhBcEiwANWQQL4oIrMKlxiszRCS9pRnRXuW3EI07WY75j9A4CqKNXQ8HPWO0ZjFeehoCHesQAvD_BwE:G:s&amp;s_k</w:t>
                      </w:r>
                    </w:hyperlink>
                    <w:r w:rsidRPr="00E21481">
                      <w:rPr>
                        <w:noProof/>
                        <w:sz w:val="24"/>
                        <w:szCs w:val="24"/>
                      </w:rPr>
                      <w:t>. [Accessed 3 2 2025].</w:t>
                    </w:r>
                  </w:p>
                </w:tc>
              </w:tr>
              <w:tr w:rsidR="0028384C" w:rsidRPr="00E21481" w14:paraId="1DBB0F3F" w14:textId="77777777">
                <w:trPr>
                  <w:divId w:val="1411925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1121F8" w14:textId="77777777" w:rsidR="0028384C" w:rsidRPr="00E21481" w:rsidRDefault="0028384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E21481">
                      <w:rPr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50E702" w14:textId="18281AD1" w:rsidR="0028384C" w:rsidRPr="00E21481" w:rsidRDefault="0028384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E21481">
                      <w:rPr>
                        <w:noProof/>
                        <w:sz w:val="24"/>
                        <w:szCs w:val="24"/>
                      </w:rPr>
                      <w:t xml:space="preserve">[Online]. Available: </w:t>
                    </w:r>
                    <w:hyperlink r:id="rId9" w:history="1">
                      <w:r w:rsidRPr="00E21481">
                        <w:rPr>
                          <w:rStyle w:val="Hyperlink"/>
                          <w:noProof/>
                          <w:sz w:val="24"/>
                          <w:szCs w:val="24"/>
                        </w:rPr>
                        <w:t>https://www.crucial.com/products/ssd/crucial-mx500-ssd.</w:t>
                      </w:r>
                    </w:hyperlink>
                    <w:r w:rsidRPr="00E21481">
                      <w:rPr>
                        <w:noProof/>
                        <w:sz w:val="24"/>
                        <w:szCs w:val="24"/>
                      </w:rPr>
                      <w:t xml:space="preserve"> [Accessed 3 2 2025].</w:t>
                    </w:r>
                  </w:p>
                </w:tc>
              </w:tr>
            </w:tbl>
            <w:p w14:paraId="2C449D5C" w14:textId="77777777" w:rsidR="0028384C" w:rsidRPr="00E21481" w:rsidRDefault="0028384C">
              <w:pPr>
                <w:divId w:val="1411925738"/>
                <w:rPr>
                  <w:rFonts w:eastAsia="Times New Roman"/>
                  <w:noProof/>
                  <w:sz w:val="24"/>
                  <w:szCs w:val="24"/>
                </w:rPr>
              </w:pPr>
            </w:p>
            <w:p w14:paraId="2F2DEFA2" w14:textId="562F4AB1" w:rsidR="0028384C" w:rsidRPr="00E21481" w:rsidRDefault="0028384C">
              <w:pPr>
                <w:rPr>
                  <w:sz w:val="24"/>
                  <w:szCs w:val="24"/>
                </w:rPr>
              </w:pPr>
              <w:r w:rsidRPr="00E21481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2D83CA5" w14:textId="77777777" w:rsidR="00B12770" w:rsidRPr="00E21481" w:rsidRDefault="00B12770" w:rsidP="00B12770">
      <w:pPr>
        <w:rPr>
          <w:sz w:val="24"/>
          <w:szCs w:val="24"/>
        </w:rPr>
      </w:pPr>
    </w:p>
    <w:p w14:paraId="7DF82E07" w14:textId="77777777" w:rsidR="00B12770" w:rsidRPr="00B12770" w:rsidRDefault="00B12770" w:rsidP="00B12770"/>
    <w:p w14:paraId="4D232343" w14:textId="77777777" w:rsidR="00B12770" w:rsidRPr="00B12770" w:rsidRDefault="00B12770" w:rsidP="00B12770"/>
    <w:sectPr w:rsidR="00B12770" w:rsidRPr="00B1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87745" w14:textId="77777777" w:rsidR="0001568B" w:rsidRDefault="0001568B" w:rsidP="00E21481">
      <w:pPr>
        <w:spacing w:after="0" w:line="240" w:lineRule="auto"/>
      </w:pPr>
      <w:r>
        <w:separator/>
      </w:r>
    </w:p>
  </w:endnote>
  <w:endnote w:type="continuationSeparator" w:id="0">
    <w:p w14:paraId="3843E1A5" w14:textId="77777777" w:rsidR="0001568B" w:rsidRDefault="0001568B" w:rsidP="00E2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B305C" w14:textId="77777777" w:rsidR="0001568B" w:rsidRDefault="0001568B" w:rsidP="00E21481">
      <w:pPr>
        <w:spacing w:after="0" w:line="240" w:lineRule="auto"/>
      </w:pPr>
      <w:r>
        <w:separator/>
      </w:r>
    </w:p>
  </w:footnote>
  <w:footnote w:type="continuationSeparator" w:id="0">
    <w:p w14:paraId="6F12EC82" w14:textId="77777777" w:rsidR="0001568B" w:rsidRDefault="0001568B" w:rsidP="00E21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70"/>
    <w:rsid w:val="000039BA"/>
    <w:rsid w:val="0001568B"/>
    <w:rsid w:val="0028384C"/>
    <w:rsid w:val="004F6058"/>
    <w:rsid w:val="005B0604"/>
    <w:rsid w:val="006657D8"/>
    <w:rsid w:val="006D022E"/>
    <w:rsid w:val="007518A7"/>
    <w:rsid w:val="00863604"/>
    <w:rsid w:val="008F0BF7"/>
    <w:rsid w:val="00934257"/>
    <w:rsid w:val="00956992"/>
    <w:rsid w:val="00A11869"/>
    <w:rsid w:val="00AA1D3D"/>
    <w:rsid w:val="00B12770"/>
    <w:rsid w:val="00C42A3B"/>
    <w:rsid w:val="00CC2DA5"/>
    <w:rsid w:val="00DB4966"/>
    <w:rsid w:val="00DF25C5"/>
    <w:rsid w:val="00E21481"/>
    <w:rsid w:val="00F1400D"/>
    <w:rsid w:val="00F50423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39308"/>
  <w15:chartTrackingRefBased/>
  <w15:docId w15:val="{012215B5-0D36-4208-B570-A6F09599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70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8384C"/>
  </w:style>
  <w:style w:type="character" w:styleId="Hyperlink">
    <w:name w:val="Hyperlink"/>
    <w:basedOn w:val="DefaultParagraphFont"/>
    <w:uiPriority w:val="99"/>
    <w:unhideWhenUsed/>
    <w:rsid w:val="00E214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4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81"/>
  </w:style>
  <w:style w:type="paragraph" w:styleId="Footer">
    <w:name w:val="footer"/>
    <w:basedOn w:val="Normal"/>
    <w:link w:val="FooterChar"/>
    <w:uiPriority w:val="99"/>
    <w:unhideWhenUsed/>
    <w:rsid w:val="00E21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sterndigital.com/solutions/ssd-vs-hdd?gclid=CjwKCAiAtYy9BhBcEiwANWQQL4oIrMKlxiszRCS9pRnRXuW3EI07WY75j9A4CqKNXQ8HPWO0ZjFeehoCHesQAvD_BwE&amp;ef_id=CjwKCAiAtYy9BhBcEiwANWQQL4oIrMKlxiszRCS9pRnRXuW3EI07WY75j9A4CqKNXQ8HPWO0ZjFeehoCHesQAvD_BwE:G:s&amp;s_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iconductor.samsung.com/consumer-storage/internal-ssd/980pr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rucial.com/products/ssd/crucial-mx500-ssd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252</b:Tag>
    <b:SourceType>InternetSite</b:SourceType>
    <b:Guid>{7D417985-9A98-4B58-A805-78C1EAB1FB35}</b:Guid>
    <b:YearAccessed>2025</b:YearAccessed>
    <b:MonthAccessed>2</b:MonthAccessed>
    <b:DayAccessed>3</b:DayAccessed>
    <b:URL>https://semiconductor.samsung.com/consumer-storage/internal-ssd/980pro/</b:URL>
    <b:RefOrder>1</b:RefOrder>
  </b:Source>
  <b:Source>
    <b:Tag>2521</b:Tag>
    <b:SourceType>InternetSite</b:SourceType>
    <b:Guid>{792B3F31-D38C-4C19-9CBF-F3019AE06BBB}</b:Guid>
    <b:YearAccessed>2025</b:YearAccessed>
    <b:MonthAccessed>2</b:MonthAccessed>
    <b:DayAccessed>3</b:DayAccessed>
    <b:URL>https://www.westerndigital.com/solutions/ssd-vs-hdd?gclid=CjwKCAiAtYy9BhBcEiwANWQQL4oIrMKlxiszRCS9pRnRXuW3EI07WY75j9A4CqKNXQ8HPWO0ZjFeehoCHesQAvD_BwE&amp;ef_id=CjwKCAiAtYy9BhBcEiwANWQQL4oIrMKlxiszRCS9pRnRXuW3EI07WY75j9A4CqKNXQ8HPWO0ZjFeehoCHesQAvD_BwE:G:s&amp;s_k</b:URL>
    <b:RefOrder>2</b:RefOrder>
  </b:Source>
  <b:Source>
    <b:Tag>2522</b:Tag>
    <b:SourceType>InternetSite</b:SourceType>
    <b:Guid>{8258705C-4AD5-4D9D-B5D9-FADE99B90F41}</b:Guid>
    <b:YearAccessed>2025</b:YearAccessed>
    <b:MonthAccessed>2</b:MonthAccessed>
    <b:DayAccessed>3</b:DayAccessed>
    <b:URL>https://www.crucial.com/products/ssd/crucial-mx500-ssd</b:URL>
    <b:RefOrder>3</b:RefOrder>
  </b:Source>
</b:Sources>
</file>

<file path=customXml/itemProps1.xml><?xml version="1.0" encoding="utf-8"?>
<ds:datastoreItem xmlns:ds="http://schemas.openxmlformats.org/officeDocument/2006/customXml" ds:itemID="{25156B65-3AA3-4DA0-934C-C65C8FA7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304</Words>
  <Characters>2190</Characters>
  <Application>Microsoft Office Word</Application>
  <DocSecurity>0</DocSecurity>
  <Lines>75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Harpreetsing Harpreetsing</cp:lastModifiedBy>
  <cp:revision>10</cp:revision>
  <dcterms:created xsi:type="dcterms:W3CDTF">2025-02-03T19:45:00Z</dcterms:created>
  <dcterms:modified xsi:type="dcterms:W3CDTF">2025-03-10T16:44:00Z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6a44f86c-2eca-4c2f-a495-cb46e8313e12</vt:lpwstr>
  </property>
</Properties>
</file>