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265C4" w14:textId="77777777" w:rsidR="000A0A21" w:rsidRDefault="000A0A21" w:rsidP="000A0A21">
      <w:pPr>
        <w:jc w:val="center"/>
        <w:rPr>
          <w:sz w:val="24"/>
          <w:szCs w:val="24"/>
        </w:rPr>
      </w:pPr>
      <w:r>
        <w:rPr>
          <w:sz w:val="24"/>
          <w:szCs w:val="24"/>
          <w:lang w:val="en-CA"/>
        </w:rPr>
        <w:t xml:space="preserve">                  </w:t>
      </w:r>
    </w:p>
    <w:p w14:paraId="49470876" w14:textId="77777777" w:rsidR="000A0A21" w:rsidRDefault="000A0A21" w:rsidP="000A0A21">
      <w:pPr>
        <w:jc w:val="center"/>
        <w:rPr>
          <w:sz w:val="24"/>
          <w:szCs w:val="24"/>
        </w:rPr>
      </w:pPr>
    </w:p>
    <w:p w14:paraId="451C853D" w14:textId="77777777" w:rsidR="000A0A21" w:rsidRDefault="000A0A21" w:rsidP="000A0A21">
      <w:pPr>
        <w:jc w:val="center"/>
        <w:rPr>
          <w:sz w:val="24"/>
          <w:szCs w:val="24"/>
        </w:rPr>
      </w:pPr>
    </w:p>
    <w:p w14:paraId="72303DFD" w14:textId="77777777" w:rsidR="000A0A21" w:rsidRDefault="000A0A21" w:rsidP="000A0A21">
      <w:pPr>
        <w:jc w:val="center"/>
        <w:rPr>
          <w:sz w:val="24"/>
          <w:szCs w:val="24"/>
        </w:rPr>
      </w:pPr>
    </w:p>
    <w:p w14:paraId="3FC70207" w14:textId="77777777" w:rsidR="000A0A21" w:rsidRDefault="000A0A21" w:rsidP="000A0A21">
      <w:pPr>
        <w:jc w:val="center"/>
        <w:rPr>
          <w:sz w:val="24"/>
          <w:szCs w:val="24"/>
        </w:rPr>
      </w:pPr>
    </w:p>
    <w:p w14:paraId="50A5AEC4" w14:textId="77777777" w:rsidR="000A0A21" w:rsidRDefault="000A0A21" w:rsidP="000A0A21">
      <w:pPr>
        <w:jc w:val="center"/>
        <w:rPr>
          <w:sz w:val="24"/>
          <w:szCs w:val="24"/>
        </w:rPr>
      </w:pPr>
    </w:p>
    <w:p w14:paraId="7F2E8870" w14:textId="77777777" w:rsidR="000A0A21" w:rsidRDefault="000A0A21" w:rsidP="000A0A21">
      <w:pPr>
        <w:jc w:val="center"/>
        <w:rPr>
          <w:sz w:val="24"/>
          <w:szCs w:val="24"/>
        </w:rPr>
      </w:pPr>
    </w:p>
    <w:p w14:paraId="10B81486" w14:textId="77777777" w:rsidR="000A0A21" w:rsidRDefault="000A0A21" w:rsidP="000A0A21">
      <w:pPr>
        <w:jc w:val="center"/>
        <w:rPr>
          <w:sz w:val="24"/>
          <w:szCs w:val="24"/>
        </w:rPr>
      </w:pPr>
    </w:p>
    <w:p w14:paraId="39689870" w14:textId="77777777" w:rsidR="00D664CD" w:rsidRPr="00D664CD" w:rsidRDefault="000A0A21" w:rsidP="00D664CD">
      <w:pPr>
        <w:jc w:val="center"/>
      </w:pPr>
      <w:r w:rsidRPr="00410416">
        <w:rPr>
          <w:sz w:val="24"/>
          <w:szCs w:val="24"/>
        </w:rPr>
        <w:t>Recommendations on</w:t>
      </w:r>
      <w:r w:rsidR="008A377C">
        <w:rPr>
          <w:sz w:val="24"/>
          <w:szCs w:val="24"/>
        </w:rPr>
        <w:t xml:space="preserve"> </w:t>
      </w:r>
      <w:r w:rsidR="00D664CD" w:rsidRPr="00D664CD">
        <w:t>Bitdefender Total Security</w:t>
      </w:r>
    </w:p>
    <w:p w14:paraId="480DFFA9" w14:textId="77777777" w:rsidR="000A0A21" w:rsidRDefault="000A0A21" w:rsidP="00D664CD">
      <w:pPr>
        <w:rPr>
          <w:sz w:val="24"/>
          <w:szCs w:val="24"/>
        </w:rPr>
      </w:pPr>
    </w:p>
    <w:p w14:paraId="5C15BFAD" w14:textId="399408FB" w:rsidR="000A0A21" w:rsidRDefault="006A5638" w:rsidP="006A5638">
      <w:pPr>
        <w:rPr>
          <w:sz w:val="24"/>
          <w:szCs w:val="24"/>
        </w:rPr>
      </w:pPr>
      <w:r>
        <w:rPr>
          <w:sz w:val="24"/>
          <w:szCs w:val="24"/>
        </w:rPr>
        <w:t xml:space="preserve">                                                                        </w:t>
      </w:r>
      <w:r w:rsidR="000A0A21">
        <w:rPr>
          <w:sz w:val="24"/>
          <w:szCs w:val="24"/>
        </w:rPr>
        <w:t>Harpreet Singh</w:t>
      </w:r>
    </w:p>
    <w:p w14:paraId="49672783" w14:textId="77777777" w:rsidR="000A0A21" w:rsidRDefault="000A0A21" w:rsidP="000A0A21">
      <w:pPr>
        <w:jc w:val="center"/>
        <w:rPr>
          <w:sz w:val="24"/>
          <w:szCs w:val="24"/>
        </w:rPr>
      </w:pPr>
      <w:r w:rsidRPr="00410416">
        <w:rPr>
          <w:sz w:val="24"/>
          <w:szCs w:val="24"/>
        </w:rPr>
        <w:t>Computer Engineering Technology - Computing Science</w:t>
      </w:r>
    </w:p>
    <w:p w14:paraId="1563BA5D" w14:textId="77777777" w:rsidR="000A0A21" w:rsidRDefault="000A0A21" w:rsidP="000A0A21">
      <w:pPr>
        <w:jc w:val="center"/>
        <w:rPr>
          <w:sz w:val="24"/>
          <w:szCs w:val="24"/>
        </w:rPr>
      </w:pPr>
      <w:r>
        <w:rPr>
          <w:sz w:val="24"/>
          <w:szCs w:val="24"/>
        </w:rPr>
        <w:t>Algonquin College</w:t>
      </w:r>
    </w:p>
    <w:p w14:paraId="2DF1393C" w14:textId="77777777" w:rsidR="000A0A21" w:rsidRDefault="000A0A21" w:rsidP="000A0A21">
      <w:pPr>
        <w:jc w:val="center"/>
        <w:rPr>
          <w:sz w:val="24"/>
          <w:szCs w:val="24"/>
        </w:rPr>
      </w:pPr>
    </w:p>
    <w:p w14:paraId="1A2D7629" w14:textId="55FCF12F" w:rsidR="000A0A21" w:rsidRDefault="00A356D8" w:rsidP="000A0A21">
      <w:pPr>
        <w:jc w:val="center"/>
        <w:rPr>
          <w:sz w:val="24"/>
          <w:szCs w:val="24"/>
        </w:rPr>
      </w:pPr>
      <w:r>
        <w:rPr>
          <w:sz w:val="24"/>
          <w:szCs w:val="24"/>
        </w:rPr>
        <w:t>March</w:t>
      </w:r>
      <w:r w:rsidR="000A0A21" w:rsidRPr="009340DC">
        <w:rPr>
          <w:sz w:val="24"/>
          <w:szCs w:val="24"/>
        </w:rPr>
        <w:t xml:space="preserve"> </w:t>
      </w:r>
      <w:r w:rsidR="00D664CD">
        <w:rPr>
          <w:sz w:val="24"/>
          <w:szCs w:val="24"/>
        </w:rPr>
        <w:t>2</w:t>
      </w:r>
      <w:r w:rsidR="00875E24">
        <w:rPr>
          <w:sz w:val="24"/>
          <w:szCs w:val="24"/>
        </w:rPr>
        <w:t>5</w:t>
      </w:r>
      <w:r w:rsidR="00781936">
        <w:rPr>
          <w:sz w:val="24"/>
          <w:szCs w:val="24"/>
        </w:rPr>
        <w:t>th</w:t>
      </w:r>
      <w:r w:rsidR="000A0A21" w:rsidRPr="009340DC">
        <w:rPr>
          <w:sz w:val="24"/>
          <w:szCs w:val="24"/>
        </w:rPr>
        <w:t>, 202</w:t>
      </w:r>
      <w:r>
        <w:rPr>
          <w:sz w:val="24"/>
          <w:szCs w:val="24"/>
        </w:rPr>
        <w:t>5</w:t>
      </w:r>
    </w:p>
    <w:p w14:paraId="5D1AC1AF" w14:textId="77777777" w:rsidR="000A0A21" w:rsidRDefault="000A0A21" w:rsidP="000A0A21">
      <w:pPr>
        <w:jc w:val="center"/>
        <w:rPr>
          <w:sz w:val="24"/>
          <w:szCs w:val="24"/>
        </w:rPr>
      </w:pPr>
    </w:p>
    <w:p w14:paraId="668538A7" w14:textId="77777777" w:rsidR="000A0A21" w:rsidRDefault="000A0A21" w:rsidP="000A0A21">
      <w:pPr>
        <w:jc w:val="center"/>
        <w:rPr>
          <w:sz w:val="24"/>
          <w:szCs w:val="24"/>
        </w:rPr>
      </w:pPr>
      <w:r w:rsidRPr="009340DC">
        <w:rPr>
          <w:sz w:val="24"/>
          <w:szCs w:val="24"/>
        </w:rPr>
        <w:t>ENL2019T 30</w:t>
      </w:r>
      <w:r>
        <w:rPr>
          <w:sz w:val="24"/>
          <w:szCs w:val="24"/>
        </w:rPr>
        <w:t>9</w:t>
      </w:r>
    </w:p>
    <w:p w14:paraId="1FDB55F5" w14:textId="77777777" w:rsidR="000A0A21" w:rsidRDefault="000A0A21" w:rsidP="000A0A21"/>
    <w:p w14:paraId="3C7D5213" w14:textId="77777777" w:rsidR="000A0A21" w:rsidRDefault="000A0A21" w:rsidP="000A0A21">
      <w:r>
        <w:br w:type="page"/>
      </w:r>
    </w:p>
    <w:p w14:paraId="39DDCD25" w14:textId="77777777" w:rsidR="0037234F" w:rsidRDefault="0037234F" w:rsidP="0037234F">
      <w:pPr>
        <w:rPr>
          <w:lang w:val="en-CA"/>
        </w:rPr>
        <w:sectPr w:rsidR="0037234F">
          <w:footerReference w:type="default" r:id="rId7"/>
          <w:pgSz w:w="12240" w:h="15840"/>
          <w:pgMar w:top="1440" w:right="1440" w:bottom="1440" w:left="1440" w:header="720" w:footer="720" w:gutter="0"/>
          <w:cols w:space="720"/>
          <w:docGrid w:linePitch="360"/>
        </w:sectPr>
      </w:pPr>
    </w:p>
    <w:p w14:paraId="447EB8B1" w14:textId="77777777" w:rsidR="00DA5A68" w:rsidRDefault="00DA5A68" w:rsidP="00DA5A68">
      <w:pPr>
        <w:rPr>
          <w:lang w:val="en-CA"/>
        </w:rPr>
      </w:pPr>
    </w:p>
    <w:p w14:paraId="708E90E0" w14:textId="6720BD30" w:rsidR="00DA5A68" w:rsidRPr="00D664CD" w:rsidRDefault="00D664CD" w:rsidP="00DA5A68">
      <w:pPr>
        <w:rPr>
          <w:color w:val="2E74B5" w:themeColor="accent1" w:themeShade="BF"/>
          <w:sz w:val="32"/>
          <w:szCs w:val="32"/>
          <w:lang w:val="en-CA"/>
        </w:rPr>
      </w:pPr>
      <w:r w:rsidRPr="00D664CD">
        <w:rPr>
          <w:color w:val="2E74B5" w:themeColor="accent1" w:themeShade="BF"/>
          <w:sz w:val="32"/>
          <w:szCs w:val="32"/>
          <w:lang w:val="en-CA"/>
        </w:rPr>
        <w:t>Summary</w:t>
      </w:r>
    </w:p>
    <w:p w14:paraId="7012D324" w14:textId="77777777" w:rsidR="00DA5A68" w:rsidRDefault="00DA5A68" w:rsidP="00DA5A68">
      <w:pPr>
        <w:rPr>
          <w:lang w:val="en-CA"/>
        </w:rPr>
      </w:pPr>
    </w:p>
    <w:p w14:paraId="230E5A30" w14:textId="77777777" w:rsidR="000C2A50" w:rsidRPr="00875E24" w:rsidRDefault="00E64330" w:rsidP="00E64330">
      <w:pPr>
        <w:rPr>
          <w:rFonts w:ascii="Arial" w:hAnsi="Arial" w:cs="Arial"/>
          <w:sz w:val="24"/>
          <w:szCs w:val="24"/>
        </w:rPr>
      </w:pPr>
      <w:r w:rsidRPr="00875E24">
        <w:rPr>
          <w:rFonts w:ascii="Arial" w:hAnsi="Arial" w:cs="Arial"/>
          <w:sz w:val="24"/>
          <w:szCs w:val="24"/>
        </w:rPr>
        <w:t>The problem this report examines is the need for stronger cybersecurity measures.</w:t>
      </w:r>
    </w:p>
    <w:p w14:paraId="466E7DA0" w14:textId="77777777" w:rsidR="000C2A50" w:rsidRPr="00875E24" w:rsidRDefault="00E64330" w:rsidP="00E64330">
      <w:pPr>
        <w:rPr>
          <w:rFonts w:ascii="Arial" w:hAnsi="Arial" w:cs="Arial"/>
          <w:sz w:val="24"/>
          <w:szCs w:val="24"/>
        </w:rPr>
      </w:pPr>
      <w:r w:rsidRPr="00875E24">
        <w:rPr>
          <w:rFonts w:ascii="Arial" w:hAnsi="Arial" w:cs="Arial"/>
          <w:sz w:val="24"/>
          <w:szCs w:val="24"/>
        </w:rPr>
        <w:t>This study explores cybersecurity solutions to protect digital systems and data.</w:t>
      </w:r>
    </w:p>
    <w:p w14:paraId="26DC0CCB" w14:textId="77777777" w:rsidR="000C2A50" w:rsidRPr="00875E24" w:rsidRDefault="00E64330" w:rsidP="00E64330">
      <w:pPr>
        <w:rPr>
          <w:rFonts w:ascii="Arial" w:hAnsi="Arial" w:cs="Arial"/>
          <w:sz w:val="24"/>
          <w:szCs w:val="24"/>
        </w:rPr>
      </w:pPr>
      <w:r w:rsidRPr="00875E24">
        <w:rPr>
          <w:rFonts w:ascii="Arial" w:hAnsi="Arial" w:cs="Arial"/>
          <w:sz w:val="24"/>
          <w:szCs w:val="24"/>
        </w:rPr>
        <w:t>The criteria the solution is tested against are effectiveness, cost, and ease of implementation.</w:t>
      </w:r>
    </w:p>
    <w:p w14:paraId="2FA859D0" w14:textId="77777777" w:rsidR="00DC510A" w:rsidRPr="00875E24" w:rsidRDefault="00E64330" w:rsidP="00DC510A">
      <w:pPr>
        <w:rPr>
          <w:rFonts w:ascii="Arial" w:hAnsi="Arial" w:cs="Arial"/>
        </w:rPr>
      </w:pPr>
      <w:r w:rsidRPr="00875E24">
        <w:rPr>
          <w:rFonts w:ascii="Arial" w:hAnsi="Arial" w:cs="Arial"/>
          <w:sz w:val="24"/>
          <w:szCs w:val="24"/>
        </w:rPr>
        <w:t xml:space="preserve">The recommendation is to adopt </w:t>
      </w:r>
      <w:r w:rsidR="00DC510A" w:rsidRPr="00875E24">
        <w:rPr>
          <w:rFonts w:ascii="Arial" w:hAnsi="Arial" w:cs="Arial"/>
        </w:rPr>
        <w:t>Bitdefender Total Security as the cybersecurity solution.</w:t>
      </w:r>
    </w:p>
    <w:p w14:paraId="5AA93095" w14:textId="688A445F" w:rsidR="00E64330" w:rsidRPr="00E64330" w:rsidRDefault="00E64330" w:rsidP="00E64330">
      <w:pPr>
        <w:rPr>
          <w:sz w:val="24"/>
          <w:szCs w:val="24"/>
        </w:rPr>
      </w:pPr>
    </w:p>
    <w:p w14:paraId="4E34E279" w14:textId="77777777" w:rsidR="0037234F" w:rsidRPr="000C2A50" w:rsidRDefault="0037234F" w:rsidP="0037234F">
      <w:pPr>
        <w:rPr>
          <w:sz w:val="24"/>
          <w:szCs w:val="24"/>
          <w:lang w:val="en-CA"/>
        </w:rPr>
      </w:pPr>
    </w:p>
    <w:p w14:paraId="5DE129F3" w14:textId="77777777" w:rsidR="0037234F" w:rsidRPr="000C2A50" w:rsidRDefault="0037234F" w:rsidP="0037234F">
      <w:pPr>
        <w:rPr>
          <w:sz w:val="24"/>
          <w:szCs w:val="24"/>
          <w:lang w:val="en-CA"/>
        </w:rPr>
      </w:pPr>
      <w:r w:rsidRPr="000C2A50">
        <w:rPr>
          <w:sz w:val="24"/>
          <w:szCs w:val="24"/>
          <w:lang w:val="en-CA"/>
        </w:rPr>
        <w:br w:type="page"/>
      </w:r>
    </w:p>
    <w:p w14:paraId="221341FF" w14:textId="77777777" w:rsidR="0037234F" w:rsidRPr="004F6AF6" w:rsidRDefault="0037234F" w:rsidP="0037234F">
      <w:pPr>
        <w:pStyle w:val="Heading1"/>
      </w:pPr>
    </w:p>
    <w:sdt>
      <w:sdtPr>
        <w:rPr>
          <w:rFonts w:asciiTheme="minorHAnsi" w:eastAsiaTheme="minorHAnsi" w:hAnsiTheme="minorHAnsi" w:cstheme="minorBidi"/>
          <w:color w:val="auto"/>
          <w:sz w:val="22"/>
          <w:szCs w:val="22"/>
        </w:rPr>
        <w:id w:val="1833488290"/>
        <w:docPartObj>
          <w:docPartGallery w:val="Table of Contents"/>
          <w:docPartUnique/>
        </w:docPartObj>
      </w:sdtPr>
      <w:sdtEndPr>
        <w:rPr>
          <w:b/>
          <w:bCs/>
          <w:noProof/>
        </w:rPr>
      </w:sdtEndPr>
      <w:sdtContent>
        <w:p w14:paraId="57D78AA2" w14:textId="77777777" w:rsidR="00D2077A" w:rsidRDefault="00D2077A">
          <w:pPr>
            <w:pStyle w:val="TOCHeading"/>
          </w:pPr>
          <w:r>
            <w:t>Table of Contents</w:t>
          </w:r>
        </w:p>
        <w:p w14:paraId="02EE4F22" w14:textId="77777777" w:rsidR="008369CC" w:rsidRDefault="00D207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203041" w:history="1">
            <w:r w:rsidR="008369CC" w:rsidRPr="00D30A0A">
              <w:rPr>
                <w:rStyle w:val="Hyperlink"/>
                <w:noProof/>
                <w:lang w:val="en-CA"/>
              </w:rPr>
              <w:t>Summary</w:t>
            </w:r>
            <w:r w:rsidR="008369CC">
              <w:rPr>
                <w:noProof/>
                <w:webHidden/>
              </w:rPr>
              <w:tab/>
            </w:r>
            <w:r w:rsidR="008369CC">
              <w:rPr>
                <w:noProof/>
                <w:webHidden/>
              </w:rPr>
              <w:fldChar w:fldCharType="begin"/>
            </w:r>
            <w:r w:rsidR="008369CC">
              <w:rPr>
                <w:noProof/>
                <w:webHidden/>
              </w:rPr>
              <w:instrText xml:space="preserve"> PAGEREF _Toc92203041 \h </w:instrText>
            </w:r>
            <w:r w:rsidR="008369CC">
              <w:rPr>
                <w:noProof/>
                <w:webHidden/>
              </w:rPr>
            </w:r>
            <w:r w:rsidR="008369CC">
              <w:rPr>
                <w:noProof/>
                <w:webHidden/>
              </w:rPr>
              <w:fldChar w:fldCharType="separate"/>
            </w:r>
            <w:r w:rsidR="008369CC">
              <w:rPr>
                <w:noProof/>
                <w:webHidden/>
              </w:rPr>
              <w:t>ii</w:t>
            </w:r>
            <w:r w:rsidR="008369CC">
              <w:rPr>
                <w:noProof/>
                <w:webHidden/>
              </w:rPr>
              <w:fldChar w:fldCharType="end"/>
            </w:r>
          </w:hyperlink>
        </w:p>
        <w:p w14:paraId="0B5E7C82" w14:textId="77777777" w:rsidR="008369CC" w:rsidRDefault="008369CC">
          <w:pPr>
            <w:pStyle w:val="TOC1"/>
            <w:tabs>
              <w:tab w:val="right" w:leader="dot" w:pos="9350"/>
            </w:tabs>
            <w:rPr>
              <w:rFonts w:eastAsiaTheme="minorEastAsia"/>
              <w:noProof/>
            </w:rPr>
          </w:pPr>
          <w:hyperlink w:anchor="_Toc92203042" w:history="1">
            <w:r w:rsidRPr="00D30A0A">
              <w:rPr>
                <w:rStyle w:val="Hyperlink"/>
                <w:noProof/>
                <w:lang w:val="en-CA"/>
              </w:rPr>
              <w:t>List of Figures</w:t>
            </w:r>
            <w:r>
              <w:rPr>
                <w:noProof/>
                <w:webHidden/>
              </w:rPr>
              <w:tab/>
            </w:r>
            <w:r>
              <w:rPr>
                <w:noProof/>
                <w:webHidden/>
              </w:rPr>
              <w:fldChar w:fldCharType="begin"/>
            </w:r>
            <w:r>
              <w:rPr>
                <w:noProof/>
                <w:webHidden/>
              </w:rPr>
              <w:instrText xml:space="preserve"> PAGEREF _Toc92203042 \h </w:instrText>
            </w:r>
            <w:r>
              <w:rPr>
                <w:noProof/>
                <w:webHidden/>
              </w:rPr>
            </w:r>
            <w:r>
              <w:rPr>
                <w:noProof/>
                <w:webHidden/>
              </w:rPr>
              <w:fldChar w:fldCharType="separate"/>
            </w:r>
            <w:r>
              <w:rPr>
                <w:noProof/>
                <w:webHidden/>
              </w:rPr>
              <w:t>iv</w:t>
            </w:r>
            <w:r>
              <w:rPr>
                <w:noProof/>
                <w:webHidden/>
              </w:rPr>
              <w:fldChar w:fldCharType="end"/>
            </w:r>
          </w:hyperlink>
        </w:p>
        <w:p w14:paraId="42DB40B3" w14:textId="77777777" w:rsidR="008369CC" w:rsidRDefault="008369CC">
          <w:pPr>
            <w:pStyle w:val="TOC1"/>
            <w:tabs>
              <w:tab w:val="right" w:leader="dot" w:pos="9350"/>
            </w:tabs>
            <w:rPr>
              <w:rFonts w:eastAsiaTheme="minorEastAsia"/>
              <w:noProof/>
            </w:rPr>
          </w:pPr>
          <w:hyperlink w:anchor="_Toc92203043" w:history="1">
            <w:r w:rsidRPr="00D30A0A">
              <w:rPr>
                <w:rStyle w:val="Hyperlink"/>
                <w:noProof/>
                <w:lang w:val="en-CA"/>
              </w:rPr>
              <w:t>List of Tables</w:t>
            </w:r>
            <w:r>
              <w:rPr>
                <w:noProof/>
                <w:webHidden/>
              </w:rPr>
              <w:tab/>
            </w:r>
            <w:r>
              <w:rPr>
                <w:noProof/>
                <w:webHidden/>
              </w:rPr>
              <w:fldChar w:fldCharType="begin"/>
            </w:r>
            <w:r>
              <w:rPr>
                <w:noProof/>
                <w:webHidden/>
              </w:rPr>
              <w:instrText xml:space="preserve"> PAGEREF _Toc92203043 \h </w:instrText>
            </w:r>
            <w:r>
              <w:rPr>
                <w:noProof/>
                <w:webHidden/>
              </w:rPr>
            </w:r>
            <w:r>
              <w:rPr>
                <w:noProof/>
                <w:webHidden/>
              </w:rPr>
              <w:fldChar w:fldCharType="separate"/>
            </w:r>
            <w:r>
              <w:rPr>
                <w:noProof/>
                <w:webHidden/>
              </w:rPr>
              <w:t>v</w:t>
            </w:r>
            <w:r>
              <w:rPr>
                <w:noProof/>
                <w:webHidden/>
              </w:rPr>
              <w:fldChar w:fldCharType="end"/>
            </w:r>
          </w:hyperlink>
        </w:p>
        <w:p w14:paraId="704DE9B5" w14:textId="77777777" w:rsidR="008369CC" w:rsidRDefault="008369CC">
          <w:pPr>
            <w:pStyle w:val="TOC1"/>
            <w:tabs>
              <w:tab w:val="right" w:leader="dot" w:pos="9350"/>
            </w:tabs>
            <w:rPr>
              <w:rFonts w:eastAsiaTheme="minorEastAsia"/>
              <w:noProof/>
            </w:rPr>
          </w:pPr>
          <w:hyperlink w:anchor="_Toc92203044" w:history="1">
            <w:r w:rsidRPr="00D30A0A">
              <w:rPr>
                <w:rStyle w:val="Hyperlink"/>
                <w:noProof/>
                <w:lang w:val="en-CA"/>
              </w:rPr>
              <w:t>1.0 Introduction</w:t>
            </w:r>
            <w:r>
              <w:rPr>
                <w:noProof/>
                <w:webHidden/>
              </w:rPr>
              <w:tab/>
            </w:r>
            <w:r>
              <w:rPr>
                <w:noProof/>
                <w:webHidden/>
              </w:rPr>
              <w:fldChar w:fldCharType="begin"/>
            </w:r>
            <w:r>
              <w:rPr>
                <w:noProof/>
                <w:webHidden/>
              </w:rPr>
              <w:instrText xml:space="preserve"> PAGEREF _Toc92203044 \h </w:instrText>
            </w:r>
            <w:r>
              <w:rPr>
                <w:noProof/>
                <w:webHidden/>
              </w:rPr>
            </w:r>
            <w:r>
              <w:rPr>
                <w:noProof/>
                <w:webHidden/>
              </w:rPr>
              <w:fldChar w:fldCharType="separate"/>
            </w:r>
            <w:r>
              <w:rPr>
                <w:noProof/>
                <w:webHidden/>
              </w:rPr>
              <w:t>1</w:t>
            </w:r>
            <w:r>
              <w:rPr>
                <w:noProof/>
                <w:webHidden/>
              </w:rPr>
              <w:fldChar w:fldCharType="end"/>
            </w:r>
          </w:hyperlink>
        </w:p>
        <w:p w14:paraId="780BBBBD" w14:textId="77777777" w:rsidR="008369CC" w:rsidRDefault="008369CC">
          <w:pPr>
            <w:pStyle w:val="TOC1"/>
            <w:tabs>
              <w:tab w:val="right" w:leader="dot" w:pos="9350"/>
            </w:tabs>
            <w:rPr>
              <w:rFonts w:eastAsiaTheme="minorEastAsia"/>
              <w:noProof/>
            </w:rPr>
          </w:pPr>
          <w:hyperlink w:anchor="_Toc92203045" w:history="1">
            <w:r w:rsidRPr="00D30A0A">
              <w:rPr>
                <w:rStyle w:val="Hyperlink"/>
                <w:noProof/>
                <w:lang w:val="en-CA"/>
              </w:rPr>
              <w:t>2.0 Problem Statement</w:t>
            </w:r>
            <w:r>
              <w:rPr>
                <w:noProof/>
                <w:webHidden/>
              </w:rPr>
              <w:tab/>
            </w:r>
            <w:r>
              <w:rPr>
                <w:noProof/>
                <w:webHidden/>
              </w:rPr>
              <w:fldChar w:fldCharType="begin"/>
            </w:r>
            <w:r>
              <w:rPr>
                <w:noProof/>
                <w:webHidden/>
              </w:rPr>
              <w:instrText xml:space="preserve"> PAGEREF _Toc92203045 \h </w:instrText>
            </w:r>
            <w:r>
              <w:rPr>
                <w:noProof/>
                <w:webHidden/>
              </w:rPr>
            </w:r>
            <w:r>
              <w:rPr>
                <w:noProof/>
                <w:webHidden/>
              </w:rPr>
              <w:fldChar w:fldCharType="separate"/>
            </w:r>
            <w:r>
              <w:rPr>
                <w:noProof/>
                <w:webHidden/>
              </w:rPr>
              <w:t>2</w:t>
            </w:r>
            <w:r>
              <w:rPr>
                <w:noProof/>
                <w:webHidden/>
              </w:rPr>
              <w:fldChar w:fldCharType="end"/>
            </w:r>
          </w:hyperlink>
        </w:p>
        <w:p w14:paraId="752E2C94" w14:textId="2E657D46" w:rsidR="008369CC" w:rsidRDefault="007E63E4">
          <w:pPr>
            <w:pStyle w:val="TOC2"/>
            <w:tabs>
              <w:tab w:val="right" w:leader="dot" w:pos="9350"/>
            </w:tabs>
            <w:rPr>
              <w:rFonts w:eastAsiaTheme="minorEastAsia"/>
              <w:noProof/>
            </w:rPr>
          </w:pPr>
          <w:hyperlink w:anchor="_Toc92203046" w:history="1">
            <w:r>
              <w:rPr>
                <w:rStyle w:val="Hyperlink"/>
                <w:noProof/>
                <w:lang w:val="en-CA"/>
              </w:rPr>
              <w:t>2.1 Background - Problem: Increasing Cyber Threats</w:t>
            </w:r>
            <w:r>
              <w:rPr>
                <w:rStyle w:val="Hyperlink"/>
                <w:noProof/>
                <w:lang w:val="en-CA"/>
              </w:rPr>
              <w:tab/>
              <w:t>2</w:t>
            </w:r>
          </w:hyperlink>
        </w:p>
        <w:p w14:paraId="077131C4" w14:textId="36A5C22A" w:rsidR="008369CC" w:rsidRPr="001C3A8B" w:rsidRDefault="00346F03" w:rsidP="001C3A8B">
          <w:pPr>
            <w:pStyle w:val="TOC2"/>
            <w:tabs>
              <w:tab w:val="right" w:leader="dot" w:pos="9350"/>
            </w:tabs>
            <w:rPr>
              <w:noProof/>
              <w:color w:val="0563C1" w:themeColor="hyperlink"/>
              <w:u w:val="single"/>
            </w:rPr>
          </w:pPr>
          <w:hyperlink w:anchor="_Toc92203047" w:history="1">
            <w:r w:rsidRPr="00EE513F">
              <w:rPr>
                <w:rStyle w:val="Hyperlink"/>
                <w:noProof/>
                <w:lang w:val="en-CA"/>
              </w:rPr>
              <w:t xml:space="preserve">2.2 Theory - Solution: </w:t>
            </w:r>
            <w:r w:rsidR="00EE513F" w:rsidRPr="00EE513F">
              <w:rPr>
                <w:rStyle w:val="Hyperlink"/>
                <w:noProof/>
              </w:rPr>
              <w:t xml:space="preserve">Implementing Bitdefender Total Security </w:t>
            </w:r>
            <w:r w:rsidRPr="00EE513F">
              <w:rPr>
                <w:rStyle w:val="Hyperlink"/>
                <w:noProof/>
                <w:lang w:val="en-CA"/>
              </w:rPr>
              <w:tab/>
              <w:t>2</w:t>
            </w:r>
          </w:hyperlink>
        </w:p>
        <w:p w14:paraId="1C8ED365" w14:textId="77777777" w:rsidR="008369CC" w:rsidRDefault="008369CC">
          <w:pPr>
            <w:pStyle w:val="TOC1"/>
            <w:tabs>
              <w:tab w:val="right" w:leader="dot" w:pos="9350"/>
            </w:tabs>
            <w:rPr>
              <w:rFonts w:eastAsiaTheme="minorEastAsia"/>
              <w:noProof/>
            </w:rPr>
          </w:pPr>
          <w:hyperlink w:anchor="_Toc92203048" w:history="1">
            <w:r w:rsidRPr="00D30A0A">
              <w:rPr>
                <w:rStyle w:val="Hyperlink"/>
                <w:noProof/>
                <w:lang w:val="en-CA"/>
              </w:rPr>
              <w:t>3.0 Criteria</w:t>
            </w:r>
            <w:r>
              <w:rPr>
                <w:noProof/>
                <w:webHidden/>
              </w:rPr>
              <w:tab/>
            </w:r>
            <w:r>
              <w:rPr>
                <w:noProof/>
                <w:webHidden/>
              </w:rPr>
              <w:fldChar w:fldCharType="begin"/>
            </w:r>
            <w:r>
              <w:rPr>
                <w:noProof/>
                <w:webHidden/>
              </w:rPr>
              <w:instrText xml:space="preserve"> PAGEREF _Toc92203048 \h </w:instrText>
            </w:r>
            <w:r>
              <w:rPr>
                <w:noProof/>
                <w:webHidden/>
              </w:rPr>
            </w:r>
            <w:r>
              <w:rPr>
                <w:noProof/>
                <w:webHidden/>
              </w:rPr>
              <w:fldChar w:fldCharType="separate"/>
            </w:r>
            <w:r>
              <w:rPr>
                <w:noProof/>
                <w:webHidden/>
              </w:rPr>
              <w:t>3</w:t>
            </w:r>
            <w:r>
              <w:rPr>
                <w:noProof/>
                <w:webHidden/>
              </w:rPr>
              <w:fldChar w:fldCharType="end"/>
            </w:r>
          </w:hyperlink>
        </w:p>
        <w:p w14:paraId="2E507D18" w14:textId="4895E0B5" w:rsidR="008369CC" w:rsidRDefault="003F6631">
          <w:pPr>
            <w:pStyle w:val="TOC2"/>
            <w:tabs>
              <w:tab w:val="right" w:leader="dot" w:pos="9350"/>
            </w:tabs>
            <w:rPr>
              <w:rFonts w:eastAsiaTheme="minorEastAsia"/>
              <w:noProof/>
            </w:rPr>
          </w:pPr>
          <w:hyperlink w:anchor="_Toc92203049" w:history="1">
            <w:r>
              <w:rPr>
                <w:rStyle w:val="Hyperlink"/>
                <w:noProof/>
                <w:lang w:val="en-CA"/>
              </w:rPr>
              <w:t>3.1 Maintenance</w:t>
            </w:r>
            <w:r>
              <w:rPr>
                <w:rStyle w:val="Hyperlink"/>
                <w:noProof/>
                <w:lang w:val="en-CA"/>
              </w:rPr>
              <w:tab/>
              <w:t>3</w:t>
            </w:r>
          </w:hyperlink>
        </w:p>
        <w:p w14:paraId="60DBCC6C" w14:textId="7623FB51" w:rsidR="008369CC" w:rsidRDefault="008369CC">
          <w:pPr>
            <w:pStyle w:val="TOC2"/>
            <w:tabs>
              <w:tab w:val="right" w:leader="dot" w:pos="9350"/>
            </w:tabs>
            <w:rPr>
              <w:rFonts w:eastAsiaTheme="minorEastAsia"/>
              <w:noProof/>
            </w:rPr>
          </w:pPr>
          <w:hyperlink w:anchor="_Toc92203050" w:history="1">
            <w:r w:rsidRPr="00D30A0A">
              <w:rPr>
                <w:rStyle w:val="Hyperlink"/>
                <w:noProof/>
                <w:lang w:val="en-CA"/>
              </w:rPr>
              <w:t xml:space="preserve">3.2 </w:t>
            </w:r>
            <w:r w:rsidR="003F6631">
              <w:rPr>
                <w:rStyle w:val="Hyperlink"/>
                <w:noProof/>
                <w:lang w:val="en-CA"/>
              </w:rPr>
              <w:t>Cost</w:t>
            </w:r>
            <w:r>
              <w:rPr>
                <w:noProof/>
                <w:webHidden/>
              </w:rPr>
              <w:tab/>
            </w:r>
            <w:r>
              <w:rPr>
                <w:noProof/>
                <w:webHidden/>
              </w:rPr>
              <w:fldChar w:fldCharType="begin"/>
            </w:r>
            <w:r>
              <w:rPr>
                <w:noProof/>
                <w:webHidden/>
              </w:rPr>
              <w:instrText xml:space="preserve"> PAGEREF _Toc92203050 \h </w:instrText>
            </w:r>
            <w:r>
              <w:rPr>
                <w:noProof/>
                <w:webHidden/>
              </w:rPr>
            </w:r>
            <w:r>
              <w:rPr>
                <w:noProof/>
                <w:webHidden/>
              </w:rPr>
              <w:fldChar w:fldCharType="separate"/>
            </w:r>
            <w:r>
              <w:rPr>
                <w:noProof/>
                <w:webHidden/>
              </w:rPr>
              <w:t>3</w:t>
            </w:r>
            <w:r>
              <w:rPr>
                <w:noProof/>
                <w:webHidden/>
              </w:rPr>
              <w:fldChar w:fldCharType="end"/>
            </w:r>
          </w:hyperlink>
        </w:p>
        <w:p w14:paraId="6B3E28BE" w14:textId="69761D3E" w:rsidR="008369CC" w:rsidRDefault="008369CC">
          <w:pPr>
            <w:pStyle w:val="TOC2"/>
            <w:tabs>
              <w:tab w:val="right" w:leader="dot" w:pos="9350"/>
            </w:tabs>
            <w:rPr>
              <w:rFonts w:eastAsiaTheme="minorEastAsia"/>
              <w:noProof/>
            </w:rPr>
          </w:pPr>
          <w:hyperlink w:anchor="_Toc92203051" w:history="1">
            <w:r w:rsidRPr="00D30A0A">
              <w:rPr>
                <w:rStyle w:val="Hyperlink"/>
                <w:noProof/>
                <w:lang w:val="en-CA"/>
              </w:rPr>
              <w:t xml:space="preserve">3.3 </w:t>
            </w:r>
            <w:r w:rsidR="003F6631">
              <w:rPr>
                <w:rStyle w:val="Hyperlink"/>
                <w:noProof/>
                <w:lang w:val="en-CA"/>
              </w:rPr>
              <w:t xml:space="preserve">Performance </w:t>
            </w:r>
            <w:r>
              <w:rPr>
                <w:noProof/>
                <w:webHidden/>
              </w:rPr>
              <w:tab/>
            </w:r>
            <w:r>
              <w:rPr>
                <w:noProof/>
                <w:webHidden/>
              </w:rPr>
              <w:fldChar w:fldCharType="begin"/>
            </w:r>
            <w:r>
              <w:rPr>
                <w:noProof/>
                <w:webHidden/>
              </w:rPr>
              <w:instrText xml:space="preserve"> PAGEREF _Toc92203051 \h </w:instrText>
            </w:r>
            <w:r>
              <w:rPr>
                <w:noProof/>
                <w:webHidden/>
              </w:rPr>
            </w:r>
            <w:r>
              <w:rPr>
                <w:noProof/>
                <w:webHidden/>
              </w:rPr>
              <w:fldChar w:fldCharType="separate"/>
            </w:r>
            <w:r>
              <w:rPr>
                <w:noProof/>
                <w:webHidden/>
              </w:rPr>
              <w:t>3</w:t>
            </w:r>
            <w:r>
              <w:rPr>
                <w:noProof/>
                <w:webHidden/>
              </w:rPr>
              <w:fldChar w:fldCharType="end"/>
            </w:r>
          </w:hyperlink>
        </w:p>
        <w:p w14:paraId="4AADF53D" w14:textId="77777777" w:rsidR="008369CC" w:rsidRDefault="008369CC">
          <w:pPr>
            <w:pStyle w:val="TOC1"/>
            <w:tabs>
              <w:tab w:val="right" w:leader="dot" w:pos="9350"/>
            </w:tabs>
            <w:rPr>
              <w:rFonts w:eastAsiaTheme="minorEastAsia"/>
              <w:noProof/>
            </w:rPr>
          </w:pPr>
          <w:hyperlink w:anchor="_Toc92203052" w:history="1">
            <w:r w:rsidRPr="00D30A0A">
              <w:rPr>
                <w:rStyle w:val="Hyperlink"/>
                <w:noProof/>
                <w:lang w:val="en-CA"/>
              </w:rPr>
              <w:t>4.0 Results and Discussion (Criteria vs. Solution)</w:t>
            </w:r>
            <w:r>
              <w:rPr>
                <w:noProof/>
                <w:webHidden/>
              </w:rPr>
              <w:tab/>
            </w:r>
            <w:r>
              <w:rPr>
                <w:noProof/>
                <w:webHidden/>
              </w:rPr>
              <w:fldChar w:fldCharType="begin"/>
            </w:r>
            <w:r>
              <w:rPr>
                <w:noProof/>
                <w:webHidden/>
              </w:rPr>
              <w:instrText xml:space="preserve"> PAGEREF _Toc92203052 \h </w:instrText>
            </w:r>
            <w:r>
              <w:rPr>
                <w:noProof/>
                <w:webHidden/>
              </w:rPr>
            </w:r>
            <w:r>
              <w:rPr>
                <w:noProof/>
                <w:webHidden/>
              </w:rPr>
              <w:fldChar w:fldCharType="separate"/>
            </w:r>
            <w:r>
              <w:rPr>
                <w:noProof/>
                <w:webHidden/>
              </w:rPr>
              <w:t>4</w:t>
            </w:r>
            <w:r>
              <w:rPr>
                <w:noProof/>
                <w:webHidden/>
              </w:rPr>
              <w:fldChar w:fldCharType="end"/>
            </w:r>
          </w:hyperlink>
        </w:p>
        <w:p w14:paraId="0EA5F483" w14:textId="09AB68A0" w:rsidR="008369CC" w:rsidRPr="004859F0" w:rsidRDefault="008369CC" w:rsidP="004859F0">
          <w:pPr>
            <w:pStyle w:val="TOC2"/>
            <w:tabs>
              <w:tab w:val="right" w:leader="dot" w:pos="9350"/>
            </w:tabs>
            <w:rPr>
              <w:noProof/>
              <w:color w:val="0563C1" w:themeColor="hyperlink"/>
              <w:u w:val="single"/>
            </w:rPr>
          </w:pPr>
          <w:hyperlink w:anchor="_Toc92203053" w:history="1">
            <w:r w:rsidRPr="004859F0">
              <w:rPr>
                <w:rStyle w:val="Hyperlink"/>
                <w:noProof/>
                <w:lang w:val="en-CA"/>
              </w:rPr>
              <w:t xml:space="preserve">4.1 </w:t>
            </w:r>
            <w:r w:rsidR="004859F0" w:rsidRPr="004859F0">
              <w:rPr>
                <w:rStyle w:val="Hyperlink"/>
                <w:noProof/>
              </w:rPr>
              <w:t>Security Enhancements with Bitdefender Total Security</w:t>
            </w:r>
            <w:r w:rsidRPr="004859F0">
              <w:rPr>
                <w:rStyle w:val="Hyperlink"/>
                <w:noProof/>
                <w:webHidden/>
              </w:rPr>
              <w:tab/>
            </w:r>
            <w:r w:rsidRPr="004859F0">
              <w:rPr>
                <w:rStyle w:val="Hyperlink"/>
                <w:noProof/>
                <w:webHidden/>
              </w:rPr>
              <w:fldChar w:fldCharType="begin"/>
            </w:r>
            <w:r w:rsidRPr="004859F0">
              <w:rPr>
                <w:rStyle w:val="Hyperlink"/>
                <w:noProof/>
                <w:webHidden/>
              </w:rPr>
              <w:instrText xml:space="preserve"> PAGEREF _Toc92203053 \h </w:instrText>
            </w:r>
            <w:r w:rsidRPr="004859F0">
              <w:rPr>
                <w:rStyle w:val="Hyperlink"/>
                <w:noProof/>
                <w:webHidden/>
              </w:rPr>
            </w:r>
            <w:r w:rsidRPr="004859F0">
              <w:rPr>
                <w:rStyle w:val="Hyperlink"/>
                <w:noProof/>
                <w:webHidden/>
              </w:rPr>
              <w:fldChar w:fldCharType="separate"/>
            </w:r>
            <w:r w:rsidRPr="004859F0">
              <w:rPr>
                <w:rStyle w:val="Hyperlink"/>
                <w:noProof/>
                <w:webHidden/>
              </w:rPr>
              <w:t>4</w:t>
            </w:r>
            <w:r w:rsidRPr="004859F0">
              <w:rPr>
                <w:rStyle w:val="Hyperlink"/>
                <w:noProof/>
                <w:webHidden/>
              </w:rPr>
              <w:fldChar w:fldCharType="end"/>
            </w:r>
          </w:hyperlink>
        </w:p>
        <w:p w14:paraId="0FA206C8" w14:textId="68A039C4" w:rsidR="008369CC" w:rsidRPr="007F1CCB" w:rsidRDefault="003F6631" w:rsidP="007F1CCB">
          <w:pPr>
            <w:pStyle w:val="TOC2"/>
            <w:tabs>
              <w:tab w:val="right" w:leader="dot" w:pos="9350"/>
            </w:tabs>
            <w:rPr>
              <w:noProof/>
              <w:color w:val="0563C1" w:themeColor="hyperlink"/>
              <w:u w:val="single"/>
            </w:rPr>
          </w:pPr>
          <w:hyperlink w:anchor="_Toc92203054" w:history="1">
            <w:r w:rsidRPr="007F1CCB">
              <w:rPr>
                <w:rStyle w:val="Hyperlink"/>
                <w:noProof/>
                <w:lang w:val="en-CA"/>
              </w:rPr>
              <w:t xml:space="preserve">4.2 </w:t>
            </w:r>
            <w:r w:rsidR="007F1CCB" w:rsidRPr="007F1CCB">
              <w:rPr>
                <w:rStyle w:val="Hyperlink"/>
                <w:noProof/>
              </w:rPr>
              <w:t>System Compatibility</w:t>
            </w:r>
            <w:r w:rsidRPr="007F1CCB">
              <w:rPr>
                <w:rStyle w:val="Hyperlink"/>
                <w:noProof/>
                <w:lang w:val="en-CA"/>
              </w:rPr>
              <w:tab/>
              <w:t>4</w:t>
            </w:r>
          </w:hyperlink>
        </w:p>
        <w:p w14:paraId="55EADB2E" w14:textId="7F86C156" w:rsidR="008369CC" w:rsidRDefault="00346F03">
          <w:pPr>
            <w:pStyle w:val="TOC2"/>
            <w:tabs>
              <w:tab w:val="right" w:leader="dot" w:pos="9350"/>
            </w:tabs>
            <w:rPr>
              <w:rFonts w:eastAsiaTheme="minorEastAsia"/>
              <w:noProof/>
            </w:rPr>
          </w:pPr>
          <w:hyperlink w:anchor="_Toc92203055" w:history="1">
            <w:r>
              <w:rPr>
                <w:rStyle w:val="Hyperlink"/>
                <w:noProof/>
                <w:lang w:val="en-CA"/>
              </w:rPr>
              <w:t xml:space="preserve">4.3 </w:t>
            </w:r>
            <w:r w:rsidR="00F8244A">
              <w:rPr>
                <w:rStyle w:val="Hyperlink"/>
                <w:noProof/>
                <w:lang w:val="en-CA"/>
              </w:rPr>
              <w:t>Cost</w:t>
            </w:r>
            <w:r>
              <w:rPr>
                <w:rStyle w:val="Hyperlink"/>
                <w:noProof/>
                <w:lang w:val="en-CA"/>
              </w:rPr>
              <w:tab/>
              <w:t>4</w:t>
            </w:r>
          </w:hyperlink>
        </w:p>
        <w:p w14:paraId="2DE75A37" w14:textId="77777777" w:rsidR="008369CC" w:rsidRDefault="008369CC">
          <w:pPr>
            <w:pStyle w:val="TOC1"/>
            <w:tabs>
              <w:tab w:val="right" w:leader="dot" w:pos="9350"/>
            </w:tabs>
            <w:rPr>
              <w:rFonts w:eastAsiaTheme="minorEastAsia"/>
              <w:noProof/>
            </w:rPr>
          </w:pPr>
          <w:hyperlink w:anchor="_Toc92203056" w:history="1">
            <w:r w:rsidRPr="00D30A0A">
              <w:rPr>
                <w:rStyle w:val="Hyperlink"/>
                <w:noProof/>
                <w:lang w:val="en-CA"/>
              </w:rPr>
              <w:t>5.0 Conclusion</w:t>
            </w:r>
            <w:r>
              <w:rPr>
                <w:noProof/>
                <w:webHidden/>
              </w:rPr>
              <w:tab/>
            </w:r>
            <w:r>
              <w:rPr>
                <w:noProof/>
                <w:webHidden/>
              </w:rPr>
              <w:fldChar w:fldCharType="begin"/>
            </w:r>
            <w:r>
              <w:rPr>
                <w:noProof/>
                <w:webHidden/>
              </w:rPr>
              <w:instrText xml:space="preserve"> PAGEREF _Toc92203056 \h </w:instrText>
            </w:r>
            <w:r>
              <w:rPr>
                <w:noProof/>
                <w:webHidden/>
              </w:rPr>
            </w:r>
            <w:r>
              <w:rPr>
                <w:noProof/>
                <w:webHidden/>
              </w:rPr>
              <w:fldChar w:fldCharType="separate"/>
            </w:r>
            <w:r>
              <w:rPr>
                <w:noProof/>
                <w:webHidden/>
              </w:rPr>
              <w:t>5</w:t>
            </w:r>
            <w:r>
              <w:rPr>
                <w:noProof/>
                <w:webHidden/>
              </w:rPr>
              <w:fldChar w:fldCharType="end"/>
            </w:r>
          </w:hyperlink>
        </w:p>
        <w:p w14:paraId="1F7CB60A" w14:textId="77777777" w:rsidR="008369CC" w:rsidRDefault="008369CC">
          <w:pPr>
            <w:pStyle w:val="TOC1"/>
            <w:tabs>
              <w:tab w:val="right" w:leader="dot" w:pos="9350"/>
            </w:tabs>
            <w:rPr>
              <w:rFonts w:eastAsiaTheme="minorEastAsia"/>
              <w:noProof/>
            </w:rPr>
          </w:pPr>
          <w:hyperlink w:anchor="_Toc92203057" w:history="1">
            <w:r w:rsidRPr="00D30A0A">
              <w:rPr>
                <w:rStyle w:val="Hyperlink"/>
                <w:noProof/>
                <w:lang w:val="en-CA"/>
              </w:rPr>
              <w:t>6.0 Recommendation</w:t>
            </w:r>
            <w:r>
              <w:rPr>
                <w:noProof/>
                <w:webHidden/>
              </w:rPr>
              <w:tab/>
            </w:r>
            <w:r>
              <w:rPr>
                <w:noProof/>
                <w:webHidden/>
              </w:rPr>
              <w:fldChar w:fldCharType="begin"/>
            </w:r>
            <w:r>
              <w:rPr>
                <w:noProof/>
                <w:webHidden/>
              </w:rPr>
              <w:instrText xml:space="preserve"> PAGEREF _Toc92203057 \h </w:instrText>
            </w:r>
            <w:r>
              <w:rPr>
                <w:noProof/>
                <w:webHidden/>
              </w:rPr>
            </w:r>
            <w:r>
              <w:rPr>
                <w:noProof/>
                <w:webHidden/>
              </w:rPr>
              <w:fldChar w:fldCharType="separate"/>
            </w:r>
            <w:r>
              <w:rPr>
                <w:noProof/>
                <w:webHidden/>
              </w:rPr>
              <w:t>6</w:t>
            </w:r>
            <w:r>
              <w:rPr>
                <w:noProof/>
                <w:webHidden/>
              </w:rPr>
              <w:fldChar w:fldCharType="end"/>
            </w:r>
          </w:hyperlink>
        </w:p>
        <w:p w14:paraId="0E60711B" w14:textId="77777777" w:rsidR="008369CC" w:rsidRDefault="008369CC">
          <w:pPr>
            <w:pStyle w:val="TOC1"/>
            <w:tabs>
              <w:tab w:val="right" w:leader="dot" w:pos="9350"/>
            </w:tabs>
            <w:rPr>
              <w:rFonts w:eastAsiaTheme="minorEastAsia"/>
              <w:noProof/>
            </w:rPr>
          </w:pPr>
          <w:hyperlink w:anchor="_Toc92203058" w:history="1">
            <w:r w:rsidRPr="00D30A0A">
              <w:rPr>
                <w:rStyle w:val="Hyperlink"/>
                <w:noProof/>
                <w:lang w:val="en-CA"/>
              </w:rPr>
              <w:t>References</w:t>
            </w:r>
            <w:r>
              <w:rPr>
                <w:noProof/>
                <w:webHidden/>
              </w:rPr>
              <w:tab/>
            </w:r>
            <w:r>
              <w:rPr>
                <w:noProof/>
                <w:webHidden/>
              </w:rPr>
              <w:fldChar w:fldCharType="begin"/>
            </w:r>
            <w:r>
              <w:rPr>
                <w:noProof/>
                <w:webHidden/>
              </w:rPr>
              <w:instrText xml:space="preserve"> PAGEREF _Toc92203058 \h </w:instrText>
            </w:r>
            <w:r>
              <w:rPr>
                <w:noProof/>
                <w:webHidden/>
              </w:rPr>
            </w:r>
            <w:r>
              <w:rPr>
                <w:noProof/>
                <w:webHidden/>
              </w:rPr>
              <w:fldChar w:fldCharType="separate"/>
            </w:r>
            <w:r>
              <w:rPr>
                <w:noProof/>
                <w:webHidden/>
              </w:rPr>
              <w:t>7</w:t>
            </w:r>
            <w:r>
              <w:rPr>
                <w:noProof/>
                <w:webHidden/>
              </w:rPr>
              <w:fldChar w:fldCharType="end"/>
            </w:r>
          </w:hyperlink>
        </w:p>
        <w:p w14:paraId="24DFD9A0" w14:textId="77777777" w:rsidR="00D2077A" w:rsidRDefault="00D2077A">
          <w:r>
            <w:rPr>
              <w:b/>
              <w:bCs/>
              <w:noProof/>
            </w:rPr>
            <w:fldChar w:fldCharType="end"/>
          </w:r>
        </w:p>
      </w:sdtContent>
    </w:sdt>
    <w:p w14:paraId="29F8DC5F" w14:textId="4B2AE641" w:rsidR="003F6631" w:rsidRDefault="003F6631" w:rsidP="003F6631">
      <w:pPr>
        <w:tabs>
          <w:tab w:val="left" w:pos="3327"/>
        </w:tabs>
        <w:rPr>
          <w:lang w:val="en-CA"/>
        </w:rPr>
      </w:pPr>
      <w:r>
        <w:rPr>
          <w:lang w:val="en-CA"/>
        </w:rPr>
        <w:tab/>
      </w:r>
    </w:p>
    <w:p w14:paraId="3AAC872C" w14:textId="4E017BD8" w:rsidR="0037234F" w:rsidRDefault="0037234F" w:rsidP="003F6631">
      <w:pPr>
        <w:tabs>
          <w:tab w:val="left" w:pos="3327"/>
        </w:tabs>
        <w:rPr>
          <w:lang w:val="en-CA"/>
        </w:rPr>
      </w:pPr>
      <w:r w:rsidRPr="003F6631">
        <w:rPr>
          <w:lang w:val="en-CA"/>
        </w:rPr>
        <w:br w:type="page"/>
      </w:r>
      <w:r w:rsidR="003F6631">
        <w:rPr>
          <w:lang w:val="en-CA"/>
        </w:rPr>
        <w:lastRenderedPageBreak/>
        <w:tab/>
      </w:r>
    </w:p>
    <w:p w14:paraId="07CA77BB" w14:textId="77777777" w:rsidR="0037234F" w:rsidRPr="004F6AF6" w:rsidRDefault="0037234F" w:rsidP="0037234F"/>
    <w:p w14:paraId="5A0E5F57" w14:textId="77777777" w:rsidR="00F7072C" w:rsidRDefault="0037234F" w:rsidP="0037234F">
      <w:pPr>
        <w:pStyle w:val="Heading1"/>
        <w:rPr>
          <w:lang w:val="en-CA"/>
        </w:rPr>
      </w:pPr>
      <w:bookmarkStart w:id="0" w:name="_Toc92203042"/>
      <w:r w:rsidRPr="004F6AF6">
        <w:rPr>
          <w:lang w:val="en-CA"/>
        </w:rPr>
        <w:t>List of Figures</w:t>
      </w:r>
      <w:bookmarkEnd w:id="0"/>
    </w:p>
    <w:p w14:paraId="4605E370" w14:textId="77777777" w:rsidR="0054054F" w:rsidRPr="0054054F" w:rsidRDefault="0054054F" w:rsidP="0054054F">
      <w:pPr>
        <w:rPr>
          <w:lang w:val="en-CA"/>
        </w:rPr>
      </w:pPr>
    </w:p>
    <w:p w14:paraId="6AF3206B" w14:textId="7632A5BD" w:rsidR="0054054F" w:rsidRDefault="0054054F" w:rsidP="0054054F">
      <w:pPr>
        <w:pStyle w:val="TableofFigures"/>
        <w:tabs>
          <w:tab w:val="right" w:leader="dot" w:pos="9016"/>
        </w:tabs>
        <w:rPr>
          <w:rFonts w:eastAsiaTheme="minorEastAsia"/>
          <w:noProof/>
          <w:kern w:val="2"/>
          <w:sz w:val="24"/>
          <w:szCs w:val="24"/>
          <w:lang w:val="en-IN" w:eastAsia="en-IN"/>
          <w14:ligatures w14:val="standardContextual"/>
        </w:rPr>
      </w:pPr>
      <w:r>
        <w:fldChar w:fldCharType="begin"/>
      </w:r>
      <w:r>
        <w:instrText xml:space="preserve"> TOC \h \z \c "Figure" </w:instrText>
      </w:r>
      <w:r>
        <w:fldChar w:fldCharType="separate"/>
      </w:r>
      <w:bookmarkStart w:id="1" w:name="_Hlk192455456"/>
      <w:r>
        <w:fldChar w:fldCharType="begin"/>
      </w:r>
      <w:r>
        <w:instrText>HYPERLINK \l "_Toc192326898"</w:instrText>
      </w:r>
      <w:r>
        <w:fldChar w:fldCharType="separate"/>
      </w:r>
      <w:r w:rsidRPr="007704B8">
        <w:rPr>
          <w:rStyle w:val="Hyperlink"/>
          <w:noProof/>
        </w:rPr>
        <w:t xml:space="preserve">Figure 1: </w:t>
      </w:r>
      <w:r w:rsidR="00DD6AC8">
        <w:rPr>
          <w:rStyle w:val="Hyperlink"/>
          <w:noProof/>
        </w:rPr>
        <w:t>CyberSecurity</w:t>
      </w:r>
      <w:r w:rsidR="00D9423C">
        <w:rPr>
          <w:rStyle w:val="Hyperlink"/>
          <w:noProof/>
        </w:rPr>
        <w:t xml:space="preserve"> Threats</w:t>
      </w:r>
      <w:r w:rsidRPr="007704B8">
        <w:rPr>
          <w:rStyle w:val="Hyperlink"/>
          <w:noProof/>
        </w:rPr>
        <w:t xml:space="preserve"> </w:t>
      </w:r>
      <w:r w:rsidRPr="007704B8">
        <w:rPr>
          <w:rStyle w:val="Hyperlink"/>
          <w:noProof/>
          <w:lang w:val="en-IN"/>
        </w:rPr>
        <w:t>[1]</w:t>
      </w:r>
      <w:r>
        <w:rPr>
          <w:noProof/>
          <w:webHidden/>
        </w:rPr>
        <w:tab/>
      </w:r>
      <w:r>
        <w:rPr>
          <w:noProof/>
          <w:webHidden/>
        </w:rPr>
        <w:fldChar w:fldCharType="begin"/>
      </w:r>
      <w:r>
        <w:rPr>
          <w:noProof/>
          <w:webHidden/>
        </w:rPr>
        <w:instrText xml:space="preserve"> PAGEREF _Toc192326898 \h </w:instrText>
      </w:r>
      <w:r>
        <w:rPr>
          <w:noProof/>
          <w:webHidden/>
        </w:rPr>
      </w:r>
      <w:r>
        <w:rPr>
          <w:noProof/>
          <w:webHidden/>
        </w:rPr>
        <w:fldChar w:fldCharType="separate"/>
      </w:r>
      <w:r>
        <w:rPr>
          <w:noProof/>
          <w:webHidden/>
        </w:rPr>
        <w:t>2</w:t>
      </w:r>
      <w:r>
        <w:rPr>
          <w:noProof/>
          <w:webHidden/>
        </w:rPr>
        <w:fldChar w:fldCharType="end"/>
      </w:r>
      <w:r>
        <w:fldChar w:fldCharType="end"/>
      </w:r>
    </w:p>
    <w:p w14:paraId="0C2F95D2" w14:textId="1230FE4F" w:rsidR="0054054F" w:rsidRDefault="0054054F" w:rsidP="0054054F">
      <w:pPr>
        <w:pStyle w:val="TableofFigures"/>
        <w:tabs>
          <w:tab w:val="right" w:leader="dot" w:pos="9016"/>
        </w:tabs>
        <w:rPr>
          <w:rFonts w:eastAsiaTheme="minorEastAsia"/>
          <w:noProof/>
          <w:kern w:val="2"/>
          <w:sz w:val="24"/>
          <w:szCs w:val="24"/>
          <w:lang w:val="en-IN" w:eastAsia="en-IN"/>
          <w14:ligatures w14:val="standardContextual"/>
        </w:rPr>
      </w:pPr>
      <w:hyperlink w:anchor="_Toc192326899" w:history="1">
        <w:r w:rsidRPr="007704B8">
          <w:rPr>
            <w:rStyle w:val="Hyperlink"/>
            <w:noProof/>
          </w:rPr>
          <w:t>Figure 2:</w:t>
        </w:r>
        <w:r w:rsidR="00C735A3" w:rsidRPr="00C735A3">
          <w:rPr>
            <w:i/>
            <w:iCs/>
          </w:rPr>
          <w:t xml:space="preserve"> </w:t>
        </w:r>
        <w:r w:rsidR="00C735A3" w:rsidRPr="00726F9C">
          <w:rPr>
            <w:i/>
            <w:iCs/>
          </w:rPr>
          <w:t xml:space="preserve">: </w:t>
        </w:r>
        <w:r w:rsidR="00C735A3">
          <w:rPr>
            <w:i/>
            <w:iCs/>
          </w:rPr>
          <w:t>Data Security Enhancement</w:t>
        </w:r>
        <w:r w:rsidRPr="007704B8">
          <w:rPr>
            <w:rStyle w:val="Hyperlink"/>
            <w:noProof/>
          </w:rPr>
          <w:t xml:space="preserve">   </w:t>
        </w:r>
        <w:r w:rsidRPr="007704B8">
          <w:rPr>
            <w:rStyle w:val="Hyperlink"/>
            <w:noProof/>
            <w:lang w:val="en-IN"/>
          </w:rPr>
          <w:t>[2]</w:t>
        </w:r>
        <w:r>
          <w:rPr>
            <w:noProof/>
            <w:webHidden/>
          </w:rPr>
          <w:tab/>
        </w:r>
        <w:r>
          <w:rPr>
            <w:noProof/>
            <w:webHidden/>
          </w:rPr>
          <w:fldChar w:fldCharType="begin"/>
        </w:r>
        <w:r>
          <w:rPr>
            <w:noProof/>
            <w:webHidden/>
          </w:rPr>
          <w:instrText xml:space="preserve"> PAGEREF _Toc192326899 \h </w:instrText>
        </w:r>
        <w:r>
          <w:rPr>
            <w:noProof/>
            <w:webHidden/>
          </w:rPr>
        </w:r>
        <w:r>
          <w:rPr>
            <w:noProof/>
            <w:webHidden/>
          </w:rPr>
          <w:fldChar w:fldCharType="separate"/>
        </w:r>
        <w:r>
          <w:rPr>
            <w:noProof/>
            <w:webHidden/>
          </w:rPr>
          <w:t>4</w:t>
        </w:r>
        <w:r>
          <w:rPr>
            <w:noProof/>
            <w:webHidden/>
          </w:rPr>
          <w:fldChar w:fldCharType="end"/>
        </w:r>
      </w:hyperlink>
    </w:p>
    <w:p w14:paraId="189350F7" w14:textId="5D055D98" w:rsidR="0054054F" w:rsidRDefault="0054054F" w:rsidP="0054054F">
      <w:pPr>
        <w:pStyle w:val="TableofFigures"/>
        <w:tabs>
          <w:tab w:val="right" w:leader="dot" w:pos="9016"/>
        </w:tabs>
        <w:rPr>
          <w:rFonts w:eastAsiaTheme="minorEastAsia"/>
          <w:noProof/>
          <w:kern w:val="2"/>
          <w:sz w:val="24"/>
          <w:szCs w:val="24"/>
          <w:lang w:val="en-IN" w:eastAsia="en-IN"/>
          <w14:ligatures w14:val="standardContextual"/>
        </w:rPr>
      </w:pPr>
      <w:hyperlink w:anchor="_Toc192326900" w:history="1">
        <w:r w:rsidRPr="007704B8">
          <w:rPr>
            <w:rStyle w:val="Hyperlink"/>
            <w:noProof/>
          </w:rPr>
          <w:t xml:space="preserve">Figure 3: </w:t>
        </w:r>
        <w:r w:rsidR="00B47AF1" w:rsidRPr="00B47AF1">
          <w:rPr>
            <w:rFonts w:cstheme="minorHAnsi"/>
            <w:i/>
            <w:iCs/>
          </w:rPr>
          <w:t>System Compatibility and speed</w:t>
        </w:r>
        <w:r w:rsidRPr="007704B8">
          <w:rPr>
            <w:rStyle w:val="Hyperlink"/>
            <w:noProof/>
            <w:lang w:val="en-IN"/>
          </w:rPr>
          <w:t xml:space="preserve"> [3]</w:t>
        </w:r>
        <w:r>
          <w:rPr>
            <w:noProof/>
            <w:webHidden/>
          </w:rPr>
          <w:tab/>
        </w:r>
        <w:r>
          <w:rPr>
            <w:noProof/>
            <w:webHidden/>
          </w:rPr>
          <w:fldChar w:fldCharType="begin"/>
        </w:r>
        <w:r>
          <w:rPr>
            <w:noProof/>
            <w:webHidden/>
          </w:rPr>
          <w:instrText xml:space="preserve"> PAGEREF _Toc192326900 \h </w:instrText>
        </w:r>
        <w:r>
          <w:rPr>
            <w:noProof/>
            <w:webHidden/>
          </w:rPr>
        </w:r>
        <w:r>
          <w:rPr>
            <w:noProof/>
            <w:webHidden/>
          </w:rPr>
          <w:fldChar w:fldCharType="separate"/>
        </w:r>
        <w:r>
          <w:rPr>
            <w:noProof/>
            <w:webHidden/>
          </w:rPr>
          <w:t>5</w:t>
        </w:r>
        <w:r>
          <w:rPr>
            <w:noProof/>
            <w:webHidden/>
          </w:rPr>
          <w:fldChar w:fldCharType="end"/>
        </w:r>
      </w:hyperlink>
    </w:p>
    <w:p w14:paraId="6695C5A1" w14:textId="0D401C49" w:rsidR="0054054F" w:rsidRDefault="0054054F" w:rsidP="0054054F">
      <w:pPr>
        <w:pStyle w:val="TableofFigures"/>
        <w:tabs>
          <w:tab w:val="right" w:leader="dot" w:pos="9016"/>
        </w:tabs>
        <w:rPr>
          <w:rFonts w:eastAsiaTheme="minorEastAsia"/>
          <w:noProof/>
          <w:kern w:val="2"/>
          <w:sz w:val="24"/>
          <w:szCs w:val="24"/>
          <w:lang w:val="en-IN" w:eastAsia="en-IN"/>
          <w14:ligatures w14:val="standardContextual"/>
        </w:rPr>
      </w:pPr>
      <w:hyperlink w:anchor="_Toc192326901" w:history="1">
        <w:r w:rsidRPr="007704B8">
          <w:rPr>
            <w:rStyle w:val="Hyperlink"/>
            <w:noProof/>
          </w:rPr>
          <w:t xml:space="preserve">Figure 4: </w:t>
        </w:r>
        <w:r w:rsidR="00BA029B" w:rsidRPr="006B7EE4">
          <w:rPr>
            <w:rFonts w:ascii="Arial" w:hAnsi="Arial" w:cs="Arial"/>
            <w:i/>
            <w:iCs/>
          </w:rPr>
          <w:t xml:space="preserve">: </w:t>
        </w:r>
        <w:r w:rsidR="00BA029B" w:rsidRPr="00BA029B">
          <w:rPr>
            <w:rFonts w:cstheme="minorHAnsi"/>
            <w:i/>
            <w:iCs/>
          </w:rPr>
          <w:t>Cost Friendly Software</w:t>
        </w:r>
        <w:r w:rsidRPr="00BA029B">
          <w:rPr>
            <w:rStyle w:val="Hyperlink"/>
            <w:rFonts w:cstheme="minorHAnsi"/>
            <w:noProof/>
          </w:rPr>
          <w:t xml:space="preserve"> </w:t>
        </w:r>
        <w:r w:rsidR="00112B68">
          <w:rPr>
            <w:rStyle w:val="Hyperlink"/>
            <w:noProof/>
            <w:lang w:val="en-IN"/>
          </w:rPr>
          <w:t>[4</w:t>
        </w:r>
        <w:r w:rsidR="00836148">
          <w:rPr>
            <w:rStyle w:val="Hyperlink"/>
            <w:noProof/>
            <w:lang w:val="en-IN"/>
          </w:rPr>
          <w:t>]</w:t>
        </w:r>
        <w:r>
          <w:rPr>
            <w:noProof/>
            <w:webHidden/>
          </w:rPr>
          <w:tab/>
        </w:r>
        <w:r>
          <w:rPr>
            <w:noProof/>
            <w:webHidden/>
          </w:rPr>
          <w:fldChar w:fldCharType="begin"/>
        </w:r>
        <w:r>
          <w:rPr>
            <w:noProof/>
            <w:webHidden/>
          </w:rPr>
          <w:instrText xml:space="preserve"> PAGEREF _Toc192326901 \h </w:instrText>
        </w:r>
        <w:r>
          <w:rPr>
            <w:noProof/>
            <w:webHidden/>
          </w:rPr>
        </w:r>
        <w:r>
          <w:rPr>
            <w:noProof/>
            <w:webHidden/>
          </w:rPr>
          <w:fldChar w:fldCharType="separate"/>
        </w:r>
        <w:r>
          <w:rPr>
            <w:noProof/>
            <w:webHidden/>
          </w:rPr>
          <w:t>5</w:t>
        </w:r>
        <w:r>
          <w:rPr>
            <w:noProof/>
            <w:webHidden/>
          </w:rPr>
          <w:fldChar w:fldCharType="end"/>
        </w:r>
      </w:hyperlink>
      <w:bookmarkEnd w:id="1"/>
    </w:p>
    <w:p w14:paraId="1ACBB0A5" w14:textId="77777777" w:rsidR="0054054F" w:rsidRDefault="0054054F" w:rsidP="0054054F">
      <w:r>
        <w:fldChar w:fldCharType="end"/>
      </w:r>
    </w:p>
    <w:p w14:paraId="004F1650" w14:textId="77777777" w:rsidR="00F7072C" w:rsidRDefault="00F7072C" w:rsidP="0037234F">
      <w:pPr>
        <w:pStyle w:val="Heading1"/>
        <w:rPr>
          <w:lang w:val="en-CA"/>
        </w:rPr>
      </w:pPr>
    </w:p>
    <w:p w14:paraId="253CDC17" w14:textId="77777777" w:rsidR="00F7072C" w:rsidRDefault="00F7072C" w:rsidP="0037234F">
      <w:pPr>
        <w:pStyle w:val="Heading1"/>
        <w:rPr>
          <w:lang w:val="en-CA"/>
        </w:rPr>
      </w:pPr>
    </w:p>
    <w:p w14:paraId="25A89F73" w14:textId="77777777" w:rsidR="00F7072C" w:rsidRDefault="00F7072C" w:rsidP="0037234F">
      <w:pPr>
        <w:pStyle w:val="Heading1"/>
        <w:rPr>
          <w:lang w:val="en-CA"/>
        </w:rPr>
      </w:pPr>
    </w:p>
    <w:p w14:paraId="7D60051D" w14:textId="2AD417FA" w:rsidR="0037234F" w:rsidRDefault="0037234F" w:rsidP="0037234F">
      <w:pPr>
        <w:pStyle w:val="Heading1"/>
        <w:rPr>
          <w:lang w:val="en-CA"/>
        </w:rPr>
      </w:pPr>
      <w:r>
        <w:rPr>
          <w:lang w:val="en-CA"/>
        </w:rPr>
        <w:br w:type="page"/>
      </w:r>
    </w:p>
    <w:p w14:paraId="67B134FA" w14:textId="77777777" w:rsidR="0037234F" w:rsidRPr="004F6AF6" w:rsidRDefault="0037234F" w:rsidP="0037234F">
      <w:pPr>
        <w:pStyle w:val="Heading1"/>
      </w:pPr>
    </w:p>
    <w:p w14:paraId="69F10B61" w14:textId="77777777" w:rsidR="0037234F" w:rsidRDefault="0037234F" w:rsidP="0037234F">
      <w:pPr>
        <w:pStyle w:val="Heading1"/>
        <w:rPr>
          <w:lang w:val="en-CA"/>
        </w:rPr>
      </w:pPr>
      <w:bookmarkStart w:id="2" w:name="_Toc92203043"/>
      <w:r w:rsidRPr="004F6AF6">
        <w:rPr>
          <w:lang w:val="en-CA"/>
        </w:rPr>
        <w:t>List of Tables</w:t>
      </w:r>
      <w:bookmarkEnd w:id="2"/>
    </w:p>
    <w:p w14:paraId="5EBED7CC" w14:textId="77777777" w:rsidR="00594B44" w:rsidRDefault="00594B44" w:rsidP="00594B44">
      <w:pPr>
        <w:rPr>
          <w:lang w:val="en-CA"/>
        </w:rPr>
      </w:pPr>
    </w:p>
    <w:p w14:paraId="7A44EFA2" w14:textId="73DEC954" w:rsidR="00594B44" w:rsidRDefault="00594B44" w:rsidP="00594B44">
      <w:pPr>
        <w:pStyle w:val="TableofFigures"/>
        <w:tabs>
          <w:tab w:val="right" w:leader="dot" w:pos="9016"/>
        </w:tabs>
        <w:rPr>
          <w:rFonts w:eastAsiaTheme="minorEastAsia"/>
          <w:noProof/>
          <w:kern w:val="2"/>
          <w:sz w:val="24"/>
          <w:szCs w:val="24"/>
          <w:lang w:val="en-IN" w:eastAsia="en-IN"/>
          <w14:ligatures w14:val="standardContextual"/>
        </w:rPr>
      </w:pPr>
      <w:r>
        <w:fldChar w:fldCharType="begin"/>
      </w:r>
      <w:r>
        <w:instrText xml:space="preserve"> TOC \h \z \c "Table" </w:instrText>
      </w:r>
      <w:r>
        <w:fldChar w:fldCharType="separate"/>
      </w:r>
      <w:hyperlink w:anchor="_Toc192327177" w:history="1">
        <w:r w:rsidRPr="00A75BCF">
          <w:rPr>
            <w:rStyle w:val="Hyperlink"/>
            <w:noProof/>
          </w:rPr>
          <w:t>Table 1:</w:t>
        </w:r>
        <w:r w:rsidR="00C94F92">
          <w:rPr>
            <w:rStyle w:val="Hyperlink"/>
            <w:noProof/>
          </w:rPr>
          <w:t xml:space="preserve">Bitdefender Total </w:t>
        </w:r>
        <w:r w:rsidR="002A0BB7">
          <w:rPr>
            <w:rStyle w:val="Hyperlink"/>
            <w:noProof/>
          </w:rPr>
          <w:t xml:space="preserve"> Security</w:t>
        </w:r>
        <w:r w:rsidRPr="00A75BCF">
          <w:rPr>
            <w:rStyle w:val="Hyperlink"/>
            <w:noProof/>
          </w:rPr>
          <w:t xml:space="preserve"> Recommendation Criteria</w:t>
        </w:r>
        <w:r>
          <w:rPr>
            <w:noProof/>
            <w:webHidden/>
          </w:rPr>
          <w:tab/>
        </w:r>
        <w:r>
          <w:rPr>
            <w:noProof/>
            <w:webHidden/>
          </w:rPr>
          <w:fldChar w:fldCharType="begin"/>
        </w:r>
        <w:r>
          <w:rPr>
            <w:noProof/>
            <w:webHidden/>
          </w:rPr>
          <w:instrText xml:space="preserve"> PAGEREF _Toc192327177 \h </w:instrText>
        </w:r>
        <w:r>
          <w:rPr>
            <w:noProof/>
            <w:webHidden/>
          </w:rPr>
        </w:r>
        <w:r>
          <w:rPr>
            <w:noProof/>
            <w:webHidden/>
          </w:rPr>
          <w:fldChar w:fldCharType="separate"/>
        </w:r>
        <w:r>
          <w:rPr>
            <w:noProof/>
            <w:webHidden/>
          </w:rPr>
          <w:t>6</w:t>
        </w:r>
        <w:r>
          <w:rPr>
            <w:noProof/>
            <w:webHidden/>
          </w:rPr>
          <w:fldChar w:fldCharType="end"/>
        </w:r>
      </w:hyperlink>
    </w:p>
    <w:p w14:paraId="1DEF2401" w14:textId="41AA1FAC" w:rsidR="00594B44" w:rsidRDefault="00594B44" w:rsidP="00594B44">
      <w:pPr>
        <w:rPr>
          <w:lang w:val="en-CA"/>
        </w:rPr>
      </w:pPr>
      <w:r>
        <w:fldChar w:fldCharType="end"/>
      </w:r>
    </w:p>
    <w:p w14:paraId="144A3603" w14:textId="77777777" w:rsidR="00594B44" w:rsidRPr="00594B44" w:rsidRDefault="00594B44" w:rsidP="00594B44">
      <w:pPr>
        <w:rPr>
          <w:lang w:val="en-CA"/>
        </w:rPr>
        <w:sectPr w:rsidR="00594B44" w:rsidRPr="00594B44" w:rsidSect="0037234F">
          <w:footerReference w:type="default" r:id="rId8"/>
          <w:pgSz w:w="12240" w:h="15840"/>
          <w:pgMar w:top="1440" w:right="1440" w:bottom="1440" w:left="1440" w:header="720" w:footer="720" w:gutter="0"/>
          <w:pgNumType w:fmt="lowerRoman"/>
          <w:cols w:space="720"/>
          <w:docGrid w:linePitch="360"/>
        </w:sectPr>
      </w:pPr>
    </w:p>
    <w:p w14:paraId="7E06C6BC" w14:textId="77777777" w:rsidR="0037234F" w:rsidRPr="004F6AF6" w:rsidRDefault="0037234F" w:rsidP="0037234F">
      <w:pPr>
        <w:pStyle w:val="Heading1"/>
      </w:pPr>
    </w:p>
    <w:p w14:paraId="48977B99" w14:textId="77777777" w:rsidR="003354CD" w:rsidRDefault="0037234F" w:rsidP="0037234F">
      <w:pPr>
        <w:pStyle w:val="Heading1"/>
        <w:rPr>
          <w:lang w:val="en-CA"/>
        </w:rPr>
      </w:pPr>
      <w:bookmarkStart w:id="3" w:name="_Toc92203044"/>
      <w:r w:rsidRPr="004F6AF6">
        <w:rPr>
          <w:lang w:val="en-CA"/>
        </w:rPr>
        <w:t>1.0 Introduction</w:t>
      </w:r>
      <w:bookmarkEnd w:id="3"/>
    </w:p>
    <w:p w14:paraId="0E96BD63" w14:textId="77777777" w:rsidR="003354CD" w:rsidRDefault="003354CD" w:rsidP="003354CD">
      <w:pPr>
        <w:rPr>
          <w:lang w:val="en-CA"/>
        </w:rPr>
      </w:pPr>
    </w:p>
    <w:p w14:paraId="5A4E4434" w14:textId="77777777" w:rsidR="003354CD" w:rsidRDefault="003354CD" w:rsidP="003354CD"/>
    <w:p w14:paraId="4B259553" w14:textId="66B69E3A" w:rsidR="00094233" w:rsidRPr="00094233" w:rsidRDefault="003354CD" w:rsidP="00094233">
      <w:pPr>
        <w:rPr>
          <w:sz w:val="24"/>
          <w:szCs w:val="24"/>
        </w:rPr>
      </w:pPr>
      <w:r w:rsidRPr="00F44FF6">
        <w:rPr>
          <w:sz w:val="24"/>
          <w:szCs w:val="24"/>
        </w:rPr>
        <w:t>The</w:t>
      </w:r>
      <w:r w:rsidR="00686966" w:rsidRPr="00F44FF6">
        <w:rPr>
          <w:rFonts w:ascii="Times New Roman" w:eastAsia="Times New Roman" w:hAnsi="Times New Roman" w:cs="Times New Roman"/>
          <w:sz w:val="24"/>
          <w:szCs w:val="24"/>
        </w:rPr>
        <w:t xml:space="preserve"> </w:t>
      </w:r>
      <w:r w:rsidR="00A95108">
        <w:rPr>
          <w:sz w:val="24"/>
          <w:szCs w:val="24"/>
        </w:rPr>
        <w:t>purpose</w:t>
      </w:r>
      <w:r w:rsidR="00686966" w:rsidRPr="00F44FF6">
        <w:rPr>
          <w:sz w:val="24"/>
          <w:szCs w:val="24"/>
        </w:rPr>
        <w:t xml:space="preserve"> of this report is to </w:t>
      </w:r>
      <w:r w:rsidR="002B4178">
        <w:rPr>
          <w:sz w:val="24"/>
          <w:szCs w:val="24"/>
        </w:rPr>
        <w:t>make</w:t>
      </w:r>
      <w:r w:rsidR="00686966" w:rsidRPr="00F44FF6">
        <w:rPr>
          <w:sz w:val="24"/>
          <w:szCs w:val="24"/>
        </w:rPr>
        <w:t xml:space="preserve"> a recommendation on cybersecurity solutions.</w:t>
      </w:r>
      <w:r w:rsidR="00686966" w:rsidRPr="00F44FF6">
        <w:rPr>
          <w:sz w:val="24"/>
          <w:szCs w:val="24"/>
        </w:rPr>
        <w:br/>
        <w:t xml:space="preserve">The intended audience for this report </w:t>
      </w:r>
      <w:r w:rsidR="00B72E38" w:rsidRPr="00F44FF6">
        <w:rPr>
          <w:sz w:val="24"/>
          <w:szCs w:val="24"/>
        </w:rPr>
        <w:t>will include</w:t>
      </w:r>
      <w:r w:rsidR="00686966" w:rsidRPr="00F44FF6">
        <w:rPr>
          <w:sz w:val="24"/>
          <w:szCs w:val="24"/>
        </w:rPr>
        <w:t xml:space="preserve"> technicians and professionals in the field of information security and technology. This report examines the issue of increasing cyber threats and the need for robust security measures. The proposed solution is the implementation of cybersecurity strategies, including encryption, firewalls, and threat detection systems, to protect sensitive data and systems.</w:t>
      </w:r>
      <w:r w:rsidR="00686966" w:rsidRPr="00F44FF6">
        <w:rPr>
          <w:sz w:val="24"/>
          <w:szCs w:val="24"/>
        </w:rPr>
        <w:br/>
        <w:t xml:space="preserve">Chapter 2.0 of this report discusses the problem in detail and presents the proposed solution. Chapter 3.0 outlines the evaluation criteria used to assess </w:t>
      </w:r>
      <w:r w:rsidR="00105FE5">
        <w:rPr>
          <w:sz w:val="24"/>
          <w:szCs w:val="24"/>
        </w:rPr>
        <w:t xml:space="preserve">Bitdefender </w:t>
      </w:r>
      <w:r w:rsidR="00686966" w:rsidRPr="00F44FF6">
        <w:rPr>
          <w:sz w:val="24"/>
          <w:szCs w:val="24"/>
        </w:rPr>
        <w:t>cybersecurity measures.</w:t>
      </w:r>
      <w:r w:rsidR="00094233">
        <w:rPr>
          <w:sz w:val="24"/>
          <w:szCs w:val="24"/>
        </w:rPr>
        <w:t xml:space="preserve">           </w:t>
      </w:r>
      <w:r w:rsidR="00094233" w:rsidRPr="00094233">
        <w:rPr>
          <w:sz w:val="24"/>
          <w:szCs w:val="24"/>
        </w:rPr>
        <w:t>Chapter 4.0 presents a comparative analysis of Bitdefender Total Security against the criteria.</w:t>
      </w:r>
      <w:r w:rsidR="00094233" w:rsidRPr="00094233">
        <w:rPr>
          <w:sz w:val="24"/>
          <w:szCs w:val="24"/>
        </w:rPr>
        <w:br/>
        <w:t>Chapter 5.0 summarizes the findings and presents the overall conclusion of the study.</w:t>
      </w:r>
      <w:r w:rsidR="00094233" w:rsidRPr="00094233">
        <w:rPr>
          <w:sz w:val="24"/>
          <w:szCs w:val="24"/>
        </w:rPr>
        <w:br/>
        <w:t>Chapter 6.0 offers a recommendation based on the analysis conducted in the previous sections.</w:t>
      </w:r>
    </w:p>
    <w:p w14:paraId="700921DF" w14:textId="77777777" w:rsidR="00FC6D0B" w:rsidRPr="00F44FF6" w:rsidRDefault="00FC6D0B" w:rsidP="00686966">
      <w:pPr>
        <w:rPr>
          <w:sz w:val="24"/>
          <w:szCs w:val="24"/>
        </w:rPr>
      </w:pPr>
    </w:p>
    <w:p w14:paraId="4AB6F1F7" w14:textId="30F70143" w:rsidR="003354CD" w:rsidRPr="003354CD" w:rsidRDefault="003354CD" w:rsidP="003354CD">
      <w:pPr>
        <w:rPr>
          <w:sz w:val="24"/>
          <w:szCs w:val="24"/>
          <w:lang w:val="en-CA"/>
        </w:rPr>
      </w:pPr>
    </w:p>
    <w:p w14:paraId="436CEEA0" w14:textId="5F9E6051" w:rsidR="0037234F" w:rsidRDefault="0037234F" w:rsidP="0037234F">
      <w:pPr>
        <w:pStyle w:val="Heading1"/>
        <w:rPr>
          <w:lang w:val="en-CA"/>
        </w:rPr>
      </w:pPr>
      <w:r>
        <w:rPr>
          <w:lang w:val="en-CA"/>
        </w:rPr>
        <w:br w:type="page"/>
      </w:r>
    </w:p>
    <w:p w14:paraId="4B48307A" w14:textId="77777777" w:rsidR="00FC1205" w:rsidRPr="00FC1205" w:rsidRDefault="00FC1205" w:rsidP="00FC1205">
      <w:pPr>
        <w:rPr>
          <w:lang w:val="en-CA"/>
        </w:rPr>
      </w:pPr>
    </w:p>
    <w:p w14:paraId="450B502F" w14:textId="77777777" w:rsidR="0037234F" w:rsidRPr="00FE2816" w:rsidRDefault="0037234F" w:rsidP="0037234F">
      <w:pPr>
        <w:pStyle w:val="Heading1"/>
        <w:rPr>
          <w:rFonts w:ascii="Arial" w:hAnsi="Arial" w:cs="Arial"/>
          <w:lang w:val="en-CA"/>
        </w:rPr>
      </w:pPr>
      <w:bookmarkStart w:id="4" w:name="_Toc92203045"/>
      <w:r w:rsidRPr="00FE2816">
        <w:rPr>
          <w:rFonts w:ascii="Arial" w:hAnsi="Arial" w:cs="Arial"/>
          <w:lang w:val="en-CA"/>
        </w:rPr>
        <w:t>2.0 Problem Statement</w:t>
      </w:r>
      <w:bookmarkEnd w:id="4"/>
    </w:p>
    <w:p w14:paraId="065B654E" w14:textId="77777777" w:rsidR="00F846A5" w:rsidRPr="00FE2816" w:rsidRDefault="00F846A5" w:rsidP="00F846A5">
      <w:pPr>
        <w:rPr>
          <w:rFonts w:ascii="Arial" w:hAnsi="Arial" w:cs="Arial"/>
          <w:lang w:val="en-CA"/>
        </w:rPr>
      </w:pPr>
    </w:p>
    <w:p w14:paraId="5E0FEFAB" w14:textId="1DCA9010" w:rsidR="0037234F" w:rsidRPr="00FE2816" w:rsidRDefault="0037234F" w:rsidP="0037234F">
      <w:pPr>
        <w:pStyle w:val="Heading2"/>
        <w:rPr>
          <w:rFonts w:ascii="Arial" w:hAnsi="Arial" w:cs="Arial"/>
          <w:lang w:val="en-CA"/>
        </w:rPr>
      </w:pPr>
      <w:bookmarkStart w:id="5" w:name="_Toc92203046"/>
      <w:r w:rsidRPr="00FE2816">
        <w:rPr>
          <w:rFonts w:ascii="Arial" w:hAnsi="Arial" w:cs="Arial"/>
          <w:lang w:val="en-CA"/>
        </w:rPr>
        <w:t xml:space="preserve">2.1 </w:t>
      </w:r>
      <w:r w:rsidR="00170E86" w:rsidRPr="00FE2816">
        <w:rPr>
          <w:rFonts w:ascii="Arial" w:hAnsi="Arial" w:cs="Arial"/>
          <w:lang w:val="en-CA"/>
        </w:rPr>
        <w:t xml:space="preserve">Background - </w:t>
      </w:r>
      <w:r w:rsidRPr="00FE2816">
        <w:rPr>
          <w:rFonts w:ascii="Arial" w:hAnsi="Arial" w:cs="Arial"/>
          <w:lang w:val="en-CA"/>
        </w:rPr>
        <w:t xml:space="preserve">Problem: </w:t>
      </w:r>
      <w:bookmarkEnd w:id="5"/>
      <w:r w:rsidR="00346F03" w:rsidRPr="00FE2816">
        <w:rPr>
          <w:rFonts w:ascii="Arial" w:hAnsi="Arial" w:cs="Arial"/>
          <w:lang w:val="en-CA"/>
        </w:rPr>
        <w:t>Increasing Cyber Threats</w:t>
      </w:r>
    </w:p>
    <w:p w14:paraId="4980D81A" w14:textId="112F952C" w:rsidR="00FC1205" w:rsidRPr="00286080" w:rsidRDefault="00286080" w:rsidP="00F846A5">
      <w:pPr>
        <w:rPr>
          <w:rFonts w:ascii="Arial" w:hAnsi="Arial" w:cs="Arial"/>
        </w:rPr>
      </w:pPr>
      <w:r w:rsidRPr="00286080">
        <w:rPr>
          <w:rFonts w:ascii="Arial" w:hAnsi="Arial" w:cs="Arial"/>
        </w:rPr>
        <w:t>As a daily computer user, I have noticed unusual network activity where certain applications attempt to access the internet without my explicit permission. Despite having a firewall and antivirus software, unauthorized connections to external servers raise concerns about potential cybersecurity threats, such as spyware, keyloggers, or hidden malware. This activity could compromise sensitive information, including login credentials, personal files, and financial data. The challenge is to identify the source of these unauthorized connections, prevent potential data leaks, and implement a cybersecurity solution that enhances visibility and control over internet access for installed applications.</w:t>
      </w:r>
    </w:p>
    <w:p w14:paraId="6660E53C" w14:textId="34D58644" w:rsidR="00F44FF6" w:rsidRPr="00FE2816" w:rsidRDefault="0037234F" w:rsidP="0037234F">
      <w:pPr>
        <w:pStyle w:val="Heading2"/>
        <w:rPr>
          <w:rFonts w:ascii="Arial" w:hAnsi="Arial" w:cs="Arial"/>
          <w:lang w:val="en-CA"/>
        </w:rPr>
      </w:pPr>
      <w:bookmarkStart w:id="6" w:name="_Toc92203047"/>
      <w:r w:rsidRPr="00FE2816">
        <w:rPr>
          <w:rFonts w:ascii="Arial" w:hAnsi="Arial" w:cs="Arial"/>
          <w:lang w:val="en-CA"/>
        </w:rPr>
        <w:t xml:space="preserve">2.2 </w:t>
      </w:r>
      <w:r w:rsidR="00170E86" w:rsidRPr="00FE2816">
        <w:rPr>
          <w:rFonts w:ascii="Arial" w:hAnsi="Arial" w:cs="Arial"/>
          <w:lang w:val="en-CA"/>
        </w:rPr>
        <w:t xml:space="preserve">Theory - </w:t>
      </w:r>
      <w:r w:rsidRPr="00FE2816">
        <w:rPr>
          <w:rFonts w:ascii="Arial" w:hAnsi="Arial" w:cs="Arial"/>
          <w:lang w:val="en-CA"/>
        </w:rPr>
        <w:t xml:space="preserve">Solution: </w:t>
      </w:r>
      <w:bookmarkEnd w:id="6"/>
      <w:r w:rsidR="00DA72C8" w:rsidRPr="00FE2816">
        <w:rPr>
          <w:rFonts w:ascii="Arial" w:hAnsi="Arial" w:cs="Arial"/>
          <w:lang w:val="en-CA"/>
        </w:rPr>
        <w:t>I</w:t>
      </w:r>
      <w:r w:rsidR="00A1471E" w:rsidRPr="00FE2816">
        <w:rPr>
          <w:rFonts w:ascii="Arial" w:hAnsi="Arial" w:cs="Arial"/>
          <w:lang w:val="en-CA"/>
        </w:rPr>
        <w:t>mplementing</w:t>
      </w:r>
      <w:r w:rsidR="007E1310" w:rsidRPr="00FE2816">
        <w:rPr>
          <w:rFonts w:ascii="Arial" w:hAnsi="Arial" w:cs="Arial"/>
          <w:lang w:val="en-CA"/>
        </w:rPr>
        <w:t xml:space="preserve"> Bitdefender Total Security Threats</w:t>
      </w:r>
    </w:p>
    <w:p w14:paraId="22EBB5E8" w14:textId="347DBB9A" w:rsidR="00D752C2" w:rsidRPr="00FE2816" w:rsidRDefault="00D752C2" w:rsidP="00D752C2">
      <w:pPr>
        <w:rPr>
          <w:rFonts w:ascii="Arial" w:hAnsi="Arial" w:cs="Arial"/>
        </w:rPr>
      </w:pPr>
      <w:r w:rsidRPr="00FE2816">
        <w:rPr>
          <w:rFonts w:ascii="Arial" w:hAnsi="Arial" w:cs="Arial"/>
        </w:rPr>
        <w:t>Bitdefender Total Security provides a strong defense against cyber threats by offering real-time protection, advanced threat detection, and AI-driven security measures. The solution includes a firewall, ransomware protection, anti-phishing tools, and a secure VPN. The solution must be cost-effective and responsive to emerging security challenges while ensuring digital asset protection.</w:t>
      </w:r>
    </w:p>
    <w:p w14:paraId="5F611B11" w14:textId="77777777" w:rsidR="00FC1205" w:rsidRPr="00FE2816" w:rsidRDefault="00FC1205" w:rsidP="00FC1205">
      <w:pPr>
        <w:rPr>
          <w:rFonts w:ascii="Arial" w:hAnsi="Arial" w:cs="Arial"/>
        </w:rPr>
      </w:pPr>
      <w:r w:rsidRPr="00FE2816">
        <w:rPr>
          <w:rFonts w:ascii="Arial" w:hAnsi="Arial" w:cs="Arial"/>
        </w:rPr>
        <w:t>(See Figure 1 for a visual representation of cybersecurity threats.)</w:t>
      </w:r>
    </w:p>
    <w:p w14:paraId="7341B74B" w14:textId="39F6429E" w:rsidR="00F44FF6" w:rsidRPr="00FE2816" w:rsidRDefault="00F44FF6" w:rsidP="00F44FF6">
      <w:pPr>
        <w:rPr>
          <w:rFonts w:ascii="Arial" w:hAnsi="Arial" w:cs="Arial"/>
          <w:lang w:val="en-CA"/>
        </w:rPr>
      </w:pPr>
    </w:p>
    <w:p w14:paraId="7B8F886B" w14:textId="299D48FA" w:rsidR="00F44FF6" w:rsidRDefault="00C12580" w:rsidP="000218F1">
      <w:pPr>
        <w:pStyle w:val="Heading2"/>
        <w:ind w:left="1440"/>
        <w:rPr>
          <w:lang w:val="en-CA"/>
        </w:rPr>
      </w:pPr>
      <w:r>
        <w:rPr>
          <w:noProof/>
          <w14:ligatures w14:val="standardContextual"/>
        </w:rPr>
        <w:drawing>
          <wp:inline distT="0" distB="0" distL="0" distR="0" wp14:anchorId="0354D92E" wp14:editId="29773755">
            <wp:extent cx="4206240" cy="2971672"/>
            <wp:effectExtent l="0" t="0" r="3810" b="635"/>
            <wp:docPr id="1657543071" name="Picture 3" descr="A computer screen with symbols and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3071" name="Picture 3" descr="A computer screen with symbols and words"/>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0367" cy="3002848"/>
                    </a:xfrm>
                    <a:prstGeom prst="rect">
                      <a:avLst/>
                    </a:prstGeom>
                  </pic:spPr>
                </pic:pic>
              </a:graphicData>
            </a:graphic>
          </wp:inline>
        </w:drawing>
      </w:r>
    </w:p>
    <w:p w14:paraId="246A4FBC" w14:textId="7E33F6A1" w:rsidR="0037234F" w:rsidRPr="00317AE5" w:rsidRDefault="00361482" w:rsidP="00317AE5">
      <w:pPr>
        <w:rPr>
          <w:i/>
          <w:iCs/>
        </w:rPr>
      </w:pPr>
      <w:r>
        <w:rPr>
          <w:i/>
          <w:iCs/>
        </w:rPr>
        <w:t xml:space="preserve">                                                                   F</w:t>
      </w:r>
      <w:r w:rsidRPr="00726F9C">
        <w:rPr>
          <w:i/>
          <w:iCs/>
        </w:rPr>
        <w:t xml:space="preserve">igure </w:t>
      </w:r>
      <w:r>
        <w:rPr>
          <w:i/>
          <w:iCs/>
        </w:rPr>
        <w:t>1</w:t>
      </w:r>
      <w:r w:rsidRPr="00726F9C">
        <w:rPr>
          <w:i/>
          <w:iCs/>
        </w:rPr>
        <w:t xml:space="preserve">: </w:t>
      </w:r>
      <w:r w:rsidR="00317AE5">
        <w:rPr>
          <w:i/>
          <w:iCs/>
        </w:rPr>
        <w:t>Cybersecurity Threats</w:t>
      </w:r>
      <w:r w:rsidRPr="00726F9C">
        <w:rPr>
          <w:i/>
          <w:iCs/>
        </w:rPr>
        <w:t xml:space="preserve"> [</w:t>
      </w:r>
      <w:r w:rsidR="00317AE5">
        <w:rPr>
          <w:i/>
          <w:iCs/>
        </w:rPr>
        <w:t>1</w:t>
      </w:r>
      <w:r w:rsidRPr="00726F9C">
        <w:rPr>
          <w:i/>
          <w:iCs/>
        </w:rPr>
        <w:t>]</w:t>
      </w:r>
    </w:p>
    <w:p w14:paraId="1D81A642" w14:textId="77777777" w:rsidR="0037234F" w:rsidRPr="004F6AF6" w:rsidRDefault="0037234F" w:rsidP="0037234F">
      <w:pPr>
        <w:pStyle w:val="Heading2"/>
      </w:pPr>
    </w:p>
    <w:p w14:paraId="11D3E5FB" w14:textId="77777777" w:rsidR="0037234F" w:rsidRPr="00FE2816" w:rsidRDefault="0037234F" w:rsidP="0037234F">
      <w:pPr>
        <w:pStyle w:val="Heading1"/>
        <w:rPr>
          <w:rFonts w:ascii="Arial" w:hAnsi="Arial" w:cs="Arial"/>
          <w:lang w:val="en-CA"/>
        </w:rPr>
      </w:pPr>
      <w:bookmarkStart w:id="7" w:name="_Toc92203048"/>
      <w:r w:rsidRPr="00FE2816">
        <w:rPr>
          <w:rFonts w:ascii="Arial" w:hAnsi="Arial" w:cs="Arial"/>
          <w:lang w:val="en-CA"/>
        </w:rPr>
        <w:t>3.0 Criteria</w:t>
      </w:r>
      <w:bookmarkEnd w:id="7"/>
    </w:p>
    <w:p w14:paraId="250AF22D" w14:textId="77777777" w:rsidR="00191C6A" w:rsidRPr="00FE2816" w:rsidRDefault="00191C6A" w:rsidP="00191C6A">
      <w:pPr>
        <w:rPr>
          <w:rFonts w:ascii="Arial" w:hAnsi="Arial" w:cs="Arial"/>
          <w:lang w:val="en-CA"/>
        </w:rPr>
      </w:pPr>
    </w:p>
    <w:p w14:paraId="10FEA8E2" w14:textId="77777777" w:rsidR="00191C6A" w:rsidRPr="00FE2816" w:rsidRDefault="00191C6A" w:rsidP="00191C6A">
      <w:pPr>
        <w:rPr>
          <w:rFonts w:ascii="Arial" w:hAnsi="Arial" w:cs="Arial"/>
          <w:lang w:val="en-CA"/>
        </w:rPr>
      </w:pPr>
    </w:p>
    <w:p w14:paraId="092A83E9" w14:textId="2B7B8610" w:rsidR="0037234F" w:rsidRPr="00FE2816" w:rsidRDefault="0037234F" w:rsidP="0037234F">
      <w:pPr>
        <w:pStyle w:val="Heading2"/>
        <w:rPr>
          <w:rFonts w:ascii="Arial" w:hAnsi="Arial" w:cs="Arial"/>
          <w:lang w:val="en-CA"/>
        </w:rPr>
      </w:pPr>
      <w:bookmarkStart w:id="8" w:name="_Toc92203049"/>
      <w:r w:rsidRPr="00FE2816">
        <w:rPr>
          <w:rFonts w:ascii="Arial" w:hAnsi="Arial" w:cs="Arial"/>
          <w:lang w:val="en-CA"/>
        </w:rPr>
        <w:t xml:space="preserve">3.1 </w:t>
      </w:r>
      <w:bookmarkEnd w:id="8"/>
      <w:r w:rsidR="00346F03" w:rsidRPr="00FE2816">
        <w:rPr>
          <w:rFonts w:ascii="Arial" w:hAnsi="Arial" w:cs="Arial"/>
          <w:lang w:val="en-CA"/>
        </w:rPr>
        <w:t>Maintenance</w:t>
      </w:r>
    </w:p>
    <w:p w14:paraId="2C4EC702" w14:textId="77777777" w:rsidR="007D60C8" w:rsidRPr="00FE2816" w:rsidRDefault="007D60C8" w:rsidP="007D60C8">
      <w:pPr>
        <w:rPr>
          <w:rFonts w:ascii="Arial" w:hAnsi="Arial" w:cs="Arial"/>
        </w:rPr>
      </w:pPr>
      <w:r w:rsidRPr="00FE2816">
        <w:rPr>
          <w:rFonts w:ascii="Arial" w:hAnsi="Arial" w:cs="Arial"/>
        </w:rPr>
        <w:t>The cybersecurity solution should require minimal maintenance while ensuring continuous protection. Bitdefender provides automated updates and security patches, reducing manual intervention.</w:t>
      </w:r>
    </w:p>
    <w:p w14:paraId="1559DD1B" w14:textId="77777777" w:rsidR="00CF7CBF" w:rsidRPr="00FE2816" w:rsidRDefault="00CF7CBF" w:rsidP="00191C6A">
      <w:pPr>
        <w:rPr>
          <w:rFonts w:ascii="Arial" w:hAnsi="Arial" w:cs="Arial"/>
          <w:lang w:val="en-CA"/>
        </w:rPr>
      </w:pPr>
    </w:p>
    <w:p w14:paraId="3F133E30" w14:textId="5A5C1390" w:rsidR="0037234F" w:rsidRPr="00FE2816" w:rsidRDefault="0037234F" w:rsidP="0037234F">
      <w:pPr>
        <w:pStyle w:val="Heading2"/>
        <w:rPr>
          <w:rFonts w:ascii="Arial" w:hAnsi="Arial" w:cs="Arial"/>
          <w:lang w:val="en-CA"/>
        </w:rPr>
      </w:pPr>
      <w:bookmarkStart w:id="9" w:name="_Toc92203050"/>
      <w:r w:rsidRPr="00FE2816">
        <w:rPr>
          <w:rFonts w:ascii="Arial" w:hAnsi="Arial" w:cs="Arial"/>
          <w:lang w:val="en-CA"/>
        </w:rPr>
        <w:t xml:space="preserve">3.2 </w:t>
      </w:r>
      <w:bookmarkEnd w:id="9"/>
      <w:r w:rsidR="00346F03" w:rsidRPr="00FE2816">
        <w:rPr>
          <w:rFonts w:ascii="Arial" w:hAnsi="Arial" w:cs="Arial"/>
          <w:lang w:val="en-CA"/>
        </w:rPr>
        <w:t>Cost</w:t>
      </w:r>
    </w:p>
    <w:p w14:paraId="14D5D300" w14:textId="77777777" w:rsidR="00490DFA" w:rsidRPr="00FE2816" w:rsidRDefault="00490DFA" w:rsidP="00490DFA">
      <w:pPr>
        <w:rPr>
          <w:rFonts w:ascii="Arial" w:hAnsi="Arial" w:cs="Arial"/>
        </w:rPr>
      </w:pPr>
      <w:r w:rsidRPr="00FE2816">
        <w:rPr>
          <w:rFonts w:ascii="Arial" w:hAnsi="Arial" w:cs="Arial"/>
        </w:rPr>
        <w:t>The solution should be cost-effective, with a budget goal of under $500.00. Bitdefender Total Security offers multi-device protection with an affordable annual subscription.</w:t>
      </w:r>
    </w:p>
    <w:p w14:paraId="447EC80B" w14:textId="77777777" w:rsidR="00191C6A" w:rsidRPr="00FE2816" w:rsidRDefault="00191C6A" w:rsidP="00191C6A">
      <w:pPr>
        <w:rPr>
          <w:rFonts w:ascii="Arial" w:hAnsi="Arial" w:cs="Arial"/>
          <w:lang w:val="en-CA"/>
        </w:rPr>
      </w:pPr>
    </w:p>
    <w:p w14:paraId="5815D58F" w14:textId="77777777" w:rsidR="001F422F" w:rsidRPr="00FE2816" w:rsidRDefault="0037234F" w:rsidP="0037234F">
      <w:pPr>
        <w:pStyle w:val="Heading2"/>
        <w:rPr>
          <w:rFonts w:ascii="Arial" w:hAnsi="Arial" w:cs="Arial"/>
          <w:lang w:val="en-CA"/>
        </w:rPr>
      </w:pPr>
      <w:bookmarkStart w:id="10" w:name="_Toc92203051"/>
      <w:r w:rsidRPr="00FE2816">
        <w:rPr>
          <w:rFonts w:ascii="Arial" w:hAnsi="Arial" w:cs="Arial"/>
          <w:lang w:val="en-CA"/>
        </w:rPr>
        <w:t>3.3 P</w:t>
      </w:r>
      <w:bookmarkEnd w:id="10"/>
      <w:r w:rsidR="00346F03" w:rsidRPr="00FE2816">
        <w:rPr>
          <w:rFonts w:ascii="Arial" w:hAnsi="Arial" w:cs="Arial"/>
          <w:lang w:val="en-CA"/>
        </w:rPr>
        <w:t>erformance</w:t>
      </w:r>
    </w:p>
    <w:p w14:paraId="49FB78B8" w14:textId="7D04262E" w:rsidR="007E40BA" w:rsidRPr="00FE2816" w:rsidRDefault="009818C8" w:rsidP="007E40BA">
      <w:pPr>
        <w:rPr>
          <w:rFonts w:ascii="Arial" w:hAnsi="Arial" w:cs="Arial"/>
        </w:rPr>
      </w:pPr>
      <w:r w:rsidRPr="00FE2816">
        <w:rPr>
          <w:rFonts w:ascii="Arial" w:hAnsi="Arial" w:cs="Arial"/>
        </w:rPr>
        <w:t>Bitdefender should provide robust protection against malware, ransomware, and phishing attacks. It must support real-time monitoring, AI-driven threat detection, and high encryption standards. High</w:t>
      </w:r>
      <w:r w:rsidR="00FB6CEA" w:rsidRPr="00FE2816">
        <w:rPr>
          <w:rFonts w:ascii="Arial" w:hAnsi="Arial" w:cs="Arial"/>
        </w:rPr>
        <w:t xml:space="preserve"> encryption</w:t>
      </w:r>
      <w:r w:rsidR="007E40BA" w:rsidRPr="00FE2816">
        <w:rPr>
          <w:rFonts w:ascii="Arial" w:hAnsi="Arial" w:cs="Arial"/>
        </w:rPr>
        <w:t xml:space="preserve"> standards should be supported by systems </w:t>
      </w:r>
      <w:r w:rsidR="00FB6CEA" w:rsidRPr="00FE2816">
        <w:rPr>
          <w:rFonts w:ascii="Arial" w:hAnsi="Arial" w:cs="Arial"/>
        </w:rPr>
        <w:t>to</w:t>
      </w:r>
      <w:r w:rsidR="007E40BA" w:rsidRPr="00FE2816">
        <w:rPr>
          <w:rFonts w:ascii="Arial" w:hAnsi="Arial" w:cs="Arial"/>
        </w:rPr>
        <w:t xml:space="preserve"> protect sensitive information and guarantee a safe and dependable environment.</w:t>
      </w:r>
    </w:p>
    <w:p w14:paraId="60458849" w14:textId="406E072B" w:rsidR="0037234F" w:rsidRPr="00FE2816" w:rsidRDefault="0037234F" w:rsidP="0037234F">
      <w:pPr>
        <w:pStyle w:val="Heading2"/>
        <w:rPr>
          <w:rFonts w:ascii="Arial" w:hAnsi="Arial" w:cs="Arial"/>
          <w:lang w:val="en-CA"/>
        </w:rPr>
      </w:pPr>
      <w:r w:rsidRPr="00FE2816">
        <w:rPr>
          <w:rFonts w:ascii="Arial" w:hAnsi="Arial" w:cs="Arial"/>
          <w:lang w:val="en-CA"/>
        </w:rPr>
        <w:br w:type="page"/>
      </w:r>
    </w:p>
    <w:p w14:paraId="5EAC65BD" w14:textId="77777777" w:rsidR="0037234F" w:rsidRPr="00FE2816" w:rsidRDefault="0037234F" w:rsidP="0037234F">
      <w:pPr>
        <w:pStyle w:val="Heading1"/>
        <w:rPr>
          <w:rFonts w:ascii="Arial" w:hAnsi="Arial" w:cs="Arial"/>
          <w:lang w:val="en-CA"/>
        </w:rPr>
      </w:pPr>
      <w:bookmarkStart w:id="11" w:name="_Toc92203052"/>
      <w:r w:rsidRPr="00FE2816">
        <w:rPr>
          <w:rFonts w:ascii="Arial" w:hAnsi="Arial" w:cs="Arial"/>
          <w:lang w:val="en-CA"/>
        </w:rPr>
        <w:lastRenderedPageBreak/>
        <w:t xml:space="preserve">4.0 </w:t>
      </w:r>
      <w:r w:rsidR="00170E86" w:rsidRPr="00FE2816">
        <w:rPr>
          <w:rFonts w:ascii="Arial" w:hAnsi="Arial" w:cs="Arial"/>
          <w:lang w:val="en-CA"/>
        </w:rPr>
        <w:t xml:space="preserve">Results and </w:t>
      </w:r>
      <w:r w:rsidRPr="00FE2816">
        <w:rPr>
          <w:rFonts w:ascii="Arial" w:hAnsi="Arial" w:cs="Arial"/>
          <w:lang w:val="en-CA"/>
        </w:rPr>
        <w:t>Discussion (Criteria vs. Solution)</w:t>
      </w:r>
      <w:bookmarkEnd w:id="11"/>
    </w:p>
    <w:p w14:paraId="430BFA7C" w14:textId="77777777" w:rsidR="00FE2816" w:rsidRPr="00FE2816" w:rsidRDefault="00FE2816" w:rsidP="00FE2816">
      <w:pPr>
        <w:rPr>
          <w:rFonts w:ascii="Arial" w:hAnsi="Arial" w:cs="Arial"/>
          <w:lang w:val="en-CA"/>
        </w:rPr>
      </w:pPr>
    </w:p>
    <w:p w14:paraId="333ECACC" w14:textId="77777777" w:rsidR="004F7114" w:rsidRPr="00FE2816" w:rsidRDefault="0037234F" w:rsidP="004F7114">
      <w:pPr>
        <w:pStyle w:val="Heading2"/>
        <w:rPr>
          <w:rFonts w:ascii="Arial" w:hAnsi="Arial" w:cs="Arial"/>
        </w:rPr>
      </w:pPr>
      <w:bookmarkStart w:id="12" w:name="_Toc92203053"/>
      <w:r w:rsidRPr="00FE2816">
        <w:rPr>
          <w:rFonts w:ascii="Arial" w:hAnsi="Arial" w:cs="Arial"/>
          <w:lang w:val="en-CA"/>
        </w:rPr>
        <w:t xml:space="preserve">4.1 </w:t>
      </w:r>
      <w:bookmarkEnd w:id="12"/>
      <w:r w:rsidR="004F7114" w:rsidRPr="00FE2816">
        <w:rPr>
          <w:rFonts w:ascii="Arial" w:hAnsi="Arial" w:cs="Arial"/>
        </w:rPr>
        <w:t>Security Enhancements with Bitdefender Total Security</w:t>
      </w:r>
    </w:p>
    <w:p w14:paraId="72C0B365" w14:textId="77777777" w:rsidR="004F7114" w:rsidRPr="00FE2816" w:rsidRDefault="004F7114" w:rsidP="00A76987">
      <w:pPr>
        <w:rPr>
          <w:rFonts w:ascii="Arial" w:hAnsi="Arial" w:cs="Arial"/>
        </w:rPr>
      </w:pPr>
    </w:p>
    <w:p w14:paraId="67CA0F63" w14:textId="37A71706" w:rsidR="005F0A79" w:rsidRPr="00FE2816" w:rsidRDefault="005F0A79" w:rsidP="005F0A79">
      <w:pPr>
        <w:rPr>
          <w:rFonts w:ascii="Arial" w:hAnsi="Arial" w:cs="Arial"/>
        </w:rPr>
      </w:pPr>
      <w:r w:rsidRPr="00FE2816">
        <w:rPr>
          <w:rFonts w:ascii="Arial" w:hAnsi="Arial" w:cs="Arial"/>
        </w:rPr>
        <w:t>Bitdefender meets the criterion for effective cybersecurity by offering advanced threat detection and network monitoring. It ensures real-time protection, anti-phishing capabilities, and secure VPN configurations.[2]</w:t>
      </w:r>
    </w:p>
    <w:p w14:paraId="14C05399" w14:textId="505FA105" w:rsidR="00A76987" w:rsidRPr="00FE2816" w:rsidRDefault="00A76987" w:rsidP="00A76987">
      <w:pPr>
        <w:rPr>
          <w:rFonts w:ascii="Arial" w:hAnsi="Arial" w:cs="Arial"/>
        </w:rPr>
      </w:pPr>
      <w:r w:rsidRPr="00FE2816">
        <w:rPr>
          <w:rFonts w:ascii="Arial" w:hAnsi="Arial" w:cs="Arial"/>
        </w:rPr>
        <w:t>This meets the criterion for faster data transfer speeds.</w:t>
      </w:r>
    </w:p>
    <w:p w14:paraId="4891AA41" w14:textId="3B3289DA" w:rsidR="002A6945" w:rsidRPr="00FE2816" w:rsidRDefault="002A6945" w:rsidP="002A6945">
      <w:pPr>
        <w:rPr>
          <w:rFonts w:ascii="Arial" w:hAnsi="Arial" w:cs="Arial"/>
        </w:rPr>
      </w:pPr>
      <w:r w:rsidRPr="00FE2816">
        <w:rPr>
          <w:rFonts w:ascii="Arial" w:hAnsi="Arial" w:cs="Arial"/>
        </w:rPr>
        <w:t xml:space="preserve">The multi-layered cybersecurity framework includes advanced encryption and optimized data routing to maintain high-speed data transfer (see Figure </w:t>
      </w:r>
      <w:r w:rsidR="004D5469" w:rsidRPr="00FE2816">
        <w:rPr>
          <w:rFonts w:ascii="Arial" w:hAnsi="Arial" w:cs="Arial"/>
        </w:rPr>
        <w:t>2</w:t>
      </w:r>
      <w:r w:rsidRPr="00FE2816">
        <w:rPr>
          <w:rFonts w:ascii="Arial" w:hAnsi="Arial" w:cs="Arial"/>
        </w:rPr>
        <w:t>).</w:t>
      </w:r>
    </w:p>
    <w:p w14:paraId="2CF4DAFD" w14:textId="74810B3C" w:rsidR="00B8373F" w:rsidRPr="00A76987" w:rsidRDefault="00642123" w:rsidP="00FE0D5C">
      <w:pPr>
        <w:ind w:left="720"/>
      </w:pPr>
      <w:r>
        <w:rPr>
          <w:noProof/>
        </w:rPr>
        <w:drawing>
          <wp:inline distT="0" distB="0" distL="0" distR="0" wp14:anchorId="159905D8" wp14:editId="6DBABA60">
            <wp:extent cx="5097780" cy="2819037"/>
            <wp:effectExtent l="0" t="0" r="7620" b="635"/>
            <wp:docPr id="417899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6748" cy="2857176"/>
                    </a:xfrm>
                    <a:prstGeom prst="rect">
                      <a:avLst/>
                    </a:prstGeom>
                    <a:noFill/>
                  </pic:spPr>
                </pic:pic>
              </a:graphicData>
            </a:graphic>
          </wp:inline>
        </w:drawing>
      </w:r>
      <w:r w:rsidR="00E07CE9" w:rsidRPr="00E07CE9">
        <w:rPr>
          <w:noProof/>
        </w:rPr>
        <mc:AlternateContent>
          <mc:Choice Requires="wps">
            <w:drawing>
              <wp:inline distT="0" distB="0" distL="0" distR="0" wp14:anchorId="6E0C1714" wp14:editId="796BDBCE">
                <wp:extent cx="304800" cy="304800"/>
                <wp:effectExtent l="0" t="0" r="0" b="0"/>
                <wp:docPr id="985590947" name="Rectangle 2" descr="A futuristic cybersecurity framework visualization with multiple layers of security. The image should feature advanced encryption represented by glowing digital locks and cryptographic symbols. Optimized data routing is illustrated by high-speed data streams flowing through secure channels, forming a network of interconnected nodes. The overall design should have a high-tech, cybernetic aesthetic with a blue and neon color scheme, showcasing the balance between security and high-speed data transf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46A01" id="Rectangle 2" o:spid="_x0000_s1026" alt="A futuristic cybersecurity framework visualization with multiple layers of security. The image should feature advanced encryption represented by glowing digital locks and cryptographic symbols. Optimized data routing is illustrated by high-speed data streams flowing through secure channels, forming a network of interconnected nodes. The overall design should have a high-tech, cybernetic aesthetic with a blue and neon color scheme, showcasing the balance between security and high-speed data transf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A478D4" w14:textId="37439310" w:rsidR="00DE105C" w:rsidRPr="00DE105C" w:rsidRDefault="00DE105C" w:rsidP="00DE105C">
      <w:pPr>
        <w:rPr>
          <w:i/>
          <w:iCs/>
        </w:rPr>
      </w:pPr>
      <w:r>
        <w:rPr>
          <w:i/>
          <w:iCs/>
        </w:rPr>
        <w:t xml:space="preserve">                                                        F</w:t>
      </w:r>
      <w:r w:rsidRPr="00726F9C">
        <w:rPr>
          <w:i/>
          <w:iCs/>
        </w:rPr>
        <w:t xml:space="preserve">igure </w:t>
      </w:r>
      <w:r>
        <w:rPr>
          <w:i/>
          <w:iCs/>
        </w:rPr>
        <w:t>2</w:t>
      </w:r>
      <w:r w:rsidRPr="00726F9C">
        <w:rPr>
          <w:i/>
          <w:iCs/>
        </w:rPr>
        <w:t xml:space="preserve">: </w:t>
      </w:r>
      <w:r w:rsidR="00B232C2">
        <w:rPr>
          <w:i/>
          <w:iCs/>
        </w:rPr>
        <w:t>Data Security</w:t>
      </w:r>
      <w:r w:rsidR="00DB3587">
        <w:rPr>
          <w:i/>
          <w:iCs/>
        </w:rPr>
        <w:t xml:space="preserve"> Enhancement</w:t>
      </w:r>
      <w:r w:rsidRPr="00726F9C">
        <w:rPr>
          <w:i/>
          <w:iCs/>
        </w:rPr>
        <w:t xml:space="preserve"> [</w:t>
      </w:r>
      <w:r>
        <w:rPr>
          <w:i/>
          <w:iCs/>
        </w:rPr>
        <w:t>2</w:t>
      </w:r>
      <w:r w:rsidRPr="00726F9C">
        <w:rPr>
          <w:i/>
          <w:iCs/>
        </w:rPr>
        <w:t>]</w:t>
      </w:r>
    </w:p>
    <w:p w14:paraId="1AA6EA2D" w14:textId="77777777" w:rsidR="00E47F51" w:rsidRPr="00E47F51" w:rsidRDefault="00E47F51" w:rsidP="00E47F51">
      <w:pPr>
        <w:rPr>
          <w:lang w:val="en-CA"/>
        </w:rPr>
      </w:pPr>
    </w:p>
    <w:p w14:paraId="0F8E8663" w14:textId="1B48B1E2" w:rsidR="0037234F" w:rsidRPr="006B7EE4" w:rsidRDefault="0037234F" w:rsidP="0037234F">
      <w:pPr>
        <w:pStyle w:val="Heading2"/>
        <w:rPr>
          <w:rFonts w:ascii="Arial" w:hAnsi="Arial" w:cs="Arial"/>
          <w:lang w:val="en-CA"/>
        </w:rPr>
      </w:pPr>
      <w:bookmarkStart w:id="13" w:name="_Toc92203054"/>
      <w:r w:rsidRPr="006B7EE4">
        <w:rPr>
          <w:rFonts w:ascii="Arial" w:hAnsi="Arial" w:cs="Arial"/>
          <w:lang w:val="en-CA"/>
        </w:rPr>
        <w:t xml:space="preserve">4.2 </w:t>
      </w:r>
      <w:bookmarkEnd w:id="13"/>
      <w:r w:rsidR="000E3C15" w:rsidRPr="006B7EE4">
        <w:rPr>
          <w:rFonts w:ascii="Arial" w:hAnsi="Arial" w:cs="Arial"/>
          <w:lang w:val="en-CA"/>
        </w:rPr>
        <w:t>System Compatibility</w:t>
      </w:r>
    </w:p>
    <w:p w14:paraId="648A1009" w14:textId="77777777" w:rsidR="00EC7C79" w:rsidRPr="006B7EE4" w:rsidRDefault="00EC7C79" w:rsidP="00EC7C79">
      <w:pPr>
        <w:rPr>
          <w:rFonts w:ascii="Arial" w:hAnsi="Arial" w:cs="Arial"/>
        </w:rPr>
      </w:pPr>
      <w:r w:rsidRPr="006B7EE4">
        <w:rPr>
          <w:rFonts w:ascii="Arial" w:hAnsi="Arial" w:cs="Arial"/>
        </w:rPr>
        <w:t>The goal is to enhance overall system performance by minimizing latency and improving access times for applications and operating systems.</w:t>
      </w:r>
    </w:p>
    <w:p w14:paraId="1737A8AC" w14:textId="58D7C9F6" w:rsidR="005B2990" w:rsidRDefault="005B2990" w:rsidP="00EC7C79">
      <w:pPr>
        <w:rPr>
          <w:rFonts w:ascii="Arial" w:hAnsi="Arial" w:cs="Arial"/>
        </w:rPr>
      </w:pPr>
      <w:r w:rsidRPr="005B2990">
        <w:rPr>
          <w:rFonts w:ascii="Arial" w:hAnsi="Arial" w:cs="Arial"/>
        </w:rPr>
        <w:t xml:space="preserve">Data on cybersecurity efficiency is obtained from Bitdefender. </w:t>
      </w:r>
      <w:r w:rsidR="007B3832">
        <w:rPr>
          <w:rFonts w:ascii="Arial" w:hAnsi="Arial" w:cs="Arial"/>
        </w:rPr>
        <w:t xml:space="preserve">It </w:t>
      </w:r>
      <w:r w:rsidRPr="005B2990">
        <w:rPr>
          <w:rFonts w:ascii="Arial" w:hAnsi="Arial" w:cs="Arial"/>
        </w:rPr>
        <w:t>reports that</w:t>
      </w:r>
      <w:r w:rsidR="007B3832">
        <w:rPr>
          <w:rFonts w:ascii="Arial" w:hAnsi="Arial" w:cs="Arial"/>
        </w:rPr>
        <w:t xml:space="preserve"> </w:t>
      </w:r>
      <w:r w:rsidRPr="005B2990">
        <w:rPr>
          <w:rFonts w:ascii="Arial" w:hAnsi="Arial" w:cs="Arial"/>
        </w:rPr>
        <w:t>security solutions use advanced threat intelligence and behavioral analysis to detect and neutralize threats with minimal system overhead, ensuring smooth and uninterrupted performance [</w:t>
      </w:r>
      <w:r w:rsidR="00985D3D">
        <w:rPr>
          <w:rFonts w:ascii="Arial" w:hAnsi="Arial" w:cs="Arial"/>
        </w:rPr>
        <w:t>3</w:t>
      </w:r>
      <w:r w:rsidRPr="005B2990">
        <w:rPr>
          <w:rFonts w:ascii="Arial" w:hAnsi="Arial" w:cs="Arial"/>
        </w:rPr>
        <w:t>].</w:t>
      </w:r>
    </w:p>
    <w:p w14:paraId="5B6C1F0A" w14:textId="5CF0A6B0" w:rsidR="00EC7C79" w:rsidRPr="006B7EE4" w:rsidRDefault="00EC7C79" w:rsidP="00EC7C79">
      <w:pPr>
        <w:rPr>
          <w:rFonts w:ascii="Arial" w:hAnsi="Arial" w:cs="Arial"/>
        </w:rPr>
      </w:pPr>
      <w:r w:rsidRPr="006B7EE4">
        <w:rPr>
          <w:rFonts w:ascii="Arial" w:hAnsi="Arial" w:cs="Arial"/>
        </w:rPr>
        <w:t xml:space="preserve">This meets the criterion for </w:t>
      </w:r>
      <w:r w:rsidR="00954394">
        <w:rPr>
          <w:rFonts w:ascii="Arial" w:hAnsi="Arial" w:cs="Arial"/>
        </w:rPr>
        <w:t>compatibility with software and hardware</w:t>
      </w:r>
      <w:r w:rsidRPr="006B7EE4">
        <w:rPr>
          <w:rFonts w:ascii="Arial" w:hAnsi="Arial" w:cs="Arial"/>
        </w:rPr>
        <w:t>.</w:t>
      </w:r>
    </w:p>
    <w:p w14:paraId="0A9AFEB3" w14:textId="5D111FDF" w:rsidR="00C8123B" w:rsidRPr="006B7EE4" w:rsidRDefault="00C8123B" w:rsidP="00C8123B">
      <w:pPr>
        <w:rPr>
          <w:rFonts w:ascii="Arial" w:hAnsi="Arial" w:cs="Arial"/>
        </w:rPr>
      </w:pPr>
      <w:r w:rsidRPr="006B7EE4">
        <w:rPr>
          <w:rFonts w:ascii="Arial" w:hAnsi="Arial" w:cs="Arial"/>
        </w:rPr>
        <w:t>Th</w:t>
      </w:r>
      <w:r w:rsidR="00751436">
        <w:rPr>
          <w:rFonts w:ascii="Arial" w:hAnsi="Arial" w:cs="Arial"/>
        </w:rPr>
        <w:t>is cybersecurity</w:t>
      </w:r>
      <w:r w:rsidRPr="006B7EE4">
        <w:rPr>
          <w:rFonts w:ascii="Arial" w:hAnsi="Arial" w:cs="Arial"/>
        </w:rPr>
        <w:t xml:space="preserve"> framework ensures real-time threat detection with minimal impact on system speed (see Figure </w:t>
      </w:r>
      <w:r w:rsidR="004D5469" w:rsidRPr="006B7EE4">
        <w:rPr>
          <w:rFonts w:ascii="Arial" w:hAnsi="Arial" w:cs="Arial"/>
        </w:rPr>
        <w:t>3</w:t>
      </w:r>
      <w:r w:rsidRPr="006B7EE4">
        <w:rPr>
          <w:rFonts w:ascii="Arial" w:hAnsi="Arial" w:cs="Arial"/>
        </w:rPr>
        <w:t>).</w:t>
      </w:r>
    </w:p>
    <w:p w14:paraId="28744406" w14:textId="77777777" w:rsidR="00DE105C" w:rsidRPr="006B7EE4" w:rsidRDefault="00B16A63" w:rsidP="00DE105C">
      <w:pPr>
        <w:ind w:left="720"/>
        <w:rPr>
          <w:rFonts w:ascii="Arial" w:hAnsi="Arial" w:cs="Arial"/>
          <w:i/>
          <w:iCs/>
        </w:rPr>
      </w:pPr>
      <w:r w:rsidRPr="006B7EE4">
        <w:rPr>
          <w:rFonts w:ascii="Arial" w:hAnsi="Arial" w:cs="Arial"/>
          <w:noProof/>
          <w:lang w:val="en-CA"/>
        </w:rPr>
        <w:lastRenderedPageBreak/>
        <w:drawing>
          <wp:inline distT="0" distB="0" distL="0" distR="0" wp14:anchorId="4B1D6762" wp14:editId="4B0A6474">
            <wp:extent cx="4894580" cy="2713083"/>
            <wp:effectExtent l="0" t="0" r="1270" b="0"/>
            <wp:docPr id="262968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2782" cy="2734259"/>
                    </a:xfrm>
                    <a:prstGeom prst="rect">
                      <a:avLst/>
                    </a:prstGeom>
                    <a:noFill/>
                  </pic:spPr>
                </pic:pic>
              </a:graphicData>
            </a:graphic>
          </wp:inline>
        </w:drawing>
      </w:r>
      <w:bookmarkStart w:id="14" w:name="_Toc92203055"/>
      <w:r w:rsidR="00DE105C" w:rsidRPr="006B7EE4">
        <w:rPr>
          <w:rFonts w:ascii="Arial" w:hAnsi="Arial" w:cs="Arial"/>
          <w:i/>
          <w:iCs/>
        </w:rPr>
        <w:t xml:space="preserve">    </w:t>
      </w:r>
    </w:p>
    <w:p w14:paraId="115E7735" w14:textId="3BBAE944" w:rsidR="00DE105C" w:rsidRPr="006B7EE4" w:rsidRDefault="00DE105C" w:rsidP="00DE105C">
      <w:pPr>
        <w:rPr>
          <w:rFonts w:ascii="Arial" w:hAnsi="Arial" w:cs="Arial"/>
          <w:i/>
          <w:iCs/>
        </w:rPr>
      </w:pPr>
      <w:r w:rsidRPr="006B7EE4">
        <w:rPr>
          <w:rFonts w:ascii="Arial" w:hAnsi="Arial" w:cs="Arial"/>
          <w:i/>
          <w:iCs/>
        </w:rPr>
        <w:t xml:space="preserve">                                           </w:t>
      </w:r>
      <w:r w:rsidR="00DB3587">
        <w:rPr>
          <w:rFonts w:ascii="Arial" w:hAnsi="Arial" w:cs="Arial"/>
          <w:i/>
          <w:iCs/>
        </w:rPr>
        <w:t xml:space="preserve"> </w:t>
      </w:r>
      <w:r w:rsidRPr="006B7EE4">
        <w:rPr>
          <w:rFonts w:ascii="Arial" w:hAnsi="Arial" w:cs="Arial"/>
          <w:i/>
          <w:iCs/>
        </w:rPr>
        <w:t xml:space="preserve"> Figure </w:t>
      </w:r>
      <w:r w:rsidR="00B232C2" w:rsidRPr="006B7EE4">
        <w:rPr>
          <w:rFonts w:ascii="Arial" w:hAnsi="Arial" w:cs="Arial"/>
          <w:i/>
          <w:iCs/>
        </w:rPr>
        <w:t>3</w:t>
      </w:r>
      <w:r w:rsidRPr="006B7EE4">
        <w:rPr>
          <w:rFonts w:ascii="Arial" w:hAnsi="Arial" w:cs="Arial"/>
          <w:i/>
          <w:iCs/>
        </w:rPr>
        <w:t xml:space="preserve">: System </w:t>
      </w:r>
      <w:r w:rsidR="00B47AF1">
        <w:rPr>
          <w:rFonts w:ascii="Arial" w:hAnsi="Arial" w:cs="Arial"/>
          <w:i/>
          <w:iCs/>
        </w:rPr>
        <w:t>Compatibility and speed</w:t>
      </w:r>
      <w:r w:rsidRPr="006B7EE4">
        <w:rPr>
          <w:rFonts w:ascii="Arial" w:hAnsi="Arial" w:cs="Arial"/>
          <w:i/>
          <w:iCs/>
        </w:rPr>
        <w:t xml:space="preserve"> [</w:t>
      </w:r>
      <w:r w:rsidR="00B232C2" w:rsidRPr="006B7EE4">
        <w:rPr>
          <w:rFonts w:ascii="Arial" w:hAnsi="Arial" w:cs="Arial"/>
          <w:i/>
          <w:iCs/>
        </w:rPr>
        <w:t>3</w:t>
      </w:r>
      <w:r w:rsidRPr="006B7EE4">
        <w:rPr>
          <w:rFonts w:ascii="Arial" w:hAnsi="Arial" w:cs="Arial"/>
          <w:i/>
          <w:iCs/>
        </w:rPr>
        <w:t>]</w:t>
      </w:r>
    </w:p>
    <w:p w14:paraId="3171321F" w14:textId="5F00D310" w:rsidR="00CA0CAC" w:rsidRPr="006D1206" w:rsidRDefault="0037234F" w:rsidP="0037234F">
      <w:pPr>
        <w:pStyle w:val="Heading2"/>
        <w:rPr>
          <w:rFonts w:ascii="Arial" w:hAnsi="Arial" w:cs="Arial"/>
          <w:lang w:val="en-CA"/>
        </w:rPr>
      </w:pPr>
      <w:r w:rsidRPr="006D1206">
        <w:rPr>
          <w:rFonts w:ascii="Arial" w:hAnsi="Arial" w:cs="Arial"/>
          <w:lang w:val="en-CA"/>
        </w:rPr>
        <w:t xml:space="preserve">4.3 </w:t>
      </w:r>
      <w:bookmarkEnd w:id="14"/>
      <w:r w:rsidR="007B3832" w:rsidRPr="006D1206">
        <w:rPr>
          <w:rFonts w:ascii="Arial" w:hAnsi="Arial" w:cs="Arial"/>
          <w:lang w:val="en-CA"/>
        </w:rPr>
        <w:t>cost</w:t>
      </w:r>
    </w:p>
    <w:p w14:paraId="396B0267" w14:textId="0D066538" w:rsidR="000E3A7C" w:rsidRPr="000E3A7C" w:rsidRDefault="000E3A7C" w:rsidP="000E3A7C">
      <w:pPr>
        <w:rPr>
          <w:rFonts w:ascii="Arial" w:hAnsi="Arial" w:cs="Arial"/>
          <w:lang w:val="en-IN"/>
        </w:rPr>
      </w:pPr>
      <w:r w:rsidRPr="000E3A7C">
        <w:rPr>
          <w:rFonts w:ascii="Arial" w:hAnsi="Arial" w:cs="Arial"/>
          <w:lang w:val="en-IN"/>
        </w:rPr>
        <w:t xml:space="preserve">The goal is to </w:t>
      </w:r>
      <w:r w:rsidR="00935C45">
        <w:rPr>
          <w:rFonts w:ascii="Arial" w:hAnsi="Arial" w:cs="Arial"/>
          <w:lang w:val="en-IN"/>
        </w:rPr>
        <w:t>launch</w:t>
      </w:r>
      <w:r w:rsidRPr="000E3A7C">
        <w:rPr>
          <w:rFonts w:ascii="Arial" w:hAnsi="Arial" w:cs="Arial"/>
          <w:lang w:val="en-IN"/>
        </w:rPr>
        <w:t xml:space="preserve"> the </w:t>
      </w:r>
      <w:r w:rsidR="00935C45">
        <w:rPr>
          <w:rFonts w:ascii="Arial" w:hAnsi="Arial" w:cs="Arial"/>
          <w:lang w:val="en-IN"/>
        </w:rPr>
        <w:t xml:space="preserve">software </w:t>
      </w:r>
      <w:r w:rsidR="00FD2340">
        <w:rPr>
          <w:rFonts w:ascii="Arial" w:hAnsi="Arial" w:cs="Arial"/>
          <w:lang w:val="en-IN"/>
        </w:rPr>
        <w:t>maintenance</w:t>
      </w:r>
      <w:r w:rsidR="00935C45">
        <w:rPr>
          <w:rFonts w:ascii="Arial" w:hAnsi="Arial" w:cs="Arial"/>
          <w:lang w:val="en-IN"/>
        </w:rPr>
        <w:t xml:space="preserve"> </w:t>
      </w:r>
      <w:r w:rsidRPr="000E3A7C">
        <w:rPr>
          <w:rFonts w:ascii="Arial" w:hAnsi="Arial" w:cs="Arial"/>
          <w:lang w:val="en-IN"/>
        </w:rPr>
        <w:t>for under $500.00.</w:t>
      </w:r>
    </w:p>
    <w:p w14:paraId="002CA753" w14:textId="286014DB" w:rsidR="006D1206" w:rsidRPr="006D1206" w:rsidRDefault="006D1206" w:rsidP="006D1206">
      <w:pPr>
        <w:rPr>
          <w:rFonts w:ascii="Arial" w:hAnsi="Arial" w:cs="Arial"/>
        </w:rPr>
      </w:pPr>
      <w:r w:rsidRPr="006D1206">
        <w:rPr>
          <w:rFonts w:ascii="Arial" w:hAnsi="Arial" w:cs="Arial"/>
        </w:rPr>
        <w:t>Data on cybersecurity pricing is obtained from Bitdefender. Bitdefender reports that its security solutions offer competitive pricing, with Bitdefender Total Security available for approximately $39.99 for the first year (covering 5 devices), and Bitdefender Internet Security priced around $34.99 for 3 devices. The Antivirus Plus package is available for $29.99 for 3 devices, making it an affordable yet robust cybersecurity solution [</w:t>
      </w:r>
      <w:r>
        <w:rPr>
          <w:rFonts w:ascii="Arial" w:hAnsi="Arial" w:cs="Arial"/>
        </w:rPr>
        <w:t>4</w:t>
      </w:r>
      <w:r w:rsidRPr="006D1206">
        <w:rPr>
          <w:rFonts w:ascii="Arial" w:hAnsi="Arial" w:cs="Arial"/>
        </w:rPr>
        <w:t>].</w:t>
      </w:r>
    </w:p>
    <w:p w14:paraId="58A91378" w14:textId="53A5C3EC" w:rsidR="002943D9" w:rsidRPr="006D1206" w:rsidRDefault="006D1206" w:rsidP="00726F9C">
      <w:pPr>
        <w:rPr>
          <w:rFonts w:ascii="Arial" w:hAnsi="Arial" w:cs="Arial"/>
        </w:rPr>
      </w:pPr>
      <w:r w:rsidRPr="006D1206">
        <w:rPr>
          <w:rFonts w:ascii="Arial" w:hAnsi="Arial" w:cs="Arial"/>
        </w:rPr>
        <w:t>This meets the criterion for cost-effectiveness.</w:t>
      </w:r>
      <w:r w:rsidR="00D50E7D">
        <w:rPr>
          <w:rFonts w:ascii="Arial" w:hAnsi="Arial" w:cs="Arial"/>
        </w:rPr>
        <w:t xml:space="preserve"> </w:t>
      </w:r>
      <w:r w:rsidR="002943D9" w:rsidRPr="006D1206">
        <w:rPr>
          <w:rFonts w:ascii="Arial" w:hAnsi="Arial" w:cs="Arial"/>
        </w:rPr>
        <w:t>(See figure 4)</w:t>
      </w:r>
    </w:p>
    <w:p w14:paraId="64BCFF68" w14:textId="631AD937" w:rsidR="00C26376" w:rsidRPr="006B7EE4" w:rsidRDefault="00D50E7D" w:rsidP="00D50E7D">
      <w:pPr>
        <w:jc w:val="both"/>
        <w:rPr>
          <w:rFonts w:ascii="Arial" w:hAnsi="Arial" w:cs="Arial"/>
          <w:i/>
          <w:iCs/>
        </w:rPr>
      </w:pPr>
      <w:bookmarkStart w:id="15" w:name="_Toc92203056"/>
      <w:r>
        <w:rPr>
          <w:rFonts w:ascii="Arial" w:hAnsi="Arial" w:cs="Arial"/>
          <w:i/>
          <w:iCs/>
        </w:rPr>
        <w:t xml:space="preserve">     </w:t>
      </w:r>
      <w:r>
        <w:rPr>
          <w:noProof/>
        </w:rPr>
        <w:drawing>
          <wp:inline distT="0" distB="0" distL="0" distR="0" wp14:anchorId="12AC6156" wp14:editId="7F28942C">
            <wp:extent cx="5661660" cy="3108960"/>
            <wp:effectExtent l="0" t="0" r="0" b="0"/>
            <wp:docPr id="677276579" name="Picture 2" descr="Bitdefender Antivirus Protection &amp; Internet Security Pricing 2025 |  Securit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defender Antivirus Protection &amp; Internet Security Pricing 2025 |  Security.or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848" cy="3110161"/>
                    </a:xfrm>
                    <a:prstGeom prst="rect">
                      <a:avLst/>
                    </a:prstGeom>
                    <a:noFill/>
                    <a:ln>
                      <a:noFill/>
                    </a:ln>
                  </pic:spPr>
                </pic:pic>
              </a:graphicData>
            </a:graphic>
          </wp:inline>
        </w:drawing>
      </w:r>
    </w:p>
    <w:p w14:paraId="63AC6717" w14:textId="62F9006B" w:rsidR="00B40EDA" w:rsidRPr="006B7EE4" w:rsidRDefault="00C26376" w:rsidP="00C659B4">
      <w:pPr>
        <w:ind w:left="720"/>
        <w:rPr>
          <w:rFonts w:ascii="Arial" w:hAnsi="Arial" w:cs="Arial"/>
          <w:i/>
          <w:iCs/>
        </w:rPr>
      </w:pPr>
      <w:r w:rsidRPr="006B7EE4">
        <w:rPr>
          <w:rFonts w:ascii="Arial" w:hAnsi="Arial" w:cs="Arial"/>
          <w:i/>
          <w:iCs/>
        </w:rPr>
        <w:t xml:space="preserve">               </w:t>
      </w:r>
      <w:r w:rsidR="00DB3587">
        <w:rPr>
          <w:rFonts w:ascii="Arial" w:hAnsi="Arial" w:cs="Arial"/>
          <w:i/>
          <w:iCs/>
        </w:rPr>
        <w:t xml:space="preserve">             </w:t>
      </w:r>
      <w:r w:rsidRPr="006B7EE4">
        <w:rPr>
          <w:rFonts w:ascii="Arial" w:hAnsi="Arial" w:cs="Arial"/>
          <w:i/>
          <w:iCs/>
        </w:rPr>
        <w:t xml:space="preserve">     F</w:t>
      </w:r>
      <w:r w:rsidR="00B40EDA" w:rsidRPr="006B7EE4">
        <w:rPr>
          <w:rFonts w:ascii="Arial" w:hAnsi="Arial" w:cs="Arial"/>
          <w:i/>
          <w:iCs/>
        </w:rPr>
        <w:t xml:space="preserve">igure </w:t>
      </w:r>
      <w:r w:rsidR="00B232C2" w:rsidRPr="006B7EE4">
        <w:rPr>
          <w:rFonts w:ascii="Arial" w:hAnsi="Arial" w:cs="Arial"/>
          <w:i/>
          <w:iCs/>
        </w:rPr>
        <w:t>4</w:t>
      </w:r>
      <w:r w:rsidR="00B40EDA" w:rsidRPr="006B7EE4">
        <w:rPr>
          <w:rFonts w:ascii="Arial" w:hAnsi="Arial" w:cs="Arial"/>
          <w:i/>
          <w:iCs/>
        </w:rPr>
        <w:t xml:space="preserve">: </w:t>
      </w:r>
      <w:r w:rsidR="00DB3587">
        <w:rPr>
          <w:rFonts w:ascii="Arial" w:hAnsi="Arial" w:cs="Arial"/>
          <w:i/>
          <w:iCs/>
        </w:rPr>
        <w:t>Cost Friendly Software</w:t>
      </w:r>
      <w:r w:rsidR="00B40EDA" w:rsidRPr="006B7EE4">
        <w:rPr>
          <w:rFonts w:ascii="Arial" w:hAnsi="Arial" w:cs="Arial"/>
          <w:i/>
          <w:iCs/>
        </w:rPr>
        <w:t xml:space="preserve"> [</w:t>
      </w:r>
      <w:r w:rsidR="00B232C2" w:rsidRPr="006B7EE4">
        <w:rPr>
          <w:rFonts w:ascii="Arial" w:hAnsi="Arial" w:cs="Arial"/>
          <w:i/>
          <w:iCs/>
        </w:rPr>
        <w:t>4</w:t>
      </w:r>
      <w:r w:rsidR="00B40EDA" w:rsidRPr="006B7EE4">
        <w:rPr>
          <w:rFonts w:ascii="Arial" w:hAnsi="Arial" w:cs="Arial"/>
          <w:i/>
          <w:iCs/>
        </w:rPr>
        <w:t>]</w:t>
      </w:r>
    </w:p>
    <w:p w14:paraId="44318795" w14:textId="77777777" w:rsidR="00C659B4" w:rsidRPr="006B7EE4" w:rsidRDefault="00C659B4" w:rsidP="00C659B4">
      <w:pPr>
        <w:ind w:left="720"/>
        <w:rPr>
          <w:rFonts w:ascii="Arial" w:hAnsi="Arial" w:cs="Arial"/>
          <w:i/>
          <w:iCs/>
        </w:rPr>
      </w:pPr>
    </w:p>
    <w:p w14:paraId="48F26710" w14:textId="77777777" w:rsidR="00C659B4" w:rsidRPr="00C659B4" w:rsidRDefault="00C659B4" w:rsidP="00BA029B">
      <w:pPr>
        <w:rPr>
          <w:i/>
          <w:iCs/>
        </w:rPr>
      </w:pPr>
    </w:p>
    <w:p w14:paraId="2661828F" w14:textId="77777777" w:rsidR="00A35564" w:rsidRDefault="0037234F" w:rsidP="0037234F">
      <w:pPr>
        <w:pStyle w:val="Heading1"/>
        <w:rPr>
          <w:lang w:val="en-CA"/>
        </w:rPr>
      </w:pPr>
      <w:r w:rsidRPr="004F6AF6">
        <w:rPr>
          <w:lang w:val="en-CA"/>
        </w:rPr>
        <w:t>5.0 Conclusion</w:t>
      </w:r>
      <w:bookmarkEnd w:id="15"/>
    </w:p>
    <w:p w14:paraId="681A342D" w14:textId="77777777" w:rsidR="00422D3A" w:rsidRDefault="00422D3A" w:rsidP="00422D3A">
      <w:pPr>
        <w:rPr>
          <w:lang w:val="en-CA"/>
        </w:rPr>
      </w:pPr>
    </w:p>
    <w:p w14:paraId="4DB95BDE" w14:textId="7AF4652E" w:rsidR="009956ED" w:rsidRPr="009956ED" w:rsidRDefault="009956ED" w:rsidP="009956ED">
      <w:pPr>
        <w:rPr>
          <w:rFonts w:ascii="Arial" w:hAnsi="Arial" w:cs="Arial"/>
        </w:rPr>
      </w:pPr>
      <w:r w:rsidRPr="009956ED">
        <w:rPr>
          <w:rFonts w:ascii="Arial" w:hAnsi="Arial" w:cs="Arial"/>
        </w:rPr>
        <w:t>Bitdefender Total Security is a comprehensive cybersecurity solution that provides real-time protection against malware, ransomware, phishing, and advanced cyber threats. Its AI-driven detection system ensures proactive defense, while its multi-layered security approach safeguards sensitive data. Additionally, it offers features such as a secure VPN, password manager, and parental controls, making it an ideal choice for individuals and businesses. With its cost-effectiveness, low system impact, and strong user reviews, Bitdefender Total Security stands out as a reliable and efficient solution for modern cybersecurity needs​</w:t>
      </w:r>
      <w:r w:rsidR="00087D94" w:rsidRPr="00292CFD">
        <w:rPr>
          <w:rFonts w:ascii="Arial" w:hAnsi="Arial" w:cs="Arial"/>
        </w:rPr>
        <w:t>.</w:t>
      </w:r>
    </w:p>
    <w:p w14:paraId="47A1E7B1" w14:textId="77777777" w:rsidR="00D43D0D" w:rsidRPr="00292CFD" w:rsidRDefault="00D43D0D" w:rsidP="00D43D0D">
      <w:pPr>
        <w:rPr>
          <w:rFonts w:ascii="Arial" w:hAnsi="Arial" w:cs="Arial"/>
          <w:lang w:val="en-CA"/>
        </w:rPr>
      </w:pPr>
    </w:p>
    <w:p w14:paraId="0B540D77" w14:textId="2265CDF6" w:rsidR="00D43D0D" w:rsidRPr="00292CFD" w:rsidRDefault="00D43D0D" w:rsidP="00D43D0D">
      <w:pPr>
        <w:rPr>
          <w:rFonts w:ascii="Arial" w:hAnsi="Arial" w:cs="Arial"/>
        </w:rPr>
      </w:pPr>
      <w:r w:rsidRPr="00292CFD">
        <w:rPr>
          <w:rFonts w:ascii="Arial" w:hAnsi="Arial" w:cs="Arial"/>
        </w:rPr>
        <w:t xml:space="preserve">All criteria for the </w:t>
      </w:r>
      <w:r w:rsidR="00402B27" w:rsidRPr="00292CFD">
        <w:rPr>
          <w:rFonts w:ascii="Arial" w:hAnsi="Arial" w:cs="Arial"/>
        </w:rPr>
        <w:t>Bitdefender Total</w:t>
      </w:r>
      <w:r w:rsidR="00D53570" w:rsidRPr="00292CFD">
        <w:rPr>
          <w:rFonts w:ascii="Arial" w:hAnsi="Arial" w:cs="Arial"/>
        </w:rPr>
        <w:t xml:space="preserve"> Security</w:t>
      </w:r>
      <w:r w:rsidRPr="00292CFD">
        <w:rPr>
          <w:rFonts w:ascii="Arial" w:hAnsi="Arial" w:cs="Arial"/>
        </w:rPr>
        <w:t xml:space="preserve"> were passed (See Table 1).</w:t>
      </w:r>
    </w:p>
    <w:p w14:paraId="329544DB" w14:textId="77777777" w:rsidR="00D43D0D" w:rsidRDefault="00D43D0D" w:rsidP="00D43D0D"/>
    <w:p w14:paraId="237F48FF" w14:textId="2B3810C8" w:rsidR="00D43D0D" w:rsidRPr="00CF22EF" w:rsidRDefault="00D53570" w:rsidP="00D53570">
      <w:pPr>
        <w:pStyle w:val="Caption"/>
        <w:rPr>
          <w:sz w:val="20"/>
          <w:szCs w:val="20"/>
        </w:rPr>
      </w:pPr>
      <w:bookmarkStart w:id="16" w:name="_Toc192327093"/>
      <w:bookmarkStart w:id="17" w:name="_Toc192327177"/>
      <w:r>
        <w:t xml:space="preserve">                                                        </w:t>
      </w:r>
      <w:r w:rsidR="00D43D0D" w:rsidRPr="00CF22EF">
        <w:rPr>
          <w:sz w:val="20"/>
          <w:szCs w:val="20"/>
        </w:rPr>
        <w:t xml:space="preserve">Table </w:t>
      </w:r>
      <w:r w:rsidR="00D43D0D" w:rsidRPr="00CF22EF">
        <w:rPr>
          <w:sz w:val="20"/>
          <w:szCs w:val="20"/>
        </w:rPr>
        <w:fldChar w:fldCharType="begin"/>
      </w:r>
      <w:r w:rsidR="00D43D0D" w:rsidRPr="00CF22EF">
        <w:rPr>
          <w:sz w:val="20"/>
          <w:szCs w:val="20"/>
        </w:rPr>
        <w:instrText xml:space="preserve"> SEQ Table \* ARABIC </w:instrText>
      </w:r>
      <w:r w:rsidR="00D43D0D" w:rsidRPr="00CF22EF">
        <w:rPr>
          <w:sz w:val="20"/>
          <w:szCs w:val="20"/>
        </w:rPr>
        <w:fldChar w:fldCharType="separate"/>
      </w:r>
      <w:r w:rsidR="00D43D0D" w:rsidRPr="00CF22EF">
        <w:rPr>
          <w:noProof/>
          <w:sz w:val="20"/>
          <w:szCs w:val="20"/>
        </w:rPr>
        <w:t>1</w:t>
      </w:r>
      <w:r w:rsidR="00D43D0D" w:rsidRPr="00CF22EF">
        <w:rPr>
          <w:noProof/>
          <w:sz w:val="20"/>
          <w:szCs w:val="20"/>
        </w:rPr>
        <w:fldChar w:fldCharType="end"/>
      </w:r>
      <w:r w:rsidR="00D43D0D" w:rsidRPr="00CF22EF">
        <w:rPr>
          <w:sz w:val="20"/>
          <w:szCs w:val="20"/>
        </w:rPr>
        <w:t xml:space="preserve">: </w:t>
      </w:r>
      <w:r w:rsidR="008A2A67" w:rsidRPr="00CF22EF">
        <w:rPr>
          <w:sz w:val="20"/>
          <w:szCs w:val="20"/>
        </w:rPr>
        <w:t xml:space="preserve">Bitdefender </w:t>
      </w:r>
      <w:r w:rsidR="00402B27" w:rsidRPr="00CF22EF">
        <w:rPr>
          <w:sz w:val="20"/>
          <w:szCs w:val="20"/>
        </w:rPr>
        <w:t xml:space="preserve">Total </w:t>
      </w:r>
      <w:r w:rsidR="008A2A67" w:rsidRPr="00CF22EF">
        <w:rPr>
          <w:sz w:val="20"/>
          <w:szCs w:val="20"/>
        </w:rPr>
        <w:t>Security</w:t>
      </w:r>
      <w:r w:rsidR="00D43D0D" w:rsidRPr="00CF22EF">
        <w:rPr>
          <w:sz w:val="20"/>
          <w:szCs w:val="20"/>
        </w:rPr>
        <w:t xml:space="preserve"> Recommendation Criteria</w:t>
      </w:r>
      <w:bookmarkEnd w:id="16"/>
      <w:bookmarkEnd w:id="17"/>
    </w:p>
    <w:tbl>
      <w:tblPr>
        <w:tblStyle w:val="TableGrid"/>
        <w:tblW w:w="0" w:type="auto"/>
        <w:tblLook w:val="04A0" w:firstRow="1" w:lastRow="0" w:firstColumn="1" w:lastColumn="0" w:noHBand="0" w:noVBand="1"/>
      </w:tblPr>
      <w:tblGrid>
        <w:gridCol w:w="3116"/>
        <w:gridCol w:w="3117"/>
        <w:gridCol w:w="3117"/>
      </w:tblGrid>
      <w:tr w:rsidR="005047A1" w14:paraId="4F63E769" w14:textId="77777777" w:rsidTr="006A2AF7">
        <w:tc>
          <w:tcPr>
            <w:tcW w:w="3116" w:type="dxa"/>
          </w:tcPr>
          <w:p w14:paraId="4BB5244A" w14:textId="77777777" w:rsidR="005047A1" w:rsidRPr="00E123FC" w:rsidRDefault="005047A1" w:rsidP="006A2AF7">
            <w:pPr>
              <w:rPr>
                <w:b/>
                <w:bCs/>
              </w:rPr>
            </w:pPr>
            <w:r w:rsidRPr="00E123FC">
              <w:rPr>
                <w:b/>
                <w:bCs/>
              </w:rPr>
              <w:t>Criteria</w:t>
            </w:r>
          </w:p>
        </w:tc>
        <w:tc>
          <w:tcPr>
            <w:tcW w:w="3117" w:type="dxa"/>
          </w:tcPr>
          <w:p w14:paraId="7F3E0744" w14:textId="77777777" w:rsidR="005047A1" w:rsidRPr="00E123FC" w:rsidRDefault="005047A1" w:rsidP="006A2AF7">
            <w:pPr>
              <w:rPr>
                <w:b/>
                <w:bCs/>
              </w:rPr>
            </w:pPr>
            <w:r w:rsidRPr="00E123FC">
              <w:rPr>
                <w:b/>
                <w:bCs/>
              </w:rPr>
              <w:t>Pass</w:t>
            </w:r>
          </w:p>
        </w:tc>
        <w:tc>
          <w:tcPr>
            <w:tcW w:w="3117" w:type="dxa"/>
          </w:tcPr>
          <w:p w14:paraId="09A9BA7C" w14:textId="77777777" w:rsidR="005047A1" w:rsidRPr="00E123FC" w:rsidRDefault="005047A1" w:rsidP="006A2AF7">
            <w:pPr>
              <w:rPr>
                <w:b/>
                <w:bCs/>
              </w:rPr>
            </w:pPr>
            <w:r w:rsidRPr="00E123FC">
              <w:rPr>
                <w:b/>
                <w:bCs/>
              </w:rPr>
              <w:t>Fail</w:t>
            </w:r>
          </w:p>
        </w:tc>
      </w:tr>
      <w:tr w:rsidR="005047A1" w14:paraId="35965391" w14:textId="77777777" w:rsidTr="006A2AF7">
        <w:tc>
          <w:tcPr>
            <w:tcW w:w="3116" w:type="dxa"/>
          </w:tcPr>
          <w:p w14:paraId="46B1821B" w14:textId="213DD01C" w:rsidR="005047A1" w:rsidRDefault="00043DF4" w:rsidP="006A2AF7">
            <w:r>
              <w:t>Maintenance</w:t>
            </w:r>
          </w:p>
        </w:tc>
        <w:tc>
          <w:tcPr>
            <w:tcW w:w="3117" w:type="dxa"/>
          </w:tcPr>
          <w:p w14:paraId="22D93348" w14:textId="77777777" w:rsidR="005047A1" w:rsidRDefault="005047A1" w:rsidP="006A2AF7">
            <w:r>
              <w:t>x</w:t>
            </w:r>
          </w:p>
        </w:tc>
        <w:tc>
          <w:tcPr>
            <w:tcW w:w="3117" w:type="dxa"/>
          </w:tcPr>
          <w:p w14:paraId="01911319" w14:textId="77777777" w:rsidR="005047A1" w:rsidRDefault="005047A1" w:rsidP="006A2AF7"/>
        </w:tc>
      </w:tr>
      <w:tr w:rsidR="005047A1" w14:paraId="154DF133" w14:textId="77777777" w:rsidTr="006A2AF7">
        <w:tc>
          <w:tcPr>
            <w:tcW w:w="3116" w:type="dxa"/>
          </w:tcPr>
          <w:p w14:paraId="63109EF7" w14:textId="5BD3716C" w:rsidR="005047A1" w:rsidRDefault="0083490D" w:rsidP="006A2AF7">
            <w:r>
              <w:t>co</w:t>
            </w:r>
            <w:r w:rsidR="005A224F">
              <w:t>st</w:t>
            </w:r>
          </w:p>
        </w:tc>
        <w:tc>
          <w:tcPr>
            <w:tcW w:w="3117" w:type="dxa"/>
          </w:tcPr>
          <w:p w14:paraId="0FAF655E" w14:textId="77777777" w:rsidR="005047A1" w:rsidRDefault="005047A1" w:rsidP="006A2AF7">
            <w:r>
              <w:t>x</w:t>
            </w:r>
          </w:p>
        </w:tc>
        <w:tc>
          <w:tcPr>
            <w:tcW w:w="3117" w:type="dxa"/>
          </w:tcPr>
          <w:p w14:paraId="56D06F62" w14:textId="77777777" w:rsidR="005047A1" w:rsidRDefault="005047A1" w:rsidP="006A2AF7"/>
        </w:tc>
      </w:tr>
      <w:tr w:rsidR="005047A1" w14:paraId="633FC729" w14:textId="77777777" w:rsidTr="006A2AF7">
        <w:tc>
          <w:tcPr>
            <w:tcW w:w="3116" w:type="dxa"/>
          </w:tcPr>
          <w:p w14:paraId="6A2AE8E6" w14:textId="3CD928CE" w:rsidR="005047A1" w:rsidRDefault="00043DF4" w:rsidP="006A2AF7">
            <w:r>
              <w:t>Performance</w:t>
            </w:r>
          </w:p>
        </w:tc>
        <w:tc>
          <w:tcPr>
            <w:tcW w:w="3117" w:type="dxa"/>
          </w:tcPr>
          <w:p w14:paraId="0B35A250" w14:textId="77777777" w:rsidR="005047A1" w:rsidRDefault="005047A1" w:rsidP="006A2AF7">
            <w:r>
              <w:t>x</w:t>
            </w:r>
          </w:p>
        </w:tc>
        <w:tc>
          <w:tcPr>
            <w:tcW w:w="3117" w:type="dxa"/>
          </w:tcPr>
          <w:p w14:paraId="23A099FA" w14:textId="77777777" w:rsidR="005047A1" w:rsidRDefault="005047A1" w:rsidP="006A2AF7"/>
        </w:tc>
      </w:tr>
    </w:tbl>
    <w:p w14:paraId="4D2C1411" w14:textId="77777777" w:rsidR="00D43D0D" w:rsidRPr="001258CD" w:rsidRDefault="00D43D0D" w:rsidP="001258CD"/>
    <w:p w14:paraId="3F8D1780" w14:textId="156747BE" w:rsidR="00422D3A" w:rsidRPr="00422D3A" w:rsidRDefault="00422D3A" w:rsidP="00422D3A">
      <w:pPr>
        <w:rPr>
          <w:lang w:val="en-CA"/>
        </w:rPr>
      </w:pPr>
    </w:p>
    <w:p w14:paraId="0AA0F276" w14:textId="05DA75A7" w:rsidR="0037234F" w:rsidRDefault="0037234F" w:rsidP="0037234F">
      <w:pPr>
        <w:pStyle w:val="Heading1"/>
        <w:rPr>
          <w:lang w:val="en-CA"/>
        </w:rPr>
      </w:pPr>
      <w:r>
        <w:rPr>
          <w:lang w:val="en-CA"/>
        </w:rPr>
        <w:br w:type="page"/>
      </w:r>
    </w:p>
    <w:p w14:paraId="5B825256" w14:textId="77777777" w:rsidR="0037234F" w:rsidRPr="004F6AF6" w:rsidRDefault="0037234F" w:rsidP="0037234F">
      <w:pPr>
        <w:pStyle w:val="Heading1"/>
      </w:pPr>
    </w:p>
    <w:p w14:paraId="186B48FD" w14:textId="77777777" w:rsidR="006C2F49" w:rsidRDefault="0037234F" w:rsidP="0037234F">
      <w:pPr>
        <w:pStyle w:val="Heading1"/>
        <w:rPr>
          <w:lang w:val="en-CA"/>
        </w:rPr>
      </w:pPr>
      <w:bookmarkStart w:id="18" w:name="_Toc92203057"/>
      <w:r w:rsidRPr="004F6AF6">
        <w:rPr>
          <w:lang w:val="en-CA"/>
        </w:rPr>
        <w:t>6.0 Recommendation</w:t>
      </w:r>
      <w:bookmarkEnd w:id="18"/>
      <w:r w:rsidR="006C2F49">
        <w:rPr>
          <w:lang w:val="en-CA"/>
        </w:rPr>
        <w:t xml:space="preserve"> </w:t>
      </w:r>
    </w:p>
    <w:p w14:paraId="05434FD4" w14:textId="77777777" w:rsidR="006C2F49" w:rsidRPr="00292CFD" w:rsidRDefault="006C2F49" w:rsidP="006C2F49">
      <w:pPr>
        <w:rPr>
          <w:rFonts w:ascii="Arial" w:hAnsi="Arial" w:cs="Arial"/>
          <w:lang w:val="en-CA"/>
        </w:rPr>
      </w:pPr>
    </w:p>
    <w:p w14:paraId="07AE4730" w14:textId="714A3534" w:rsidR="00E278A7" w:rsidRPr="00292CFD" w:rsidRDefault="00E278A7" w:rsidP="00E278A7">
      <w:pPr>
        <w:rPr>
          <w:rFonts w:ascii="Arial" w:hAnsi="Arial" w:cs="Arial"/>
        </w:rPr>
      </w:pPr>
      <w:r w:rsidRPr="00292CFD">
        <w:rPr>
          <w:rFonts w:ascii="Arial" w:hAnsi="Arial" w:cs="Arial"/>
        </w:rPr>
        <w:t>Given its security enhancements, cost-effectiveness, and compatibility, it is recommended to implement Bitdefender Total Security as the primary cybersecurity solution.</w:t>
      </w:r>
    </w:p>
    <w:p w14:paraId="79E5A958" w14:textId="43EDA86C" w:rsidR="006C2F49" w:rsidRPr="00292CFD" w:rsidRDefault="006C2F49" w:rsidP="006C2F49">
      <w:pPr>
        <w:rPr>
          <w:rFonts w:ascii="Arial" w:hAnsi="Arial" w:cs="Arial"/>
        </w:rPr>
      </w:pPr>
    </w:p>
    <w:p w14:paraId="7A9E8CC7" w14:textId="008DAA72" w:rsidR="006C2F49" w:rsidRPr="006C2F49" w:rsidRDefault="006C2F49" w:rsidP="006C2F49"/>
    <w:p w14:paraId="121883C6" w14:textId="77777777" w:rsidR="006C2F49" w:rsidRPr="006C2F49" w:rsidRDefault="006C2F49" w:rsidP="006C2F49">
      <w:pPr>
        <w:rPr>
          <w:lang w:val="en-CA"/>
        </w:rPr>
      </w:pPr>
    </w:p>
    <w:p w14:paraId="1BCDCEFF" w14:textId="77777777" w:rsidR="006C2F49" w:rsidRDefault="006C2F49" w:rsidP="0037234F">
      <w:pPr>
        <w:pStyle w:val="Heading1"/>
        <w:rPr>
          <w:lang w:val="en-CA"/>
        </w:rPr>
      </w:pPr>
    </w:p>
    <w:p w14:paraId="7FBE8989" w14:textId="1F265075" w:rsidR="0037234F" w:rsidRPr="00C70DFF" w:rsidRDefault="0037234F" w:rsidP="0037234F">
      <w:pPr>
        <w:pStyle w:val="Heading1"/>
        <w:rPr>
          <w:lang w:val="en-CA"/>
        </w:rPr>
      </w:pPr>
      <w:r>
        <w:rPr>
          <w:lang w:val="en-CA"/>
        </w:rPr>
        <w:br w:type="page"/>
      </w:r>
    </w:p>
    <w:sdt>
      <w:sdtPr>
        <w:rPr>
          <w:rFonts w:asciiTheme="minorHAnsi" w:eastAsiaTheme="minorHAnsi" w:hAnsiTheme="minorHAnsi" w:cstheme="minorBidi"/>
          <w:color w:val="auto"/>
          <w:sz w:val="22"/>
          <w:szCs w:val="22"/>
        </w:rPr>
        <w:id w:val="-657224643"/>
        <w:docPartObj>
          <w:docPartGallery w:val="Bibliographies"/>
          <w:docPartUnique/>
        </w:docPartObj>
      </w:sdtPr>
      <w:sdtContent>
        <w:p w14:paraId="0EFA3EB3" w14:textId="2401997F" w:rsidR="00B232C2" w:rsidRDefault="00B232C2">
          <w:pPr>
            <w:pStyle w:val="Heading1"/>
          </w:pPr>
          <w:r>
            <w:t>References</w:t>
          </w:r>
        </w:p>
        <w:sdt>
          <w:sdtPr>
            <w:id w:val="-573587230"/>
            <w:bibliography/>
          </w:sdtPr>
          <w:sdtContent>
            <w:p w14:paraId="2FDF5BD3" w14:textId="77777777" w:rsidR="00BE23BE" w:rsidRDefault="00B232C2">
              <w:pPr>
                <w:rPr>
                  <w:noProof/>
                </w:rPr>
              </w:pPr>
              <w:r>
                <w:fldChar w:fldCharType="begin"/>
              </w:r>
              <w:r>
                <w:instrText xml:space="preserve"> BIBLIOGRAPHY </w:instrText>
              </w:r>
              <w:r>
                <w:fldChar w:fldCharType="separate"/>
              </w:r>
            </w:p>
            <w:tbl>
              <w:tblPr>
                <w:tblW w:w="5043" w:type="pct"/>
                <w:tblCellSpacing w:w="15" w:type="dxa"/>
                <w:tblCellMar>
                  <w:top w:w="15" w:type="dxa"/>
                  <w:left w:w="15" w:type="dxa"/>
                  <w:bottom w:w="15" w:type="dxa"/>
                  <w:right w:w="15" w:type="dxa"/>
                </w:tblCellMar>
                <w:tblLook w:val="04A0" w:firstRow="1" w:lastRow="0" w:firstColumn="1" w:lastColumn="0" w:noHBand="0" w:noVBand="1"/>
              </w:tblPr>
              <w:tblGrid>
                <w:gridCol w:w="266"/>
                <w:gridCol w:w="9174"/>
              </w:tblGrid>
              <w:tr w:rsidR="00D47A1C" w14:paraId="1079D4B0" w14:textId="77777777" w:rsidTr="008E1F27">
                <w:trPr>
                  <w:divId w:val="1664510046"/>
                  <w:tblCellSpacing w:w="15" w:type="dxa"/>
                </w:trPr>
                <w:tc>
                  <w:tcPr>
                    <w:tcW w:w="118" w:type="pct"/>
                    <w:hideMark/>
                  </w:tcPr>
                  <w:p w14:paraId="16017DB7" w14:textId="106FD2A6" w:rsidR="00BE23BE" w:rsidRDefault="00BE23BE">
                    <w:pPr>
                      <w:pStyle w:val="Bibliography"/>
                      <w:rPr>
                        <w:noProof/>
                        <w:sz w:val="24"/>
                        <w:szCs w:val="24"/>
                      </w:rPr>
                    </w:pPr>
                  </w:p>
                </w:tc>
                <w:tc>
                  <w:tcPr>
                    <w:tcW w:w="0" w:type="auto"/>
                    <w:hideMark/>
                  </w:tcPr>
                  <w:p w14:paraId="524086A2" w14:textId="64499B62" w:rsidR="00BE23BE" w:rsidRPr="00C84162" w:rsidRDefault="00DE49CD">
                    <w:pPr>
                      <w:pStyle w:val="Bibliography"/>
                      <w:rPr>
                        <w:noProof/>
                        <w:color w:val="0563C1" w:themeColor="hyperlink"/>
                        <w:u w:val="single"/>
                      </w:rPr>
                    </w:pPr>
                    <w:r>
                      <w:rPr>
                        <w:noProof/>
                      </w:rPr>
                      <w:t>[</w:t>
                    </w:r>
                    <w:r w:rsidR="007C0909">
                      <w:rPr>
                        <w:noProof/>
                      </w:rPr>
                      <w:t>1</w:t>
                    </w:r>
                    <w:r w:rsidR="00172469">
                      <w:rPr>
                        <w:noProof/>
                      </w:rPr>
                      <w:t>]</w:t>
                    </w:r>
                    <w:r>
                      <w:rPr>
                        <w:noProof/>
                      </w:rPr>
                      <w:t xml:space="preserve"> </w:t>
                    </w:r>
                    <w:r w:rsidR="009D2EBB">
                      <w:rPr>
                        <w:noProof/>
                      </w:rPr>
                      <w:t>CyberSecurity Threats modern era</w:t>
                    </w:r>
                    <w:r w:rsidR="00BE23BE">
                      <w:rPr>
                        <w:noProof/>
                      </w:rPr>
                      <w:t xml:space="preserve">[Online]. </w:t>
                    </w:r>
                    <w:r w:rsidR="00BF67DD">
                      <w:rPr>
                        <w:noProof/>
                      </w:rPr>
                      <w:t>Available:</w:t>
                    </w:r>
                    <w:r w:rsidR="00BF67DD" w:rsidRPr="00C84162">
                      <w:rPr>
                        <w:noProof/>
                      </w:rPr>
                      <w:t xml:space="preserve"> </w:t>
                    </w:r>
                    <w:hyperlink r:id="rId13" w:history="1">
                      <w:r w:rsidR="00C84162" w:rsidRPr="00590A44">
                        <w:rPr>
                          <w:rStyle w:val="Hyperlink"/>
                          <w:noProof/>
                        </w:rPr>
                        <w:t>https://cybersecuritythreats.com</w:t>
                      </w:r>
                      <w:r w:rsidR="00BE23BE" w:rsidRPr="00590A44">
                        <w:rPr>
                          <w:rStyle w:val="Hyperlink"/>
                          <w:noProof/>
                        </w:rPr>
                        <w:t>.</w:t>
                      </w:r>
                    </w:hyperlink>
                    <w:r w:rsidR="00BE23BE">
                      <w:rPr>
                        <w:noProof/>
                      </w:rPr>
                      <w:t xml:space="preserve"> [Accessed 24 2 2025].</w:t>
                    </w:r>
                  </w:p>
                </w:tc>
              </w:tr>
              <w:tr w:rsidR="00D47A1C" w14:paraId="01C49D48" w14:textId="77777777" w:rsidTr="008E1F27">
                <w:trPr>
                  <w:divId w:val="1664510046"/>
                  <w:tblCellSpacing w:w="15" w:type="dxa"/>
                </w:trPr>
                <w:tc>
                  <w:tcPr>
                    <w:tcW w:w="118" w:type="pct"/>
                    <w:hideMark/>
                  </w:tcPr>
                  <w:p w14:paraId="2CE123A1" w14:textId="51C54C20" w:rsidR="00BE23BE" w:rsidRDefault="00BE23BE">
                    <w:pPr>
                      <w:pStyle w:val="Bibliography"/>
                      <w:rPr>
                        <w:noProof/>
                      </w:rPr>
                    </w:pPr>
                  </w:p>
                </w:tc>
                <w:tc>
                  <w:tcPr>
                    <w:tcW w:w="0" w:type="auto"/>
                    <w:hideMark/>
                  </w:tcPr>
                  <w:p w14:paraId="54209A19" w14:textId="07E5CF75" w:rsidR="00BE23BE" w:rsidRDefault="00DE49CD">
                    <w:pPr>
                      <w:pStyle w:val="Bibliography"/>
                      <w:rPr>
                        <w:noProof/>
                      </w:rPr>
                    </w:pPr>
                    <w:r>
                      <w:rPr>
                        <w:noProof/>
                      </w:rPr>
                      <w:t>[</w:t>
                    </w:r>
                    <w:r w:rsidR="00172469">
                      <w:rPr>
                        <w:noProof/>
                      </w:rPr>
                      <w:t>2]</w:t>
                    </w:r>
                    <w:r>
                      <w:rPr>
                        <w:noProof/>
                      </w:rPr>
                      <w:t xml:space="preserve"> </w:t>
                    </w:r>
                    <w:r w:rsidR="00184522">
                      <w:rPr>
                        <w:noProof/>
                      </w:rPr>
                      <w:t xml:space="preserve">Bitdefender total Secuirty under cost effectiveness </w:t>
                    </w:r>
                    <w:r w:rsidR="00244C32">
                      <w:rPr>
                        <w:noProof/>
                      </w:rPr>
                      <w:t>system compatibility and fast and</w:t>
                    </w:r>
                    <w:r w:rsidR="00C16483">
                      <w:rPr>
                        <w:noProof/>
                      </w:rPr>
                      <w:t xml:space="preserve"> which is </w:t>
                    </w:r>
                    <w:r w:rsidR="00244C32">
                      <w:rPr>
                        <w:noProof/>
                      </w:rPr>
                      <w:t xml:space="preserve"> freee</w:t>
                    </w:r>
                    <w:r w:rsidR="00BE23BE">
                      <w:rPr>
                        <w:noProof/>
                      </w:rPr>
                      <w:t xml:space="preserve">[Online]. Available: </w:t>
                    </w:r>
                    <w:hyperlink r:id="rId14" w:history="1">
                      <w:r w:rsidR="00CC71F6" w:rsidRPr="00CC71F6">
                        <w:rPr>
                          <w:rStyle w:val="Hyperlink"/>
                          <w:noProof/>
                        </w:rPr>
                        <w:t>https://www.bitdefender.com/solutions/total-security.html.</w:t>
                      </w:r>
                    </w:hyperlink>
                    <w:r w:rsidR="00BE23BE">
                      <w:rPr>
                        <w:noProof/>
                      </w:rPr>
                      <w:t>[Accessed 3 2 2025</w:t>
                    </w:r>
                    <w:r w:rsidR="00590A44">
                      <w:rPr>
                        <w:noProof/>
                      </w:rPr>
                      <w:t xml:space="preserve"> </w:t>
                    </w:r>
                  </w:p>
                </w:tc>
              </w:tr>
              <w:tr w:rsidR="00D47A1C" w14:paraId="24192AF8" w14:textId="77777777" w:rsidTr="008E1F27">
                <w:trPr>
                  <w:divId w:val="1664510046"/>
                  <w:tblCellSpacing w:w="15" w:type="dxa"/>
                </w:trPr>
                <w:tc>
                  <w:tcPr>
                    <w:tcW w:w="118" w:type="pct"/>
                    <w:hideMark/>
                  </w:tcPr>
                  <w:p w14:paraId="6ED291B8" w14:textId="79225B57" w:rsidR="00BE23BE" w:rsidRDefault="00BE23BE">
                    <w:pPr>
                      <w:pStyle w:val="Bibliography"/>
                      <w:rPr>
                        <w:noProof/>
                      </w:rPr>
                    </w:pPr>
                    <w:r>
                      <w:rPr>
                        <w:noProof/>
                      </w:rPr>
                      <w:t xml:space="preserve"> </w:t>
                    </w:r>
                  </w:p>
                </w:tc>
                <w:tc>
                  <w:tcPr>
                    <w:tcW w:w="0" w:type="auto"/>
                    <w:hideMark/>
                  </w:tcPr>
                  <w:p w14:paraId="1F2D3363" w14:textId="29F0505F" w:rsidR="00BE23BE" w:rsidRDefault="00DE49CD">
                    <w:pPr>
                      <w:pStyle w:val="Bibliography"/>
                      <w:rPr>
                        <w:noProof/>
                      </w:rPr>
                    </w:pPr>
                    <w:r>
                      <w:rPr>
                        <w:noProof/>
                      </w:rPr>
                      <w:t xml:space="preserve">[3] </w:t>
                    </w:r>
                    <w:r w:rsidR="00244C32">
                      <w:rPr>
                        <w:noProof/>
                      </w:rPr>
                      <w:t xml:space="preserve">Samsung </w:t>
                    </w:r>
                    <w:r w:rsidR="00A5555C">
                      <w:rPr>
                        <w:noProof/>
                      </w:rPr>
                      <w:t>ios security problems</w:t>
                    </w:r>
                    <w:r>
                      <w:rPr>
                        <w:noProof/>
                      </w:rPr>
                      <w:t>[</w:t>
                    </w:r>
                    <w:r w:rsidR="00BE23BE">
                      <w:rPr>
                        <w:noProof/>
                      </w:rPr>
                      <w:t xml:space="preserve">Online]. </w:t>
                    </w:r>
                    <w:hyperlink r:id="rId15" w:history="1">
                      <w:r w:rsidR="00BE23BE" w:rsidRPr="00C56415">
                        <w:rPr>
                          <w:rStyle w:val="Hyperlink"/>
                          <w:noProof/>
                        </w:rPr>
                        <w:t>Available</w:t>
                      </w:r>
                      <w:r w:rsidR="00A5555C" w:rsidRPr="00C56415">
                        <w:rPr>
                          <w:rStyle w:val="Hyperlink"/>
                          <w:noProof/>
                        </w:rPr>
                        <w:t xml:space="preserve"> </w:t>
                      </w:r>
                      <w:r w:rsidR="00D47A1C" w:rsidRPr="00C56415">
                        <w:rPr>
                          <w:rStyle w:val="Hyperlink"/>
                          <w:noProof/>
                        </w:rPr>
                        <w:t>https://semiconductor.samsung.com/consumer-storage/internal-ssd/980pro/.</w:t>
                      </w:r>
                    </w:hyperlink>
                    <w:r w:rsidR="00D47A1C">
                      <w:rPr>
                        <w:noProof/>
                      </w:rPr>
                      <w:t xml:space="preserve"> </w:t>
                    </w:r>
                    <w:r w:rsidR="00BF67DD">
                      <w:rPr>
                        <w:noProof/>
                      </w:rPr>
                      <w:t xml:space="preserve"> </w:t>
                    </w:r>
                    <w:r w:rsidR="00BE23BE">
                      <w:rPr>
                        <w:noProof/>
                      </w:rPr>
                      <w:t>[Accessed 3 2 2025].</w:t>
                    </w:r>
                  </w:p>
                </w:tc>
              </w:tr>
              <w:tr w:rsidR="00D47A1C" w14:paraId="082CBDAA" w14:textId="77777777" w:rsidTr="008E1F27">
                <w:trPr>
                  <w:divId w:val="1664510046"/>
                  <w:tblCellSpacing w:w="15" w:type="dxa"/>
                </w:trPr>
                <w:tc>
                  <w:tcPr>
                    <w:tcW w:w="118" w:type="pct"/>
                    <w:hideMark/>
                  </w:tcPr>
                  <w:p w14:paraId="749222F0" w14:textId="54F0BAAE" w:rsidR="00BE23BE" w:rsidRDefault="00BE23BE">
                    <w:pPr>
                      <w:pStyle w:val="Bibliography"/>
                      <w:rPr>
                        <w:noProof/>
                      </w:rPr>
                    </w:pPr>
                    <w:r>
                      <w:rPr>
                        <w:noProof/>
                      </w:rPr>
                      <w:t xml:space="preserve"> </w:t>
                    </w:r>
                    <w:r w:rsidR="008E1F27">
                      <w:rPr>
                        <w:noProof/>
                      </w:rPr>
                      <w:t xml:space="preserve">   </w:t>
                    </w:r>
                  </w:p>
                </w:tc>
                <w:tc>
                  <w:tcPr>
                    <w:tcW w:w="0" w:type="auto"/>
                    <w:hideMark/>
                  </w:tcPr>
                  <w:p w14:paraId="25534FE5" w14:textId="41071B49" w:rsidR="00BE23BE" w:rsidRDefault="002722BC">
                    <w:pPr>
                      <w:pStyle w:val="Bibliography"/>
                      <w:rPr>
                        <w:noProof/>
                      </w:rPr>
                    </w:pPr>
                    <w:r>
                      <w:rPr>
                        <w:noProof/>
                      </w:rPr>
                      <w:t>[</w:t>
                    </w:r>
                    <w:r w:rsidR="00D47A1C">
                      <w:rPr>
                        <w:noProof/>
                      </w:rPr>
                      <w:t>4]</w:t>
                    </w:r>
                    <w:r w:rsidR="00363A4C">
                      <w:rPr>
                        <w:noProof/>
                      </w:rPr>
                      <w:t xml:space="preserve"> Different solutions for cyberseurit</w:t>
                    </w:r>
                    <w:r w:rsidR="00201058">
                      <w:rPr>
                        <w:noProof/>
                      </w:rPr>
                      <w:t xml:space="preserve">y </w:t>
                    </w:r>
                    <w:r w:rsidR="00363A4C">
                      <w:rPr>
                        <w:noProof/>
                      </w:rPr>
                      <w:t>bitdefender</w:t>
                    </w:r>
                    <w:r w:rsidR="00BE23BE">
                      <w:rPr>
                        <w:noProof/>
                      </w:rPr>
                      <w:t>[Onlin</w:t>
                    </w:r>
                    <w:r>
                      <w:rPr>
                        <w:noProof/>
                      </w:rPr>
                      <w:t>e]</w:t>
                    </w:r>
                    <w:r w:rsidR="00BE23BE">
                      <w:rPr>
                        <w:noProof/>
                      </w:rPr>
                      <w:t>Available</w:t>
                    </w:r>
                    <w:r w:rsidR="00590A44" w:rsidRPr="00590A44">
                      <w:rPr>
                        <w:noProof/>
                      </w:rPr>
                      <w:t>.</w:t>
                    </w:r>
                    <w:hyperlink r:id="rId16" w:history="1">
                      <w:r w:rsidR="00590A44" w:rsidRPr="00590A44">
                        <w:rPr>
                          <w:rStyle w:val="Hyperlink"/>
                          <w:noProof/>
                        </w:rPr>
                        <w:t>https://www.bitdefender.com/solutions/total-security.html.</w:t>
                      </w:r>
                    </w:hyperlink>
                    <w:r w:rsidR="00BE23BE">
                      <w:rPr>
                        <w:noProof/>
                      </w:rPr>
                      <w:t xml:space="preserve"> </w:t>
                    </w:r>
                    <w:r w:rsidR="008E1F27">
                      <w:rPr>
                        <w:noProof/>
                      </w:rPr>
                      <w:t xml:space="preserve">                        </w:t>
                    </w:r>
                    <w:r w:rsidR="00BE23BE">
                      <w:rPr>
                        <w:noProof/>
                      </w:rPr>
                      <w:t>[Accessed 3 2 2025].</w:t>
                    </w:r>
                  </w:p>
                </w:tc>
              </w:tr>
            </w:tbl>
            <w:p w14:paraId="3774E273" w14:textId="77777777" w:rsidR="00BE23BE" w:rsidRDefault="00BE23BE">
              <w:pPr>
                <w:divId w:val="1664510046"/>
                <w:rPr>
                  <w:rFonts w:eastAsia="Times New Roman"/>
                  <w:noProof/>
                </w:rPr>
              </w:pPr>
            </w:p>
            <w:p w14:paraId="31442010" w14:textId="535CA3B8" w:rsidR="00B232C2" w:rsidRDefault="00B232C2">
              <w:r>
                <w:rPr>
                  <w:b/>
                  <w:bCs/>
                  <w:noProof/>
                </w:rPr>
                <w:fldChar w:fldCharType="end"/>
              </w:r>
            </w:p>
          </w:sdtContent>
        </w:sdt>
      </w:sdtContent>
    </w:sdt>
    <w:p w14:paraId="4BAF5810" w14:textId="77777777" w:rsidR="00E45BBD" w:rsidRDefault="00E45BBD"/>
    <w:sectPr w:rsidR="00E45BBD" w:rsidSect="00D2077A">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5269F" w14:textId="77777777" w:rsidR="00A60E6B" w:rsidRDefault="00A60E6B" w:rsidP="0037234F">
      <w:pPr>
        <w:spacing w:after="0" w:line="240" w:lineRule="auto"/>
      </w:pPr>
      <w:r>
        <w:separator/>
      </w:r>
    </w:p>
  </w:endnote>
  <w:endnote w:type="continuationSeparator" w:id="0">
    <w:p w14:paraId="6F799CC7" w14:textId="77777777" w:rsidR="00A60E6B" w:rsidRDefault="00A60E6B" w:rsidP="0037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1918972"/>
      <w:docPartObj>
        <w:docPartGallery w:val="Page Numbers (Bottom of Page)"/>
        <w:docPartUnique/>
      </w:docPartObj>
    </w:sdtPr>
    <w:sdtEndPr>
      <w:rPr>
        <w:noProof/>
      </w:rPr>
    </w:sdtEndPr>
    <w:sdtContent>
      <w:p w14:paraId="10253A4E" w14:textId="77777777" w:rsidR="0037234F" w:rsidRDefault="00000000">
        <w:pPr>
          <w:pStyle w:val="Footer"/>
          <w:jc w:val="center"/>
        </w:pPr>
      </w:p>
    </w:sdtContent>
  </w:sdt>
  <w:p w14:paraId="7F3A762F" w14:textId="77777777" w:rsidR="0037234F" w:rsidRDefault="003723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D1DF" w14:textId="77777777" w:rsidR="00241EF4" w:rsidRDefault="00241EF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94C798C" w14:textId="77777777" w:rsidR="0037234F" w:rsidRDefault="003723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4796774"/>
      <w:docPartObj>
        <w:docPartGallery w:val="Page Numbers (Bottom of Page)"/>
        <w:docPartUnique/>
      </w:docPartObj>
    </w:sdtPr>
    <w:sdtEndPr>
      <w:rPr>
        <w:noProof/>
      </w:rPr>
    </w:sdtEndPr>
    <w:sdtContent>
      <w:p w14:paraId="67648A7C" w14:textId="77777777" w:rsidR="00D2077A" w:rsidRDefault="00D2077A">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1721978F" w14:textId="77777777" w:rsidR="00D2077A" w:rsidRDefault="00D20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21586" w14:textId="77777777" w:rsidR="00A60E6B" w:rsidRDefault="00A60E6B" w:rsidP="0037234F">
      <w:pPr>
        <w:spacing w:after="0" w:line="240" w:lineRule="auto"/>
      </w:pPr>
      <w:r>
        <w:separator/>
      </w:r>
    </w:p>
  </w:footnote>
  <w:footnote w:type="continuationSeparator" w:id="0">
    <w:p w14:paraId="19E30E26" w14:textId="77777777" w:rsidR="00A60E6B" w:rsidRDefault="00A60E6B" w:rsidP="003723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34F"/>
    <w:rsid w:val="00011F54"/>
    <w:rsid w:val="000218F1"/>
    <w:rsid w:val="00043DF4"/>
    <w:rsid w:val="00060697"/>
    <w:rsid w:val="00087D94"/>
    <w:rsid w:val="00094233"/>
    <w:rsid w:val="000A0A21"/>
    <w:rsid w:val="000C2A50"/>
    <w:rsid w:val="000D5E8F"/>
    <w:rsid w:val="000E3A7C"/>
    <w:rsid w:val="000E3C15"/>
    <w:rsid w:val="00105FE5"/>
    <w:rsid w:val="00112B68"/>
    <w:rsid w:val="001258CD"/>
    <w:rsid w:val="00170E86"/>
    <w:rsid w:val="00172469"/>
    <w:rsid w:val="00184522"/>
    <w:rsid w:val="00191C6A"/>
    <w:rsid w:val="001A30BA"/>
    <w:rsid w:val="001C1235"/>
    <w:rsid w:val="001C3A8B"/>
    <w:rsid w:val="001C4903"/>
    <w:rsid w:val="001F422F"/>
    <w:rsid w:val="00201058"/>
    <w:rsid w:val="00210A43"/>
    <w:rsid w:val="0021645C"/>
    <w:rsid w:val="00232C9C"/>
    <w:rsid w:val="0023681A"/>
    <w:rsid w:val="00241EF4"/>
    <w:rsid w:val="00244C32"/>
    <w:rsid w:val="002722BC"/>
    <w:rsid w:val="00284C0A"/>
    <w:rsid w:val="00286080"/>
    <w:rsid w:val="00292CFD"/>
    <w:rsid w:val="002943D9"/>
    <w:rsid w:val="002A0BB7"/>
    <w:rsid w:val="002A6945"/>
    <w:rsid w:val="002B4178"/>
    <w:rsid w:val="002C445B"/>
    <w:rsid w:val="00317AE5"/>
    <w:rsid w:val="003354CD"/>
    <w:rsid w:val="00346F03"/>
    <w:rsid w:val="00361482"/>
    <w:rsid w:val="00363A4C"/>
    <w:rsid w:val="0037234F"/>
    <w:rsid w:val="003F05D9"/>
    <w:rsid w:val="003F6631"/>
    <w:rsid w:val="00402B27"/>
    <w:rsid w:val="00414E75"/>
    <w:rsid w:val="00422D3A"/>
    <w:rsid w:val="004440AA"/>
    <w:rsid w:val="004859F0"/>
    <w:rsid w:val="00490DFA"/>
    <w:rsid w:val="004936E6"/>
    <w:rsid w:val="004D5469"/>
    <w:rsid w:val="004F7114"/>
    <w:rsid w:val="005047A1"/>
    <w:rsid w:val="0054054F"/>
    <w:rsid w:val="0058187E"/>
    <w:rsid w:val="00590A44"/>
    <w:rsid w:val="00594B44"/>
    <w:rsid w:val="005A224F"/>
    <w:rsid w:val="005B2990"/>
    <w:rsid w:val="005C0015"/>
    <w:rsid w:val="005E0A7F"/>
    <w:rsid w:val="005E1C05"/>
    <w:rsid w:val="005F0A79"/>
    <w:rsid w:val="00642123"/>
    <w:rsid w:val="00686966"/>
    <w:rsid w:val="006A2674"/>
    <w:rsid w:val="006A5638"/>
    <w:rsid w:val="006B2CAF"/>
    <w:rsid w:val="006B7EE4"/>
    <w:rsid w:val="006C2F49"/>
    <w:rsid w:val="006D1206"/>
    <w:rsid w:val="006E1264"/>
    <w:rsid w:val="006F00F8"/>
    <w:rsid w:val="00726F9C"/>
    <w:rsid w:val="00751436"/>
    <w:rsid w:val="00781936"/>
    <w:rsid w:val="007B3832"/>
    <w:rsid w:val="007C0909"/>
    <w:rsid w:val="007D60C8"/>
    <w:rsid w:val="007E1310"/>
    <w:rsid w:val="007E40BA"/>
    <w:rsid w:val="007E63E4"/>
    <w:rsid w:val="007F1CCB"/>
    <w:rsid w:val="00817735"/>
    <w:rsid w:val="0083490D"/>
    <w:rsid w:val="00836148"/>
    <w:rsid w:val="008369CC"/>
    <w:rsid w:val="00875E24"/>
    <w:rsid w:val="00893F27"/>
    <w:rsid w:val="008A2A67"/>
    <w:rsid w:val="008A377C"/>
    <w:rsid w:val="008E1F27"/>
    <w:rsid w:val="009155A8"/>
    <w:rsid w:val="00934257"/>
    <w:rsid w:val="00935C45"/>
    <w:rsid w:val="00954394"/>
    <w:rsid w:val="0097112B"/>
    <w:rsid w:val="009818C8"/>
    <w:rsid w:val="00985D3D"/>
    <w:rsid w:val="009956ED"/>
    <w:rsid w:val="009A6EE6"/>
    <w:rsid w:val="009D2EBB"/>
    <w:rsid w:val="009E7049"/>
    <w:rsid w:val="00A052C9"/>
    <w:rsid w:val="00A1471E"/>
    <w:rsid w:val="00A24817"/>
    <w:rsid w:val="00A3008A"/>
    <w:rsid w:val="00A35564"/>
    <w:rsid w:val="00A356D8"/>
    <w:rsid w:val="00A47E30"/>
    <w:rsid w:val="00A5555C"/>
    <w:rsid w:val="00A60E6B"/>
    <w:rsid w:val="00A76987"/>
    <w:rsid w:val="00A95108"/>
    <w:rsid w:val="00AB3ED6"/>
    <w:rsid w:val="00AC6C21"/>
    <w:rsid w:val="00AF6B62"/>
    <w:rsid w:val="00B16A63"/>
    <w:rsid w:val="00B232C2"/>
    <w:rsid w:val="00B40EDA"/>
    <w:rsid w:val="00B46D3B"/>
    <w:rsid w:val="00B47AF1"/>
    <w:rsid w:val="00B72E38"/>
    <w:rsid w:val="00B8373F"/>
    <w:rsid w:val="00B86ED5"/>
    <w:rsid w:val="00B87A13"/>
    <w:rsid w:val="00BA029B"/>
    <w:rsid w:val="00BA6FCF"/>
    <w:rsid w:val="00BC3B8D"/>
    <w:rsid w:val="00BE23BE"/>
    <w:rsid w:val="00BE60A9"/>
    <w:rsid w:val="00BF67DD"/>
    <w:rsid w:val="00BF76AA"/>
    <w:rsid w:val="00C12580"/>
    <w:rsid w:val="00C16483"/>
    <w:rsid w:val="00C224D5"/>
    <w:rsid w:val="00C26376"/>
    <w:rsid w:val="00C5602B"/>
    <w:rsid w:val="00C56415"/>
    <w:rsid w:val="00C659B4"/>
    <w:rsid w:val="00C70DFF"/>
    <w:rsid w:val="00C735A3"/>
    <w:rsid w:val="00C8123B"/>
    <w:rsid w:val="00C84162"/>
    <w:rsid w:val="00C94F92"/>
    <w:rsid w:val="00CA0CAC"/>
    <w:rsid w:val="00CC2B19"/>
    <w:rsid w:val="00CC2DA5"/>
    <w:rsid w:val="00CC71F6"/>
    <w:rsid w:val="00CD028F"/>
    <w:rsid w:val="00CF22EF"/>
    <w:rsid w:val="00CF7B5E"/>
    <w:rsid w:val="00CF7CBF"/>
    <w:rsid w:val="00D2077A"/>
    <w:rsid w:val="00D43CD1"/>
    <w:rsid w:val="00D43D0D"/>
    <w:rsid w:val="00D47A1C"/>
    <w:rsid w:val="00D50E7D"/>
    <w:rsid w:val="00D53570"/>
    <w:rsid w:val="00D664CD"/>
    <w:rsid w:val="00D752C2"/>
    <w:rsid w:val="00D9423C"/>
    <w:rsid w:val="00DA5A68"/>
    <w:rsid w:val="00DA72C8"/>
    <w:rsid w:val="00DB3587"/>
    <w:rsid w:val="00DC510A"/>
    <w:rsid w:val="00DD6AC8"/>
    <w:rsid w:val="00DE105C"/>
    <w:rsid w:val="00DE49CD"/>
    <w:rsid w:val="00E07CE9"/>
    <w:rsid w:val="00E10B29"/>
    <w:rsid w:val="00E278A7"/>
    <w:rsid w:val="00E45BBD"/>
    <w:rsid w:val="00E47F51"/>
    <w:rsid w:val="00E64330"/>
    <w:rsid w:val="00EC5506"/>
    <w:rsid w:val="00EC7C79"/>
    <w:rsid w:val="00EE0804"/>
    <w:rsid w:val="00EE513F"/>
    <w:rsid w:val="00F44FF6"/>
    <w:rsid w:val="00F64C48"/>
    <w:rsid w:val="00F6567B"/>
    <w:rsid w:val="00F7072C"/>
    <w:rsid w:val="00F8244A"/>
    <w:rsid w:val="00F846A5"/>
    <w:rsid w:val="00FB6CEA"/>
    <w:rsid w:val="00FC1205"/>
    <w:rsid w:val="00FC6D0B"/>
    <w:rsid w:val="00FD2340"/>
    <w:rsid w:val="00FE0D5C"/>
    <w:rsid w:val="00FE2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910C91"/>
  <w15:chartTrackingRefBased/>
  <w15:docId w15:val="{C9BFEE20-6F0F-4E39-AF72-C042121B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34F"/>
  </w:style>
  <w:style w:type="paragraph" w:styleId="Heading1">
    <w:name w:val="heading 1"/>
    <w:basedOn w:val="Normal"/>
    <w:next w:val="Normal"/>
    <w:link w:val="Heading1Char"/>
    <w:uiPriority w:val="9"/>
    <w:qFormat/>
    <w:rsid w:val="003723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23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3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234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7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4F"/>
  </w:style>
  <w:style w:type="paragraph" w:styleId="Footer">
    <w:name w:val="footer"/>
    <w:basedOn w:val="Normal"/>
    <w:link w:val="FooterChar"/>
    <w:uiPriority w:val="99"/>
    <w:unhideWhenUsed/>
    <w:rsid w:val="0037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4F"/>
  </w:style>
  <w:style w:type="paragraph" w:styleId="TOCHeading">
    <w:name w:val="TOC Heading"/>
    <w:basedOn w:val="Heading1"/>
    <w:next w:val="Normal"/>
    <w:uiPriority w:val="39"/>
    <w:unhideWhenUsed/>
    <w:qFormat/>
    <w:rsid w:val="00D2077A"/>
    <w:pPr>
      <w:outlineLvl w:val="9"/>
    </w:pPr>
  </w:style>
  <w:style w:type="paragraph" w:styleId="TOC1">
    <w:name w:val="toc 1"/>
    <w:basedOn w:val="Normal"/>
    <w:next w:val="Normal"/>
    <w:autoRedefine/>
    <w:uiPriority w:val="39"/>
    <w:unhideWhenUsed/>
    <w:rsid w:val="00D2077A"/>
    <w:pPr>
      <w:spacing w:after="100"/>
    </w:pPr>
  </w:style>
  <w:style w:type="paragraph" w:styleId="TOC2">
    <w:name w:val="toc 2"/>
    <w:basedOn w:val="Normal"/>
    <w:next w:val="Normal"/>
    <w:autoRedefine/>
    <w:uiPriority w:val="39"/>
    <w:unhideWhenUsed/>
    <w:rsid w:val="00D2077A"/>
    <w:pPr>
      <w:spacing w:after="100"/>
      <w:ind w:left="220"/>
    </w:pPr>
  </w:style>
  <w:style w:type="character" w:styleId="Hyperlink">
    <w:name w:val="Hyperlink"/>
    <w:basedOn w:val="DefaultParagraphFont"/>
    <w:uiPriority w:val="99"/>
    <w:unhideWhenUsed/>
    <w:rsid w:val="00D2077A"/>
    <w:rPr>
      <w:color w:val="0563C1" w:themeColor="hyperlink"/>
      <w:u w:val="single"/>
    </w:rPr>
  </w:style>
  <w:style w:type="paragraph" w:styleId="TableofFigures">
    <w:name w:val="table of figures"/>
    <w:basedOn w:val="Normal"/>
    <w:next w:val="Normal"/>
    <w:uiPriority w:val="99"/>
    <w:unhideWhenUsed/>
    <w:rsid w:val="0054054F"/>
    <w:pPr>
      <w:spacing w:after="0" w:line="276" w:lineRule="auto"/>
    </w:pPr>
  </w:style>
  <w:style w:type="paragraph" w:styleId="NormalWeb">
    <w:name w:val="Normal (Web)"/>
    <w:basedOn w:val="Normal"/>
    <w:uiPriority w:val="99"/>
    <w:semiHidden/>
    <w:unhideWhenUsed/>
    <w:rsid w:val="00686966"/>
    <w:rPr>
      <w:rFonts w:ascii="Times New Roman" w:hAnsi="Times New Roman" w:cs="Times New Roman"/>
      <w:sz w:val="24"/>
      <w:szCs w:val="24"/>
    </w:rPr>
  </w:style>
  <w:style w:type="paragraph" w:styleId="Caption">
    <w:name w:val="caption"/>
    <w:basedOn w:val="Normal"/>
    <w:next w:val="Normal"/>
    <w:uiPriority w:val="35"/>
    <w:unhideWhenUsed/>
    <w:qFormat/>
    <w:rsid w:val="00D43D0D"/>
    <w:pPr>
      <w:spacing w:after="200" w:line="240" w:lineRule="auto"/>
    </w:pPr>
    <w:rPr>
      <w:i/>
      <w:iCs/>
      <w:color w:val="44546A" w:themeColor="text2"/>
      <w:sz w:val="18"/>
      <w:szCs w:val="18"/>
    </w:rPr>
  </w:style>
  <w:style w:type="table" w:styleId="TableGrid">
    <w:name w:val="Table Grid"/>
    <w:basedOn w:val="TableNormal"/>
    <w:uiPriority w:val="39"/>
    <w:rsid w:val="005047A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232C2"/>
  </w:style>
  <w:style w:type="character" w:styleId="UnresolvedMention">
    <w:name w:val="Unresolved Mention"/>
    <w:basedOn w:val="DefaultParagraphFont"/>
    <w:uiPriority w:val="99"/>
    <w:semiHidden/>
    <w:unhideWhenUsed/>
    <w:rsid w:val="00BF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59235">
      <w:bodyDiv w:val="1"/>
      <w:marLeft w:val="0"/>
      <w:marRight w:val="0"/>
      <w:marTop w:val="0"/>
      <w:marBottom w:val="0"/>
      <w:divBdr>
        <w:top w:val="none" w:sz="0" w:space="0" w:color="auto"/>
        <w:left w:val="none" w:sz="0" w:space="0" w:color="auto"/>
        <w:bottom w:val="none" w:sz="0" w:space="0" w:color="auto"/>
        <w:right w:val="none" w:sz="0" w:space="0" w:color="auto"/>
      </w:divBdr>
    </w:div>
    <w:div w:id="58024433">
      <w:bodyDiv w:val="1"/>
      <w:marLeft w:val="0"/>
      <w:marRight w:val="0"/>
      <w:marTop w:val="0"/>
      <w:marBottom w:val="0"/>
      <w:divBdr>
        <w:top w:val="none" w:sz="0" w:space="0" w:color="auto"/>
        <w:left w:val="none" w:sz="0" w:space="0" w:color="auto"/>
        <w:bottom w:val="none" w:sz="0" w:space="0" w:color="auto"/>
        <w:right w:val="none" w:sz="0" w:space="0" w:color="auto"/>
      </w:divBdr>
    </w:div>
    <w:div w:id="137381300">
      <w:bodyDiv w:val="1"/>
      <w:marLeft w:val="0"/>
      <w:marRight w:val="0"/>
      <w:marTop w:val="0"/>
      <w:marBottom w:val="0"/>
      <w:divBdr>
        <w:top w:val="none" w:sz="0" w:space="0" w:color="auto"/>
        <w:left w:val="none" w:sz="0" w:space="0" w:color="auto"/>
        <w:bottom w:val="none" w:sz="0" w:space="0" w:color="auto"/>
        <w:right w:val="none" w:sz="0" w:space="0" w:color="auto"/>
      </w:divBdr>
    </w:div>
    <w:div w:id="192688985">
      <w:bodyDiv w:val="1"/>
      <w:marLeft w:val="0"/>
      <w:marRight w:val="0"/>
      <w:marTop w:val="0"/>
      <w:marBottom w:val="0"/>
      <w:divBdr>
        <w:top w:val="none" w:sz="0" w:space="0" w:color="auto"/>
        <w:left w:val="none" w:sz="0" w:space="0" w:color="auto"/>
        <w:bottom w:val="none" w:sz="0" w:space="0" w:color="auto"/>
        <w:right w:val="none" w:sz="0" w:space="0" w:color="auto"/>
      </w:divBdr>
    </w:div>
    <w:div w:id="213350937">
      <w:bodyDiv w:val="1"/>
      <w:marLeft w:val="0"/>
      <w:marRight w:val="0"/>
      <w:marTop w:val="0"/>
      <w:marBottom w:val="0"/>
      <w:divBdr>
        <w:top w:val="none" w:sz="0" w:space="0" w:color="auto"/>
        <w:left w:val="none" w:sz="0" w:space="0" w:color="auto"/>
        <w:bottom w:val="none" w:sz="0" w:space="0" w:color="auto"/>
        <w:right w:val="none" w:sz="0" w:space="0" w:color="auto"/>
      </w:divBdr>
    </w:div>
    <w:div w:id="214203177">
      <w:bodyDiv w:val="1"/>
      <w:marLeft w:val="0"/>
      <w:marRight w:val="0"/>
      <w:marTop w:val="0"/>
      <w:marBottom w:val="0"/>
      <w:divBdr>
        <w:top w:val="none" w:sz="0" w:space="0" w:color="auto"/>
        <w:left w:val="none" w:sz="0" w:space="0" w:color="auto"/>
        <w:bottom w:val="none" w:sz="0" w:space="0" w:color="auto"/>
        <w:right w:val="none" w:sz="0" w:space="0" w:color="auto"/>
      </w:divBdr>
    </w:div>
    <w:div w:id="238639181">
      <w:bodyDiv w:val="1"/>
      <w:marLeft w:val="0"/>
      <w:marRight w:val="0"/>
      <w:marTop w:val="0"/>
      <w:marBottom w:val="0"/>
      <w:divBdr>
        <w:top w:val="none" w:sz="0" w:space="0" w:color="auto"/>
        <w:left w:val="none" w:sz="0" w:space="0" w:color="auto"/>
        <w:bottom w:val="none" w:sz="0" w:space="0" w:color="auto"/>
        <w:right w:val="none" w:sz="0" w:space="0" w:color="auto"/>
      </w:divBdr>
    </w:div>
    <w:div w:id="262111030">
      <w:bodyDiv w:val="1"/>
      <w:marLeft w:val="0"/>
      <w:marRight w:val="0"/>
      <w:marTop w:val="0"/>
      <w:marBottom w:val="0"/>
      <w:divBdr>
        <w:top w:val="none" w:sz="0" w:space="0" w:color="auto"/>
        <w:left w:val="none" w:sz="0" w:space="0" w:color="auto"/>
        <w:bottom w:val="none" w:sz="0" w:space="0" w:color="auto"/>
        <w:right w:val="none" w:sz="0" w:space="0" w:color="auto"/>
      </w:divBdr>
    </w:div>
    <w:div w:id="276181096">
      <w:bodyDiv w:val="1"/>
      <w:marLeft w:val="0"/>
      <w:marRight w:val="0"/>
      <w:marTop w:val="0"/>
      <w:marBottom w:val="0"/>
      <w:divBdr>
        <w:top w:val="none" w:sz="0" w:space="0" w:color="auto"/>
        <w:left w:val="none" w:sz="0" w:space="0" w:color="auto"/>
        <w:bottom w:val="none" w:sz="0" w:space="0" w:color="auto"/>
        <w:right w:val="none" w:sz="0" w:space="0" w:color="auto"/>
      </w:divBdr>
    </w:div>
    <w:div w:id="298265740">
      <w:bodyDiv w:val="1"/>
      <w:marLeft w:val="0"/>
      <w:marRight w:val="0"/>
      <w:marTop w:val="0"/>
      <w:marBottom w:val="0"/>
      <w:divBdr>
        <w:top w:val="none" w:sz="0" w:space="0" w:color="auto"/>
        <w:left w:val="none" w:sz="0" w:space="0" w:color="auto"/>
        <w:bottom w:val="none" w:sz="0" w:space="0" w:color="auto"/>
        <w:right w:val="none" w:sz="0" w:space="0" w:color="auto"/>
      </w:divBdr>
    </w:div>
    <w:div w:id="307787702">
      <w:bodyDiv w:val="1"/>
      <w:marLeft w:val="0"/>
      <w:marRight w:val="0"/>
      <w:marTop w:val="0"/>
      <w:marBottom w:val="0"/>
      <w:divBdr>
        <w:top w:val="none" w:sz="0" w:space="0" w:color="auto"/>
        <w:left w:val="none" w:sz="0" w:space="0" w:color="auto"/>
        <w:bottom w:val="none" w:sz="0" w:space="0" w:color="auto"/>
        <w:right w:val="none" w:sz="0" w:space="0" w:color="auto"/>
      </w:divBdr>
    </w:div>
    <w:div w:id="313262110">
      <w:bodyDiv w:val="1"/>
      <w:marLeft w:val="0"/>
      <w:marRight w:val="0"/>
      <w:marTop w:val="0"/>
      <w:marBottom w:val="0"/>
      <w:divBdr>
        <w:top w:val="none" w:sz="0" w:space="0" w:color="auto"/>
        <w:left w:val="none" w:sz="0" w:space="0" w:color="auto"/>
        <w:bottom w:val="none" w:sz="0" w:space="0" w:color="auto"/>
        <w:right w:val="none" w:sz="0" w:space="0" w:color="auto"/>
      </w:divBdr>
    </w:div>
    <w:div w:id="371154585">
      <w:bodyDiv w:val="1"/>
      <w:marLeft w:val="0"/>
      <w:marRight w:val="0"/>
      <w:marTop w:val="0"/>
      <w:marBottom w:val="0"/>
      <w:divBdr>
        <w:top w:val="none" w:sz="0" w:space="0" w:color="auto"/>
        <w:left w:val="none" w:sz="0" w:space="0" w:color="auto"/>
        <w:bottom w:val="none" w:sz="0" w:space="0" w:color="auto"/>
        <w:right w:val="none" w:sz="0" w:space="0" w:color="auto"/>
      </w:divBdr>
    </w:div>
    <w:div w:id="371541432">
      <w:bodyDiv w:val="1"/>
      <w:marLeft w:val="0"/>
      <w:marRight w:val="0"/>
      <w:marTop w:val="0"/>
      <w:marBottom w:val="0"/>
      <w:divBdr>
        <w:top w:val="none" w:sz="0" w:space="0" w:color="auto"/>
        <w:left w:val="none" w:sz="0" w:space="0" w:color="auto"/>
        <w:bottom w:val="none" w:sz="0" w:space="0" w:color="auto"/>
        <w:right w:val="none" w:sz="0" w:space="0" w:color="auto"/>
      </w:divBdr>
    </w:div>
    <w:div w:id="410467793">
      <w:bodyDiv w:val="1"/>
      <w:marLeft w:val="0"/>
      <w:marRight w:val="0"/>
      <w:marTop w:val="0"/>
      <w:marBottom w:val="0"/>
      <w:divBdr>
        <w:top w:val="none" w:sz="0" w:space="0" w:color="auto"/>
        <w:left w:val="none" w:sz="0" w:space="0" w:color="auto"/>
        <w:bottom w:val="none" w:sz="0" w:space="0" w:color="auto"/>
        <w:right w:val="none" w:sz="0" w:space="0" w:color="auto"/>
      </w:divBdr>
    </w:div>
    <w:div w:id="433672715">
      <w:bodyDiv w:val="1"/>
      <w:marLeft w:val="0"/>
      <w:marRight w:val="0"/>
      <w:marTop w:val="0"/>
      <w:marBottom w:val="0"/>
      <w:divBdr>
        <w:top w:val="none" w:sz="0" w:space="0" w:color="auto"/>
        <w:left w:val="none" w:sz="0" w:space="0" w:color="auto"/>
        <w:bottom w:val="none" w:sz="0" w:space="0" w:color="auto"/>
        <w:right w:val="none" w:sz="0" w:space="0" w:color="auto"/>
      </w:divBdr>
    </w:div>
    <w:div w:id="476067198">
      <w:bodyDiv w:val="1"/>
      <w:marLeft w:val="0"/>
      <w:marRight w:val="0"/>
      <w:marTop w:val="0"/>
      <w:marBottom w:val="0"/>
      <w:divBdr>
        <w:top w:val="none" w:sz="0" w:space="0" w:color="auto"/>
        <w:left w:val="none" w:sz="0" w:space="0" w:color="auto"/>
        <w:bottom w:val="none" w:sz="0" w:space="0" w:color="auto"/>
        <w:right w:val="none" w:sz="0" w:space="0" w:color="auto"/>
      </w:divBdr>
    </w:div>
    <w:div w:id="555513351">
      <w:bodyDiv w:val="1"/>
      <w:marLeft w:val="0"/>
      <w:marRight w:val="0"/>
      <w:marTop w:val="0"/>
      <w:marBottom w:val="0"/>
      <w:divBdr>
        <w:top w:val="none" w:sz="0" w:space="0" w:color="auto"/>
        <w:left w:val="none" w:sz="0" w:space="0" w:color="auto"/>
        <w:bottom w:val="none" w:sz="0" w:space="0" w:color="auto"/>
        <w:right w:val="none" w:sz="0" w:space="0" w:color="auto"/>
      </w:divBdr>
    </w:div>
    <w:div w:id="614409306">
      <w:bodyDiv w:val="1"/>
      <w:marLeft w:val="0"/>
      <w:marRight w:val="0"/>
      <w:marTop w:val="0"/>
      <w:marBottom w:val="0"/>
      <w:divBdr>
        <w:top w:val="none" w:sz="0" w:space="0" w:color="auto"/>
        <w:left w:val="none" w:sz="0" w:space="0" w:color="auto"/>
        <w:bottom w:val="none" w:sz="0" w:space="0" w:color="auto"/>
        <w:right w:val="none" w:sz="0" w:space="0" w:color="auto"/>
      </w:divBdr>
      <w:divsChild>
        <w:div w:id="33164051">
          <w:marLeft w:val="0"/>
          <w:marRight w:val="0"/>
          <w:marTop w:val="0"/>
          <w:marBottom w:val="0"/>
          <w:divBdr>
            <w:top w:val="none" w:sz="0" w:space="0" w:color="auto"/>
            <w:left w:val="none" w:sz="0" w:space="0" w:color="auto"/>
            <w:bottom w:val="none" w:sz="0" w:space="0" w:color="auto"/>
            <w:right w:val="none" w:sz="0" w:space="0" w:color="auto"/>
          </w:divBdr>
          <w:divsChild>
            <w:div w:id="1393118457">
              <w:marLeft w:val="0"/>
              <w:marRight w:val="0"/>
              <w:marTop w:val="0"/>
              <w:marBottom w:val="0"/>
              <w:divBdr>
                <w:top w:val="none" w:sz="0" w:space="0" w:color="auto"/>
                <w:left w:val="none" w:sz="0" w:space="0" w:color="auto"/>
                <w:bottom w:val="none" w:sz="0" w:space="0" w:color="auto"/>
                <w:right w:val="none" w:sz="0" w:space="0" w:color="auto"/>
              </w:divBdr>
              <w:divsChild>
                <w:div w:id="623073005">
                  <w:marLeft w:val="0"/>
                  <w:marRight w:val="0"/>
                  <w:marTop w:val="0"/>
                  <w:marBottom w:val="0"/>
                  <w:divBdr>
                    <w:top w:val="none" w:sz="0" w:space="0" w:color="auto"/>
                    <w:left w:val="none" w:sz="0" w:space="0" w:color="auto"/>
                    <w:bottom w:val="none" w:sz="0" w:space="0" w:color="auto"/>
                    <w:right w:val="none" w:sz="0" w:space="0" w:color="auto"/>
                  </w:divBdr>
                  <w:divsChild>
                    <w:div w:id="13199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30791">
          <w:marLeft w:val="0"/>
          <w:marRight w:val="0"/>
          <w:marTop w:val="0"/>
          <w:marBottom w:val="0"/>
          <w:divBdr>
            <w:top w:val="none" w:sz="0" w:space="0" w:color="auto"/>
            <w:left w:val="none" w:sz="0" w:space="0" w:color="auto"/>
            <w:bottom w:val="none" w:sz="0" w:space="0" w:color="auto"/>
            <w:right w:val="none" w:sz="0" w:space="0" w:color="auto"/>
          </w:divBdr>
          <w:divsChild>
            <w:div w:id="1006788959">
              <w:marLeft w:val="0"/>
              <w:marRight w:val="0"/>
              <w:marTop w:val="0"/>
              <w:marBottom w:val="0"/>
              <w:divBdr>
                <w:top w:val="none" w:sz="0" w:space="0" w:color="auto"/>
                <w:left w:val="none" w:sz="0" w:space="0" w:color="auto"/>
                <w:bottom w:val="none" w:sz="0" w:space="0" w:color="auto"/>
                <w:right w:val="none" w:sz="0" w:space="0" w:color="auto"/>
              </w:divBdr>
              <w:divsChild>
                <w:div w:id="938562784">
                  <w:marLeft w:val="0"/>
                  <w:marRight w:val="0"/>
                  <w:marTop w:val="0"/>
                  <w:marBottom w:val="0"/>
                  <w:divBdr>
                    <w:top w:val="none" w:sz="0" w:space="0" w:color="auto"/>
                    <w:left w:val="none" w:sz="0" w:space="0" w:color="auto"/>
                    <w:bottom w:val="none" w:sz="0" w:space="0" w:color="auto"/>
                    <w:right w:val="none" w:sz="0" w:space="0" w:color="auto"/>
                  </w:divBdr>
                  <w:divsChild>
                    <w:div w:id="19145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19945">
      <w:bodyDiv w:val="1"/>
      <w:marLeft w:val="0"/>
      <w:marRight w:val="0"/>
      <w:marTop w:val="0"/>
      <w:marBottom w:val="0"/>
      <w:divBdr>
        <w:top w:val="none" w:sz="0" w:space="0" w:color="auto"/>
        <w:left w:val="none" w:sz="0" w:space="0" w:color="auto"/>
        <w:bottom w:val="none" w:sz="0" w:space="0" w:color="auto"/>
        <w:right w:val="none" w:sz="0" w:space="0" w:color="auto"/>
      </w:divBdr>
    </w:div>
    <w:div w:id="629095744">
      <w:bodyDiv w:val="1"/>
      <w:marLeft w:val="0"/>
      <w:marRight w:val="0"/>
      <w:marTop w:val="0"/>
      <w:marBottom w:val="0"/>
      <w:divBdr>
        <w:top w:val="none" w:sz="0" w:space="0" w:color="auto"/>
        <w:left w:val="none" w:sz="0" w:space="0" w:color="auto"/>
        <w:bottom w:val="none" w:sz="0" w:space="0" w:color="auto"/>
        <w:right w:val="none" w:sz="0" w:space="0" w:color="auto"/>
      </w:divBdr>
    </w:div>
    <w:div w:id="724715335">
      <w:bodyDiv w:val="1"/>
      <w:marLeft w:val="0"/>
      <w:marRight w:val="0"/>
      <w:marTop w:val="0"/>
      <w:marBottom w:val="0"/>
      <w:divBdr>
        <w:top w:val="none" w:sz="0" w:space="0" w:color="auto"/>
        <w:left w:val="none" w:sz="0" w:space="0" w:color="auto"/>
        <w:bottom w:val="none" w:sz="0" w:space="0" w:color="auto"/>
        <w:right w:val="none" w:sz="0" w:space="0" w:color="auto"/>
      </w:divBdr>
    </w:div>
    <w:div w:id="740375089">
      <w:bodyDiv w:val="1"/>
      <w:marLeft w:val="0"/>
      <w:marRight w:val="0"/>
      <w:marTop w:val="0"/>
      <w:marBottom w:val="0"/>
      <w:divBdr>
        <w:top w:val="none" w:sz="0" w:space="0" w:color="auto"/>
        <w:left w:val="none" w:sz="0" w:space="0" w:color="auto"/>
        <w:bottom w:val="none" w:sz="0" w:space="0" w:color="auto"/>
        <w:right w:val="none" w:sz="0" w:space="0" w:color="auto"/>
      </w:divBdr>
    </w:div>
    <w:div w:id="747117140">
      <w:bodyDiv w:val="1"/>
      <w:marLeft w:val="0"/>
      <w:marRight w:val="0"/>
      <w:marTop w:val="0"/>
      <w:marBottom w:val="0"/>
      <w:divBdr>
        <w:top w:val="none" w:sz="0" w:space="0" w:color="auto"/>
        <w:left w:val="none" w:sz="0" w:space="0" w:color="auto"/>
        <w:bottom w:val="none" w:sz="0" w:space="0" w:color="auto"/>
        <w:right w:val="none" w:sz="0" w:space="0" w:color="auto"/>
      </w:divBdr>
    </w:div>
    <w:div w:id="754326763">
      <w:bodyDiv w:val="1"/>
      <w:marLeft w:val="0"/>
      <w:marRight w:val="0"/>
      <w:marTop w:val="0"/>
      <w:marBottom w:val="0"/>
      <w:divBdr>
        <w:top w:val="none" w:sz="0" w:space="0" w:color="auto"/>
        <w:left w:val="none" w:sz="0" w:space="0" w:color="auto"/>
        <w:bottom w:val="none" w:sz="0" w:space="0" w:color="auto"/>
        <w:right w:val="none" w:sz="0" w:space="0" w:color="auto"/>
      </w:divBdr>
    </w:div>
    <w:div w:id="886381793">
      <w:bodyDiv w:val="1"/>
      <w:marLeft w:val="0"/>
      <w:marRight w:val="0"/>
      <w:marTop w:val="0"/>
      <w:marBottom w:val="0"/>
      <w:divBdr>
        <w:top w:val="none" w:sz="0" w:space="0" w:color="auto"/>
        <w:left w:val="none" w:sz="0" w:space="0" w:color="auto"/>
        <w:bottom w:val="none" w:sz="0" w:space="0" w:color="auto"/>
        <w:right w:val="none" w:sz="0" w:space="0" w:color="auto"/>
      </w:divBdr>
    </w:div>
    <w:div w:id="892620151">
      <w:bodyDiv w:val="1"/>
      <w:marLeft w:val="0"/>
      <w:marRight w:val="0"/>
      <w:marTop w:val="0"/>
      <w:marBottom w:val="0"/>
      <w:divBdr>
        <w:top w:val="none" w:sz="0" w:space="0" w:color="auto"/>
        <w:left w:val="none" w:sz="0" w:space="0" w:color="auto"/>
        <w:bottom w:val="none" w:sz="0" w:space="0" w:color="auto"/>
        <w:right w:val="none" w:sz="0" w:space="0" w:color="auto"/>
      </w:divBdr>
    </w:div>
    <w:div w:id="919675305">
      <w:bodyDiv w:val="1"/>
      <w:marLeft w:val="0"/>
      <w:marRight w:val="0"/>
      <w:marTop w:val="0"/>
      <w:marBottom w:val="0"/>
      <w:divBdr>
        <w:top w:val="none" w:sz="0" w:space="0" w:color="auto"/>
        <w:left w:val="none" w:sz="0" w:space="0" w:color="auto"/>
        <w:bottom w:val="none" w:sz="0" w:space="0" w:color="auto"/>
        <w:right w:val="none" w:sz="0" w:space="0" w:color="auto"/>
      </w:divBdr>
    </w:div>
    <w:div w:id="937712147">
      <w:bodyDiv w:val="1"/>
      <w:marLeft w:val="0"/>
      <w:marRight w:val="0"/>
      <w:marTop w:val="0"/>
      <w:marBottom w:val="0"/>
      <w:divBdr>
        <w:top w:val="none" w:sz="0" w:space="0" w:color="auto"/>
        <w:left w:val="none" w:sz="0" w:space="0" w:color="auto"/>
        <w:bottom w:val="none" w:sz="0" w:space="0" w:color="auto"/>
        <w:right w:val="none" w:sz="0" w:space="0" w:color="auto"/>
      </w:divBdr>
    </w:div>
    <w:div w:id="989990032">
      <w:bodyDiv w:val="1"/>
      <w:marLeft w:val="0"/>
      <w:marRight w:val="0"/>
      <w:marTop w:val="0"/>
      <w:marBottom w:val="0"/>
      <w:divBdr>
        <w:top w:val="none" w:sz="0" w:space="0" w:color="auto"/>
        <w:left w:val="none" w:sz="0" w:space="0" w:color="auto"/>
        <w:bottom w:val="none" w:sz="0" w:space="0" w:color="auto"/>
        <w:right w:val="none" w:sz="0" w:space="0" w:color="auto"/>
      </w:divBdr>
    </w:div>
    <w:div w:id="1015035385">
      <w:bodyDiv w:val="1"/>
      <w:marLeft w:val="0"/>
      <w:marRight w:val="0"/>
      <w:marTop w:val="0"/>
      <w:marBottom w:val="0"/>
      <w:divBdr>
        <w:top w:val="none" w:sz="0" w:space="0" w:color="auto"/>
        <w:left w:val="none" w:sz="0" w:space="0" w:color="auto"/>
        <w:bottom w:val="none" w:sz="0" w:space="0" w:color="auto"/>
        <w:right w:val="none" w:sz="0" w:space="0" w:color="auto"/>
      </w:divBdr>
    </w:div>
    <w:div w:id="1067845450">
      <w:bodyDiv w:val="1"/>
      <w:marLeft w:val="0"/>
      <w:marRight w:val="0"/>
      <w:marTop w:val="0"/>
      <w:marBottom w:val="0"/>
      <w:divBdr>
        <w:top w:val="none" w:sz="0" w:space="0" w:color="auto"/>
        <w:left w:val="none" w:sz="0" w:space="0" w:color="auto"/>
        <w:bottom w:val="none" w:sz="0" w:space="0" w:color="auto"/>
        <w:right w:val="none" w:sz="0" w:space="0" w:color="auto"/>
      </w:divBdr>
    </w:div>
    <w:div w:id="1120343761">
      <w:bodyDiv w:val="1"/>
      <w:marLeft w:val="0"/>
      <w:marRight w:val="0"/>
      <w:marTop w:val="0"/>
      <w:marBottom w:val="0"/>
      <w:divBdr>
        <w:top w:val="none" w:sz="0" w:space="0" w:color="auto"/>
        <w:left w:val="none" w:sz="0" w:space="0" w:color="auto"/>
        <w:bottom w:val="none" w:sz="0" w:space="0" w:color="auto"/>
        <w:right w:val="none" w:sz="0" w:space="0" w:color="auto"/>
      </w:divBdr>
    </w:div>
    <w:div w:id="1131704760">
      <w:bodyDiv w:val="1"/>
      <w:marLeft w:val="0"/>
      <w:marRight w:val="0"/>
      <w:marTop w:val="0"/>
      <w:marBottom w:val="0"/>
      <w:divBdr>
        <w:top w:val="none" w:sz="0" w:space="0" w:color="auto"/>
        <w:left w:val="none" w:sz="0" w:space="0" w:color="auto"/>
        <w:bottom w:val="none" w:sz="0" w:space="0" w:color="auto"/>
        <w:right w:val="none" w:sz="0" w:space="0" w:color="auto"/>
      </w:divBdr>
    </w:div>
    <w:div w:id="1227759616">
      <w:bodyDiv w:val="1"/>
      <w:marLeft w:val="0"/>
      <w:marRight w:val="0"/>
      <w:marTop w:val="0"/>
      <w:marBottom w:val="0"/>
      <w:divBdr>
        <w:top w:val="none" w:sz="0" w:space="0" w:color="auto"/>
        <w:left w:val="none" w:sz="0" w:space="0" w:color="auto"/>
        <w:bottom w:val="none" w:sz="0" w:space="0" w:color="auto"/>
        <w:right w:val="none" w:sz="0" w:space="0" w:color="auto"/>
      </w:divBdr>
    </w:div>
    <w:div w:id="1257011671">
      <w:bodyDiv w:val="1"/>
      <w:marLeft w:val="0"/>
      <w:marRight w:val="0"/>
      <w:marTop w:val="0"/>
      <w:marBottom w:val="0"/>
      <w:divBdr>
        <w:top w:val="none" w:sz="0" w:space="0" w:color="auto"/>
        <w:left w:val="none" w:sz="0" w:space="0" w:color="auto"/>
        <w:bottom w:val="none" w:sz="0" w:space="0" w:color="auto"/>
        <w:right w:val="none" w:sz="0" w:space="0" w:color="auto"/>
      </w:divBdr>
    </w:div>
    <w:div w:id="1258901329">
      <w:bodyDiv w:val="1"/>
      <w:marLeft w:val="0"/>
      <w:marRight w:val="0"/>
      <w:marTop w:val="0"/>
      <w:marBottom w:val="0"/>
      <w:divBdr>
        <w:top w:val="none" w:sz="0" w:space="0" w:color="auto"/>
        <w:left w:val="none" w:sz="0" w:space="0" w:color="auto"/>
        <w:bottom w:val="none" w:sz="0" w:space="0" w:color="auto"/>
        <w:right w:val="none" w:sz="0" w:space="0" w:color="auto"/>
      </w:divBdr>
    </w:div>
    <w:div w:id="1297754308">
      <w:bodyDiv w:val="1"/>
      <w:marLeft w:val="0"/>
      <w:marRight w:val="0"/>
      <w:marTop w:val="0"/>
      <w:marBottom w:val="0"/>
      <w:divBdr>
        <w:top w:val="none" w:sz="0" w:space="0" w:color="auto"/>
        <w:left w:val="none" w:sz="0" w:space="0" w:color="auto"/>
        <w:bottom w:val="none" w:sz="0" w:space="0" w:color="auto"/>
        <w:right w:val="none" w:sz="0" w:space="0" w:color="auto"/>
      </w:divBdr>
    </w:div>
    <w:div w:id="1309440234">
      <w:bodyDiv w:val="1"/>
      <w:marLeft w:val="0"/>
      <w:marRight w:val="0"/>
      <w:marTop w:val="0"/>
      <w:marBottom w:val="0"/>
      <w:divBdr>
        <w:top w:val="none" w:sz="0" w:space="0" w:color="auto"/>
        <w:left w:val="none" w:sz="0" w:space="0" w:color="auto"/>
        <w:bottom w:val="none" w:sz="0" w:space="0" w:color="auto"/>
        <w:right w:val="none" w:sz="0" w:space="0" w:color="auto"/>
      </w:divBdr>
    </w:div>
    <w:div w:id="1312245668">
      <w:bodyDiv w:val="1"/>
      <w:marLeft w:val="0"/>
      <w:marRight w:val="0"/>
      <w:marTop w:val="0"/>
      <w:marBottom w:val="0"/>
      <w:divBdr>
        <w:top w:val="none" w:sz="0" w:space="0" w:color="auto"/>
        <w:left w:val="none" w:sz="0" w:space="0" w:color="auto"/>
        <w:bottom w:val="none" w:sz="0" w:space="0" w:color="auto"/>
        <w:right w:val="none" w:sz="0" w:space="0" w:color="auto"/>
      </w:divBdr>
    </w:div>
    <w:div w:id="1321617859">
      <w:bodyDiv w:val="1"/>
      <w:marLeft w:val="0"/>
      <w:marRight w:val="0"/>
      <w:marTop w:val="0"/>
      <w:marBottom w:val="0"/>
      <w:divBdr>
        <w:top w:val="none" w:sz="0" w:space="0" w:color="auto"/>
        <w:left w:val="none" w:sz="0" w:space="0" w:color="auto"/>
        <w:bottom w:val="none" w:sz="0" w:space="0" w:color="auto"/>
        <w:right w:val="none" w:sz="0" w:space="0" w:color="auto"/>
      </w:divBdr>
    </w:div>
    <w:div w:id="1388727787">
      <w:bodyDiv w:val="1"/>
      <w:marLeft w:val="0"/>
      <w:marRight w:val="0"/>
      <w:marTop w:val="0"/>
      <w:marBottom w:val="0"/>
      <w:divBdr>
        <w:top w:val="none" w:sz="0" w:space="0" w:color="auto"/>
        <w:left w:val="none" w:sz="0" w:space="0" w:color="auto"/>
        <w:bottom w:val="none" w:sz="0" w:space="0" w:color="auto"/>
        <w:right w:val="none" w:sz="0" w:space="0" w:color="auto"/>
      </w:divBdr>
    </w:div>
    <w:div w:id="1467041454">
      <w:bodyDiv w:val="1"/>
      <w:marLeft w:val="0"/>
      <w:marRight w:val="0"/>
      <w:marTop w:val="0"/>
      <w:marBottom w:val="0"/>
      <w:divBdr>
        <w:top w:val="none" w:sz="0" w:space="0" w:color="auto"/>
        <w:left w:val="none" w:sz="0" w:space="0" w:color="auto"/>
        <w:bottom w:val="none" w:sz="0" w:space="0" w:color="auto"/>
        <w:right w:val="none" w:sz="0" w:space="0" w:color="auto"/>
      </w:divBdr>
    </w:div>
    <w:div w:id="1503357582">
      <w:bodyDiv w:val="1"/>
      <w:marLeft w:val="0"/>
      <w:marRight w:val="0"/>
      <w:marTop w:val="0"/>
      <w:marBottom w:val="0"/>
      <w:divBdr>
        <w:top w:val="none" w:sz="0" w:space="0" w:color="auto"/>
        <w:left w:val="none" w:sz="0" w:space="0" w:color="auto"/>
        <w:bottom w:val="none" w:sz="0" w:space="0" w:color="auto"/>
        <w:right w:val="none" w:sz="0" w:space="0" w:color="auto"/>
      </w:divBdr>
    </w:div>
    <w:div w:id="1507088475">
      <w:bodyDiv w:val="1"/>
      <w:marLeft w:val="0"/>
      <w:marRight w:val="0"/>
      <w:marTop w:val="0"/>
      <w:marBottom w:val="0"/>
      <w:divBdr>
        <w:top w:val="none" w:sz="0" w:space="0" w:color="auto"/>
        <w:left w:val="none" w:sz="0" w:space="0" w:color="auto"/>
        <w:bottom w:val="none" w:sz="0" w:space="0" w:color="auto"/>
        <w:right w:val="none" w:sz="0" w:space="0" w:color="auto"/>
      </w:divBdr>
    </w:div>
    <w:div w:id="1515604865">
      <w:bodyDiv w:val="1"/>
      <w:marLeft w:val="0"/>
      <w:marRight w:val="0"/>
      <w:marTop w:val="0"/>
      <w:marBottom w:val="0"/>
      <w:divBdr>
        <w:top w:val="none" w:sz="0" w:space="0" w:color="auto"/>
        <w:left w:val="none" w:sz="0" w:space="0" w:color="auto"/>
        <w:bottom w:val="none" w:sz="0" w:space="0" w:color="auto"/>
        <w:right w:val="none" w:sz="0" w:space="0" w:color="auto"/>
      </w:divBdr>
    </w:div>
    <w:div w:id="1525435777">
      <w:bodyDiv w:val="1"/>
      <w:marLeft w:val="0"/>
      <w:marRight w:val="0"/>
      <w:marTop w:val="0"/>
      <w:marBottom w:val="0"/>
      <w:divBdr>
        <w:top w:val="none" w:sz="0" w:space="0" w:color="auto"/>
        <w:left w:val="none" w:sz="0" w:space="0" w:color="auto"/>
        <w:bottom w:val="none" w:sz="0" w:space="0" w:color="auto"/>
        <w:right w:val="none" w:sz="0" w:space="0" w:color="auto"/>
      </w:divBdr>
    </w:div>
    <w:div w:id="1547523495">
      <w:bodyDiv w:val="1"/>
      <w:marLeft w:val="0"/>
      <w:marRight w:val="0"/>
      <w:marTop w:val="0"/>
      <w:marBottom w:val="0"/>
      <w:divBdr>
        <w:top w:val="none" w:sz="0" w:space="0" w:color="auto"/>
        <w:left w:val="none" w:sz="0" w:space="0" w:color="auto"/>
        <w:bottom w:val="none" w:sz="0" w:space="0" w:color="auto"/>
        <w:right w:val="none" w:sz="0" w:space="0" w:color="auto"/>
      </w:divBdr>
    </w:div>
    <w:div w:id="1548104116">
      <w:bodyDiv w:val="1"/>
      <w:marLeft w:val="0"/>
      <w:marRight w:val="0"/>
      <w:marTop w:val="0"/>
      <w:marBottom w:val="0"/>
      <w:divBdr>
        <w:top w:val="none" w:sz="0" w:space="0" w:color="auto"/>
        <w:left w:val="none" w:sz="0" w:space="0" w:color="auto"/>
        <w:bottom w:val="none" w:sz="0" w:space="0" w:color="auto"/>
        <w:right w:val="none" w:sz="0" w:space="0" w:color="auto"/>
      </w:divBdr>
    </w:div>
    <w:div w:id="1550265000">
      <w:bodyDiv w:val="1"/>
      <w:marLeft w:val="0"/>
      <w:marRight w:val="0"/>
      <w:marTop w:val="0"/>
      <w:marBottom w:val="0"/>
      <w:divBdr>
        <w:top w:val="none" w:sz="0" w:space="0" w:color="auto"/>
        <w:left w:val="none" w:sz="0" w:space="0" w:color="auto"/>
        <w:bottom w:val="none" w:sz="0" w:space="0" w:color="auto"/>
        <w:right w:val="none" w:sz="0" w:space="0" w:color="auto"/>
      </w:divBdr>
    </w:div>
    <w:div w:id="1554460718">
      <w:bodyDiv w:val="1"/>
      <w:marLeft w:val="0"/>
      <w:marRight w:val="0"/>
      <w:marTop w:val="0"/>
      <w:marBottom w:val="0"/>
      <w:divBdr>
        <w:top w:val="none" w:sz="0" w:space="0" w:color="auto"/>
        <w:left w:val="none" w:sz="0" w:space="0" w:color="auto"/>
        <w:bottom w:val="none" w:sz="0" w:space="0" w:color="auto"/>
        <w:right w:val="none" w:sz="0" w:space="0" w:color="auto"/>
      </w:divBdr>
    </w:div>
    <w:div w:id="1569530376">
      <w:bodyDiv w:val="1"/>
      <w:marLeft w:val="0"/>
      <w:marRight w:val="0"/>
      <w:marTop w:val="0"/>
      <w:marBottom w:val="0"/>
      <w:divBdr>
        <w:top w:val="none" w:sz="0" w:space="0" w:color="auto"/>
        <w:left w:val="none" w:sz="0" w:space="0" w:color="auto"/>
        <w:bottom w:val="none" w:sz="0" w:space="0" w:color="auto"/>
        <w:right w:val="none" w:sz="0" w:space="0" w:color="auto"/>
      </w:divBdr>
    </w:div>
    <w:div w:id="1585802911">
      <w:bodyDiv w:val="1"/>
      <w:marLeft w:val="0"/>
      <w:marRight w:val="0"/>
      <w:marTop w:val="0"/>
      <w:marBottom w:val="0"/>
      <w:divBdr>
        <w:top w:val="none" w:sz="0" w:space="0" w:color="auto"/>
        <w:left w:val="none" w:sz="0" w:space="0" w:color="auto"/>
        <w:bottom w:val="none" w:sz="0" w:space="0" w:color="auto"/>
        <w:right w:val="none" w:sz="0" w:space="0" w:color="auto"/>
      </w:divBdr>
    </w:div>
    <w:div w:id="1601915706">
      <w:bodyDiv w:val="1"/>
      <w:marLeft w:val="0"/>
      <w:marRight w:val="0"/>
      <w:marTop w:val="0"/>
      <w:marBottom w:val="0"/>
      <w:divBdr>
        <w:top w:val="none" w:sz="0" w:space="0" w:color="auto"/>
        <w:left w:val="none" w:sz="0" w:space="0" w:color="auto"/>
        <w:bottom w:val="none" w:sz="0" w:space="0" w:color="auto"/>
        <w:right w:val="none" w:sz="0" w:space="0" w:color="auto"/>
      </w:divBdr>
    </w:div>
    <w:div w:id="1622803506">
      <w:bodyDiv w:val="1"/>
      <w:marLeft w:val="0"/>
      <w:marRight w:val="0"/>
      <w:marTop w:val="0"/>
      <w:marBottom w:val="0"/>
      <w:divBdr>
        <w:top w:val="none" w:sz="0" w:space="0" w:color="auto"/>
        <w:left w:val="none" w:sz="0" w:space="0" w:color="auto"/>
        <w:bottom w:val="none" w:sz="0" w:space="0" w:color="auto"/>
        <w:right w:val="none" w:sz="0" w:space="0" w:color="auto"/>
      </w:divBdr>
      <w:divsChild>
        <w:div w:id="1896546681">
          <w:marLeft w:val="0"/>
          <w:marRight w:val="0"/>
          <w:marTop w:val="0"/>
          <w:marBottom w:val="0"/>
          <w:divBdr>
            <w:top w:val="none" w:sz="0" w:space="0" w:color="auto"/>
            <w:left w:val="none" w:sz="0" w:space="0" w:color="auto"/>
            <w:bottom w:val="none" w:sz="0" w:space="0" w:color="auto"/>
            <w:right w:val="none" w:sz="0" w:space="0" w:color="auto"/>
          </w:divBdr>
          <w:divsChild>
            <w:div w:id="1091970687">
              <w:marLeft w:val="0"/>
              <w:marRight w:val="0"/>
              <w:marTop w:val="0"/>
              <w:marBottom w:val="0"/>
              <w:divBdr>
                <w:top w:val="none" w:sz="0" w:space="0" w:color="auto"/>
                <w:left w:val="none" w:sz="0" w:space="0" w:color="auto"/>
                <w:bottom w:val="none" w:sz="0" w:space="0" w:color="auto"/>
                <w:right w:val="none" w:sz="0" w:space="0" w:color="auto"/>
              </w:divBdr>
              <w:divsChild>
                <w:div w:id="1550259119">
                  <w:marLeft w:val="0"/>
                  <w:marRight w:val="0"/>
                  <w:marTop w:val="0"/>
                  <w:marBottom w:val="0"/>
                  <w:divBdr>
                    <w:top w:val="none" w:sz="0" w:space="0" w:color="auto"/>
                    <w:left w:val="none" w:sz="0" w:space="0" w:color="auto"/>
                    <w:bottom w:val="none" w:sz="0" w:space="0" w:color="auto"/>
                    <w:right w:val="none" w:sz="0" w:space="0" w:color="auto"/>
                  </w:divBdr>
                  <w:divsChild>
                    <w:div w:id="16685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56109">
          <w:marLeft w:val="0"/>
          <w:marRight w:val="0"/>
          <w:marTop w:val="0"/>
          <w:marBottom w:val="0"/>
          <w:divBdr>
            <w:top w:val="none" w:sz="0" w:space="0" w:color="auto"/>
            <w:left w:val="none" w:sz="0" w:space="0" w:color="auto"/>
            <w:bottom w:val="none" w:sz="0" w:space="0" w:color="auto"/>
            <w:right w:val="none" w:sz="0" w:space="0" w:color="auto"/>
          </w:divBdr>
          <w:divsChild>
            <w:div w:id="2009747956">
              <w:marLeft w:val="0"/>
              <w:marRight w:val="0"/>
              <w:marTop w:val="0"/>
              <w:marBottom w:val="0"/>
              <w:divBdr>
                <w:top w:val="none" w:sz="0" w:space="0" w:color="auto"/>
                <w:left w:val="none" w:sz="0" w:space="0" w:color="auto"/>
                <w:bottom w:val="none" w:sz="0" w:space="0" w:color="auto"/>
                <w:right w:val="none" w:sz="0" w:space="0" w:color="auto"/>
              </w:divBdr>
              <w:divsChild>
                <w:div w:id="886799999">
                  <w:marLeft w:val="0"/>
                  <w:marRight w:val="0"/>
                  <w:marTop w:val="0"/>
                  <w:marBottom w:val="0"/>
                  <w:divBdr>
                    <w:top w:val="none" w:sz="0" w:space="0" w:color="auto"/>
                    <w:left w:val="none" w:sz="0" w:space="0" w:color="auto"/>
                    <w:bottom w:val="none" w:sz="0" w:space="0" w:color="auto"/>
                    <w:right w:val="none" w:sz="0" w:space="0" w:color="auto"/>
                  </w:divBdr>
                  <w:divsChild>
                    <w:div w:id="2985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286">
      <w:bodyDiv w:val="1"/>
      <w:marLeft w:val="0"/>
      <w:marRight w:val="0"/>
      <w:marTop w:val="0"/>
      <w:marBottom w:val="0"/>
      <w:divBdr>
        <w:top w:val="none" w:sz="0" w:space="0" w:color="auto"/>
        <w:left w:val="none" w:sz="0" w:space="0" w:color="auto"/>
        <w:bottom w:val="none" w:sz="0" w:space="0" w:color="auto"/>
        <w:right w:val="none" w:sz="0" w:space="0" w:color="auto"/>
      </w:divBdr>
    </w:div>
    <w:div w:id="1664510046">
      <w:bodyDiv w:val="1"/>
      <w:marLeft w:val="0"/>
      <w:marRight w:val="0"/>
      <w:marTop w:val="0"/>
      <w:marBottom w:val="0"/>
      <w:divBdr>
        <w:top w:val="none" w:sz="0" w:space="0" w:color="auto"/>
        <w:left w:val="none" w:sz="0" w:space="0" w:color="auto"/>
        <w:bottom w:val="none" w:sz="0" w:space="0" w:color="auto"/>
        <w:right w:val="none" w:sz="0" w:space="0" w:color="auto"/>
      </w:divBdr>
    </w:div>
    <w:div w:id="1686438779">
      <w:bodyDiv w:val="1"/>
      <w:marLeft w:val="0"/>
      <w:marRight w:val="0"/>
      <w:marTop w:val="0"/>
      <w:marBottom w:val="0"/>
      <w:divBdr>
        <w:top w:val="none" w:sz="0" w:space="0" w:color="auto"/>
        <w:left w:val="none" w:sz="0" w:space="0" w:color="auto"/>
        <w:bottom w:val="none" w:sz="0" w:space="0" w:color="auto"/>
        <w:right w:val="none" w:sz="0" w:space="0" w:color="auto"/>
      </w:divBdr>
    </w:div>
    <w:div w:id="1721006803">
      <w:bodyDiv w:val="1"/>
      <w:marLeft w:val="0"/>
      <w:marRight w:val="0"/>
      <w:marTop w:val="0"/>
      <w:marBottom w:val="0"/>
      <w:divBdr>
        <w:top w:val="none" w:sz="0" w:space="0" w:color="auto"/>
        <w:left w:val="none" w:sz="0" w:space="0" w:color="auto"/>
        <w:bottom w:val="none" w:sz="0" w:space="0" w:color="auto"/>
        <w:right w:val="none" w:sz="0" w:space="0" w:color="auto"/>
      </w:divBdr>
    </w:div>
    <w:div w:id="1734501201">
      <w:bodyDiv w:val="1"/>
      <w:marLeft w:val="0"/>
      <w:marRight w:val="0"/>
      <w:marTop w:val="0"/>
      <w:marBottom w:val="0"/>
      <w:divBdr>
        <w:top w:val="none" w:sz="0" w:space="0" w:color="auto"/>
        <w:left w:val="none" w:sz="0" w:space="0" w:color="auto"/>
        <w:bottom w:val="none" w:sz="0" w:space="0" w:color="auto"/>
        <w:right w:val="none" w:sz="0" w:space="0" w:color="auto"/>
      </w:divBdr>
    </w:div>
    <w:div w:id="1754203417">
      <w:bodyDiv w:val="1"/>
      <w:marLeft w:val="0"/>
      <w:marRight w:val="0"/>
      <w:marTop w:val="0"/>
      <w:marBottom w:val="0"/>
      <w:divBdr>
        <w:top w:val="none" w:sz="0" w:space="0" w:color="auto"/>
        <w:left w:val="none" w:sz="0" w:space="0" w:color="auto"/>
        <w:bottom w:val="none" w:sz="0" w:space="0" w:color="auto"/>
        <w:right w:val="none" w:sz="0" w:space="0" w:color="auto"/>
      </w:divBdr>
    </w:div>
    <w:div w:id="1803232422">
      <w:bodyDiv w:val="1"/>
      <w:marLeft w:val="0"/>
      <w:marRight w:val="0"/>
      <w:marTop w:val="0"/>
      <w:marBottom w:val="0"/>
      <w:divBdr>
        <w:top w:val="none" w:sz="0" w:space="0" w:color="auto"/>
        <w:left w:val="none" w:sz="0" w:space="0" w:color="auto"/>
        <w:bottom w:val="none" w:sz="0" w:space="0" w:color="auto"/>
        <w:right w:val="none" w:sz="0" w:space="0" w:color="auto"/>
      </w:divBdr>
    </w:div>
    <w:div w:id="1821926637">
      <w:bodyDiv w:val="1"/>
      <w:marLeft w:val="0"/>
      <w:marRight w:val="0"/>
      <w:marTop w:val="0"/>
      <w:marBottom w:val="0"/>
      <w:divBdr>
        <w:top w:val="none" w:sz="0" w:space="0" w:color="auto"/>
        <w:left w:val="none" w:sz="0" w:space="0" w:color="auto"/>
        <w:bottom w:val="none" w:sz="0" w:space="0" w:color="auto"/>
        <w:right w:val="none" w:sz="0" w:space="0" w:color="auto"/>
      </w:divBdr>
    </w:div>
    <w:div w:id="1843665742">
      <w:bodyDiv w:val="1"/>
      <w:marLeft w:val="0"/>
      <w:marRight w:val="0"/>
      <w:marTop w:val="0"/>
      <w:marBottom w:val="0"/>
      <w:divBdr>
        <w:top w:val="none" w:sz="0" w:space="0" w:color="auto"/>
        <w:left w:val="none" w:sz="0" w:space="0" w:color="auto"/>
        <w:bottom w:val="none" w:sz="0" w:space="0" w:color="auto"/>
        <w:right w:val="none" w:sz="0" w:space="0" w:color="auto"/>
      </w:divBdr>
    </w:div>
    <w:div w:id="1848012409">
      <w:bodyDiv w:val="1"/>
      <w:marLeft w:val="0"/>
      <w:marRight w:val="0"/>
      <w:marTop w:val="0"/>
      <w:marBottom w:val="0"/>
      <w:divBdr>
        <w:top w:val="none" w:sz="0" w:space="0" w:color="auto"/>
        <w:left w:val="none" w:sz="0" w:space="0" w:color="auto"/>
        <w:bottom w:val="none" w:sz="0" w:space="0" w:color="auto"/>
        <w:right w:val="none" w:sz="0" w:space="0" w:color="auto"/>
      </w:divBdr>
    </w:div>
    <w:div w:id="1914774068">
      <w:bodyDiv w:val="1"/>
      <w:marLeft w:val="0"/>
      <w:marRight w:val="0"/>
      <w:marTop w:val="0"/>
      <w:marBottom w:val="0"/>
      <w:divBdr>
        <w:top w:val="none" w:sz="0" w:space="0" w:color="auto"/>
        <w:left w:val="none" w:sz="0" w:space="0" w:color="auto"/>
        <w:bottom w:val="none" w:sz="0" w:space="0" w:color="auto"/>
        <w:right w:val="none" w:sz="0" w:space="0" w:color="auto"/>
      </w:divBdr>
    </w:div>
    <w:div w:id="2002540078">
      <w:bodyDiv w:val="1"/>
      <w:marLeft w:val="0"/>
      <w:marRight w:val="0"/>
      <w:marTop w:val="0"/>
      <w:marBottom w:val="0"/>
      <w:divBdr>
        <w:top w:val="none" w:sz="0" w:space="0" w:color="auto"/>
        <w:left w:val="none" w:sz="0" w:space="0" w:color="auto"/>
        <w:bottom w:val="none" w:sz="0" w:space="0" w:color="auto"/>
        <w:right w:val="none" w:sz="0" w:space="0" w:color="auto"/>
      </w:divBdr>
    </w:div>
    <w:div w:id="2034987565">
      <w:bodyDiv w:val="1"/>
      <w:marLeft w:val="0"/>
      <w:marRight w:val="0"/>
      <w:marTop w:val="0"/>
      <w:marBottom w:val="0"/>
      <w:divBdr>
        <w:top w:val="none" w:sz="0" w:space="0" w:color="auto"/>
        <w:left w:val="none" w:sz="0" w:space="0" w:color="auto"/>
        <w:bottom w:val="none" w:sz="0" w:space="0" w:color="auto"/>
        <w:right w:val="none" w:sz="0" w:space="0" w:color="auto"/>
      </w:divBdr>
    </w:div>
    <w:div w:id="2043360790">
      <w:bodyDiv w:val="1"/>
      <w:marLeft w:val="0"/>
      <w:marRight w:val="0"/>
      <w:marTop w:val="0"/>
      <w:marBottom w:val="0"/>
      <w:divBdr>
        <w:top w:val="none" w:sz="0" w:space="0" w:color="auto"/>
        <w:left w:val="none" w:sz="0" w:space="0" w:color="auto"/>
        <w:bottom w:val="none" w:sz="0" w:space="0" w:color="auto"/>
        <w:right w:val="none" w:sz="0" w:space="0" w:color="auto"/>
      </w:divBdr>
    </w:div>
    <w:div w:id="212542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www.bitdefender.com/solutions/total-security.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www.bitdefender.com/solutions/total-security.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Available%20https:/semiconductor.samsung.com/consumer-storage/internal-ssd/980pro/.%20"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bitdefender.com/solutions/total-secur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252</b:Tag>
    <b:SourceType>InternetSite</b:SourceType>
    <b:Guid>{7D417985-9A98-4B58-A805-78C1EAB1FB35}</b:Guid>
    <b:YearAccessed>2025</b:YearAccessed>
    <b:MonthAccessed>2</b:MonthAccessed>
    <b:DayAccessed>3</b:DayAccessed>
    <b:URL>https://semiconductor.samsung.com/consumer-storage/internal-ssd/980pro/</b:URL>
    <b:RefOrder>2</b:RefOrder>
  </b:Source>
  <b:Source>
    <b:Tag>2521</b:Tag>
    <b:SourceType>InternetSite</b:SourceType>
    <b:Guid>{792B3F31-D38C-4C19-9CBF-F3019AE06BBB}</b:Guid>
    <b:YearAccessed>2025</b:YearAccessed>
    <b:MonthAccessed>2</b:MonthAccessed>
    <b:DayAccessed>3</b:DayAccessed>
    <b:URL>https://www.westerndigital.com/solutions/ssd-vs-hdd?gclid=CjwKCAiAtYy9BhBcEiwANWQQL4oIrMKlxiszRCS9pRnRXuW3EI07WY75j9A4CqKNXQ8HPWO0ZjFeehoCHesQAvD_BwE&amp;ef_id=CjwKCAiAtYy9BhBcEiwANWQQL4oIrMKlxiszRCS9pRnRXuW3EI07WY75j9A4CqKNXQ8HPWO0ZjFeehoCHesQAvD_BwE:G:s&amp;s_k</b:URL>
    <b:RefOrder>3</b:RefOrder>
  </b:Source>
  <b:Source>
    <b:Tag>2522</b:Tag>
    <b:SourceType>InternetSite</b:SourceType>
    <b:Guid>{8258705C-4AD5-4D9D-B5D9-FADE99B90F41}</b:Guid>
    <b:YearAccessed>2025</b:YearAccessed>
    <b:MonthAccessed>2</b:MonthAccessed>
    <b:DayAccessed>3</b:DayAccessed>
    <b:URL>https://www.crucial.com/products/ssd/crucial-mx500-ssd</b:URL>
    <b:RefOrder>4</b:RefOrder>
  </b:Source>
  <b:Source>
    <b:Tag>2527</b:Tag>
    <b:SourceType>InternetSite</b:SourceType>
    <b:Guid>{924B5463-CACD-425A-9D0D-ABA1C2D34FBF}</b:Guid>
    <b:YearAccessed>2025</b:YearAccessed>
    <b:MonthAccessed>2</b:MonthAccessed>
    <b:DayAccessed>24</b:DayAccessed>
    <b:URL>Energy-efficient cybersecurity infrastructure </b:URL>
    <b:RefOrder>1</b:RefOrder>
  </b:Source>
</b:Sources>
</file>

<file path=customXml/itemProps1.xml><?xml version="1.0" encoding="utf-8"?>
<ds:datastoreItem xmlns:ds="http://schemas.openxmlformats.org/officeDocument/2006/customXml" ds:itemID="{C01533B0-EF0E-49F6-8C1B-FED42256783B}">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384</TotalTime>
  <Pages>13</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Willbond</dc:creator>
  <cp:keywords/>
  <dc:description/>
  <cp:lastModifiedBy>Harpreetsing Harpreetsing</cp:lastModifiedBy>
  <cp:revision>136</cp:revision>
  <dcterms:created xsi:type="dcterms:W3CDTF">2025-03-10T04:17:00Z</dcterms:created>
  <dcterms:modified xsi:type="dcterms:W3CDTF">2025-03-31T02:15:00Z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04a817b56630408a71536698503de289f81b3ce3d6df8fa4af3032de84123a31</vt:lpwstr>
  </property>
</Properties>
</file>