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9ACA" w14:textId="58BBD289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2D0BC1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228B2D1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60F59C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EFFB48" w14:textId="1E3F72A6" w:rsidR="00B56B9A" w:rsidRDefault="00B56B9A" w:rsidP="00AD300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87B27A" w14:textId="41705897" w:rsidR="00B56B9A" w:rsidRDefault="00B068B9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Coaching Program</w:t>
      </w:r>
    </w:p>
    <w:p w14:paraId="32518AFF" w14:textId="7B6B6D8C" w:rsidR="00B068B9" w:rsidRPr="00AD3007" w:rsidRDefault="00B068B9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Oil and Gas </w:t>
      </w:r>
      <w:r w:rsidR="00AA3330">
        <w:rPr>
          <w:rFonts w:ascii="Times New Roman" w:hAnsi="Times New Roman" w:cs="Times New Roman"/>
          <w:b/>
          <w:sz w:val="24"/>
          <w:szCs w:val="24"/>
        </w:rPr>
        <w:t>ROI Study</w:t>
      </w:r>
    </w:p>
    <w:p w14:paraId="6AE98493" w14:textId="77777777" w:rsidR="00AD3007" w:rsidRDefault="00AD3007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D6CA70" w14:textId="29126B87" w:rsidR="00B56B9A" w:rsidRDefault="00524E57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Robert Cole Harris</w:t>
      </w:r>
    </w:p>
    <w:p w14:paraId="1A20F58B" w14:textId="77777777" w:rsidR="00B56B9A" w:rsidRDefault="00B56B9A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Saint Mary's </w:t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 w:cs="Times New Roman"/>
              <w:sz w:val="24"/>
              <w:szCs w:val="24"/>
            </w:rPr>
            <w:t>University</w:t>
          </w:r>
        </w:smartTag>
        <w:r>
          <w:rPr>
            <w:rFonts w:ascii="Times New Roman" w:hAnsi="Times New Roman" w:cs="Times New Roman"/>
            <w:sz w:val="24"/>
            <w:szCs w:val="24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 w:cs="Times New Roman"/>
              <w:sz w:val="24"/>
              <w:szCs w:val="24"/>
            </w:rPr>
            <w:t>Minnesota</w:t>
          </w:r>
        </w:smartTag>
      </w:smartTag>
    </w:p>
    <w:p w14:paraId="16CF0BBD" w14:textId="336FDF41" w:rsidR="00C34E55" w:rsidRDefault="002E745F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HRM 601 D1</w:t>
      </w:r>
      <w:r w:rsidR="00BA7337">
        <w:rPr>
          <w:rFonts w:ascii="Times New Roman" w:hAnsi="Times New Roman" w:cs="Times New Roman"/>
          <w:sz w:val="24"/>
          <w:szCs w:val="24"/>
        </w:rPr>
        <w:t xml:space="preserve"> Human Resource Management Strategy</w:t>
      </w:r>
    </w:p>
    <w:p w14:paraId="200221C3" w14:textId="02D3B389" w:rsidR="00C34E55" w:rsidRDefault="0080789E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Amy Jauman</w:t>
      </w:r>
    </w:p>
    <w:p w14:paraId="0CD5EFFD" w14:textId="713E5B5B" w:rsidR="00C34E55" w:rsidRDefault="0080789E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05/14/2026</w:t>
      </w:r>
    </w:p>
    <w:p w14:paraId="06646E97" w14:textId="3BB92FA7" w:rsidR="00B56B9A" w:rsidRPr="0061085A" w:rsidRDefault="00C34E55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085A">
        <w:rPr>
          <w:rFonts w:ascii="Times New Roman" w:hAnsi="Times New Roman" w:cs="Times New Roman"/>
          <w:b/>
          <w:sz w:val="24"/>
          <w:szCs w:val="24"/>
        </w:rPr>
        <w:br w:type="page"/>
      </w:r>
      <w:r w:rsidR="00AA3330">
        <w:rPr>
          <w:rFonts w:ascii="Times New Roman" w:hAnsi="Times New Roman" w:cs="Times New Roman"/>
          <w:b/>
          <w:sz w:val="24"/>
          <w:szCs w:val="24"/>
        </w:rPr>
        <w:lastRenderedPageBreak/>
        <w:t>Oil and Gas ROI Study</w:t>
      </w:r>
    </w:p>
    <w:p w14:paraId="646240AA" w14:textId="21728D47" w:rsidR="00543C98" w:rsidRDefault="005F2EB2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It’s hard to quantify </w:t>
      </w:r>
      <w:r w:rsidR="00382F9A">
        <w:rPr>
          <w:rFonts w:ascii="Times New Roman" w:hAnsi="Times New Roman" w:cs="Times New Roman"/>
          <w:sz w:val="24"/>
          <w:szCs w:val="24"/>
        </w:rPr>
        <w:t>and properly envision the scale of the global oil and gas industry.</w:t>
      </w:r>
      <w:r w:rsidR="00317C7B">
        <w:rPr>
          <w:rFonts w:ascii="Times New Roman" w:hAnsi="Times New Roman" w:cs="Times New Roman"/>
          <w:sz w:val="24"/>
          <w:szCs w:val="24"/>
        </w:rPr>
        <w:t xml:space="preserve"> </w:t>
      </w:r>
      <w:r w:rsidR="00F9238E">
        <w:rPr>
          <w:rFonts w:ascii="Times New Roman" w:hAnsi="Times New Roman" w:cs="Times New Roman"/>
          <w:sz w:val="24"/>
          <w:szCs w:val="24"/>
        </w:rPr>
        <w:t xml:space="preserve">It is </w:t>
      </w:r>
      <w:r w:rsidR="003D662E">
        <w:rPr>
          <w:rFonts w:ascii="Times New Roman" w:hAnsi="Times New Roman" w:cs="Times New Roman"/>
          <w:sz w:val="24"/>
          <w:szCs w:val="24"/>
        </w:rPr>
        <w:t xml:space="preserve">also </w:t>
      </w:r>
      <w:r w:rsidR="00F9238E">
        <w:rPr>
          <w:rFonts w:ascii="Times New Roman" w:hAnsi="Times New Roman" w:cs="Times New Roman"/>
          <w:sz w:val="24"/>
          <w:szCs w:val="24"/>
        </w:rPr>
        <w:t>difficult to comprehend the</w:t>
      </w:r>
      <w:r w:rsidR="00F85118">
        <w:rPr>
          <w:rFonts w:ascii="Times New Roman" w:hAnsi="Times New Roman" w:cs="Times New Roman"/>
          <w:sz w:val="24"/>
          <w:szCs w:val="24"/>
        </w:rPr>
        <w:t xml:space="preserve"> amount of revenue that is being generated at any given time as well as</w:t>
      </w:r>
      <w:r w:rsidR="003A5B19">
        <w:rPr>
          <w:rFonts w:ascii="Times New Roman" w:hAnsi="Times New Roman" w:cs="Times New Roman"/>
          <w:sz w:val="24"/>
          <w:szCs w:val="24"/>
        </w:rPr>
        <w:t xml:space="preserve"> the multitude of factors that influence </w:t>
      </w:r>
      <w:r w:rsidR="00866D19">
        <w:rPr>
          <w:rFonts w:ascii="Times New Roman" w:hAnsi="Times New Roman" w:cs="Times New Roman"/>
          <w:sz w:val="24"/>
          <w:szCs w:val="24"/>
        </w:rPr>
        <w:t>its</w:t>
      </w:r>
      <w:r w:rsidR="003A5B19">
        <w:rPr>
          <w:rFonts w:ascii="Times New Roman" w:hAnsi="Times New Roman" w:cs="Times New Roman"/>
          <w:sz w:val="24"/>
          <w:szCs w:val="24"/>
        </w:rPr>
        <w:t xml:space="preserve"> </w:t>
      </w:r>
      <w:r w:rsidR="00287697">
        <w:rPr>
          <w:rFonts w:ascii="Times New Roman" w:hAnsi="Times New Roman" w:cs="Times New Roman"/>
          <w:sz w:val="24"/>
          <w:szCs w:val="24"/>
        </w:rPr>
        <w:t>production and transportation</w:t>
      </w:r>
      <w:r w:rsidR="000A3393">
        <w:rPr>
          <w:rFonts w:ascii="Times New Roman" w:hAnsi="Times New Roman" w:cs="Times New Roman"/>
          <w:sz w:val="24"/>
          <w:szCs w:val="24"/>
        </w:rPr>
        <w:t>.</w:t>
      </w:r>
      <w:r w:rsidR="00317C7B">
        <w:rPr>
          <w:rFonts w:ascii="Times New Roman" w:hAnsi="Times New Roman" w:cs="Times New Roman"/>
          <w:sz w:val="24"/>
          <w:szCs w:val="24"/>
        </w:rPr>
        <w:t xml:space="preserve"> </w:t>
      </w:r>
      <w:r w:rsidR="00F9238E">
        <w:rPr>
          <w:rFonts w:ascii="Times New Roman" w:hAnsi="Times New Roman" w:cs="Times New Roman"/>
          <w:sz w:val="24"/>
          <w:szCs w:val="24"/>
        </w:rPr>
        <w:t xml:space="preserve">Given what’s at stake it’s no surprise that leaders in this industry </w:t>
      </w:r>
      <w:r w:rsidR="002113BA">
        <w:rPr>
          <w:rFonts w:ascii="Times New Roman" w:hAnsi="Times New Roman" w:cs="Times New Roman"/>
          <w:sz w:val="24"/>
          <w:szCs w:val="24"/>
        </w:rPr>
        <w:t xml:space="preserve">would require thoughtful, invested </w:t>
      </w:r>
      <w:r w:rsidR="00A7124F">
        <w:rPr>
          <w:rFonts w:ascii="Times New Roman" w:hAnsi="Times New Roman" w:cs="Times New Roman"/>
          <w:sz w:val="24"/>
          <w:szCs w:val="24"/>
        </w:rPr>
        <w:t xml:space="preserve">and calculated data </w:t>
      </w:r>
      <w:r w:rsidR="00C93542">
        <w:rPr>
          <w:rFonts w:ascii="Times New Roman" w:hAnsi="Times New Roman" w:cs="Times New Roman"/>
          <w:sz w:val="24"/>
          <w:szCs w:val="24"/>
        </w:rPr>
        <w:t xml:space="preserve">in a presentable fashion </w:t>
      </w:r>
      <w:r w:rsidR="00A7124F">
        <w:rPr>
          <w:rFonts w:ascii="Times New Roman" w:hAnsi="Times New Roman" w:cs="Times New Roman"/>
          <w:sz w:val="24"/>
          <w:szCs w:val="24"/>
        </w:rPr>
        <w:t xml:space="preserve">which </w:t>
      </w:r>
      <w:r w:rsidR="00867A16">
        <w:rPr>
          <w:rFonts w:ascii="Times New Roman" w:hAnsi="Times New Roman" w:cs="Times New Roman"/>
          <w:sz w:val="24"/>
          <w:szCs w:val="24"/>
        </w:rPr>
        <w:t>would</w:t>
      </w:r>
      <w:r w:rsidR="00A7124F">
        <w:rPr>
          <w:rFonts w:ascii="Times New Roman" w:hAnsi="Times New Roman" w:cs="Times New Roman"/>
          <w:sz w:val="24"/>
          <w:szCs w:val="24"/>
        </w:rPr>
        <w:t xml:space="preserve"> allow them to make educated and informed decisions to properly navigate this space.</w:t>
      </w:r>
      <w:r w:rsidR="00866D19">
        <w:rPr>
          <w:rFonts w:ascii="Times New Roman" w:hAnsi="Times New Roman" w:cs="Times New Roman"/>
          <w:sz w:val="24"/>
          <w:szCs w:val="24"/>
        </w:rPr>
        <w:t xml:space="preserve"> </w:t>
      </w:r>
      <w:r w:rsidR="00866D19">
        <w:rPr>
          <w:rFonts w:ascii="Times New Roman" w:hAnsi="Times New Roman" w:cs="Times New Roman"/>
          <w:sz w:val="24"/>
          <w:szCs w:val="24"/>
        </w:rPr>
        <w:t>A comprehensive return on investment (ROI) study provides organizational leadership with the analytical foundation needed to make those decisions with confidence rather than assumption</w:t>
      </w:r>
      <w:r w:rsidR="006F1351">
        <w:rPr>
          <w:rFonts w:ascii="Times New Roman" w:hAnsi="Times New Roman" w:cs="Times New Roman"/>
          <w:sz w:val="24"/>
          <w:szCs w:val="24"/>
        </w:rPr>
        <w:t xml:space="preserve">. </w:t>
      </w:r>
      <w:r w:rsidR="00487FD8">
        <w:rPr>
          <w:rFonts w:ascii="Times New Roman" w:hAnsi="Times New Roman" w:cs="Times New Roman"/>
          <w:sz w:val="24"/>
          <w:szCs w:val="24"/>
        </w:rPr>
        <w:t>Knowing the ROI, we can determine the prof</w:t>
      </w:r>
      <w:r w:rsidR="008E7D95">
        <w:rPr>
          <w:rFonts w:ascii="Times New Roman" w:hAnsi="Times New Roman" w:cs="Times New Roman"/>
          <w:sz w:val="24"/>
          <w:szCs w:val="24"/>
        </w:rPr>
        <w:t>itability of each investment and modify it if it generates losses (Serrador, 2025).</w:t>
      </w:r>
    </w:p>
    <w:p w14:paraId="4EF8A255" w14:textId="77777777" w:rsidR="002E06C0" w:rsidRDefault="002E06C0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762C00F" w14:textId="42066E29" w:rsidR="00CC49F2" w:rsidRDefault="00B61C80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ROI study creates a framework for evaluating where resources are being deployed, whether those deployments are generating value and where </w:t>
      </w:r>
      <w:r w:rsidR="002F7BD1">
        <w:rPr>
          <w:rFonts w:ascii="Times New Roman" w:hAnsi="Times New Roman" w:cs="Times New Roman"/>
          <w:sz w:val="24"/>
          <w:szCs w:val="24"/>
        </w:rPr>
        <w:t>remediation</w:t>
      </w:r>
      <w:r>
        <w:rPr>
          <w:rFonts w:ascii="Times New Roman" w:hAnsi="Times New Roman" w:cs="Times New Roman"/>
          <w:sz w:val="24"/>
          <w:szCs w:val="24"/>
        </w:rPr>
        <w:t xml:space="preserve"> may be necessary before losses </w:t>
      </w:r>
      <w:r w:rsidR="002F7BD1">
        <w:rPr>
          <w:rFonts w:ascii="Times New Roman" w:hAnsi="Times New Roman" w:cs="Times New Roman"/>
          <w:sz w:val="24"/>
          <w:szCs w:val="24"/>
        </w:rPr>
        <w:t>occur</w:t>
      </w:r>
      <w:r>
        <w:rPr>
          <w:rFonts w:ascii="Times New Roman" w:hAnsi="Times New Roman" w:cs="Times New Roman"/>
          <w:sz w:val="24"/>
          <w:szCs w:val="24"/>
        </w:rPr>
        <w:t>.</w:t>
      </w:r>
      <w:r w:rsidR="001E32FA">
        <w:rPr>
          <w:rFonts w:ascii="Times New Roman" w:hAnsi="Times New Roman" w:cs="Times New Roman"/>
          <w:sz w:val="24"/>
          <w:szCs w:val="24"/>
        </w:rPr>
        <w:t xml:space="preserve"> C</w:t>
      </w:r>
      <w:r w:rsidR="001E32FA" w:rsidRPr="001E32FA">
        <w:rPr>
          <w:rFonts w:ascii="Times New Roman" w:hAnsi="Times New Roman" w:cs="Times New Roman"/>
          <w:sz w:val="24"/>
          <w:szCs w:val="24"/>
        </w:rPr>
        <w:t>alculating the ROI of training isn’t straightforward. It’s about more than just crunching numbers; it’s about demonstrating how investing in your team today can lead to measurable success tomorrow</w:t>
      </w:r>
      <w:r w:rsidR="00D53D0E">
        <w:rPr>
          <w:rFonts w:ascii="Times New Roman" w:hAnsi="Times New Roman" w:cs="Times New Roman"/>
          <w:sz w:val="24"/>
          <w:szCs w:val="24"/>
        </w:rPr>
        <w:t xml:space="preserve"> (Seymore, 2022)</w:t>
      </w:r>
      <w:r w:rsidR="001E32FA" w:rsidRPr="001E32FA">
        <w:rPr>
          <w:rFonts w:ascii="Times New Roman" w:hAnsi="Times New Roman" w:cs="Times New Roman"/>
          <w:sz w:val="24"/>
          <w:szCs w:val="24"/>
        </w:rPr>
        <w:t>.</w:t>
      </w:r>
      <w:r w:rsidR="009B333A">
        <w:rPr>
          <w:rFonts w:ascii="Times New Roman" w:hAnsi="Times New Roman" w:cs="Times New Roman"/>
          <w:sz w:val="24"/>
          <w:szCs w:val="24"/>
        </w:rPr>
        <w:t xml:space="preserve"> </w:t>
      </w:r>
      <w:r w:rsidR="001B591D">
        <w:rPr>
          <w:rFonts w:ascii="Times New Roman" w:hAnsi="Times New Roman" w:cs="Times New Roman"/>
          <w:sz w:val="24"/>
          <w:szCs w:val="24"/>
        </w:rPr>
        <w:t xml:space="preserve">The following paper will cover aspects related to such a study and address </w:t>
      </w:r>
      <w:r w:rsidR="00433F18">
        <w:rPr>
          <w:rFonts w:ascii="Times New Roman" w:hAnsi="Times New Roman" w:cs="Times New Roman"/>
          <w:sz w:val="24"/>
          <w:szCs w:val="24"/>
        </w:rPr>
        <w:t>whether</w:t>
      </w:r>
      <w:r w:rsidR="001B591D">
        <w:rPr>
          <w:rFonts w:ascii="Times New Roman" w:hAnsi="Times New Roman" w:cs="Times New Roman"/>
          <w:sz w:val="24"/>
          <w:szCs w:val="24"/>
        </w:rPr>
        <w:t xml:space="preserve"> it accomplishes </w:t>
      </w:r>
      <w:r w:rsidR="00433F18">
        <w:rPr>
          <w:rFonts w:ascii="Times New Roman" w:hAnsi="Times New Roman" w:cs="Times New Roman"/>
          <w:sz w:val="24"/>
          <w:szCs w:val="24"/>
        </w:rPr>
        <w:t>its</w:t>
      </w:r>
      <w:r w:rsidR="001B591D">
        <w:rPr>
          <w:rFonts w:ascii="Times New Roman" w:hAnsi="Times New Roman" w:cs="Times New Roman"/>
          <w:sz w:val="24"/>
          <w:szCs w:val="24"/>
        </w:rPr>
        <w:t xml:space="preserve"> goal</w:t>
      </w:r>
      <w:r w:rsidR="00D92482">
        <w:rPr>
          <w:rFonts w:ascii="Times New Roman" w:hAnsi="Times New Roman" w:cs="Times New Roman"/>
          <w:sz w:val="24"/>
          <w:szCs w:val="24"/>
        </w:rPr>
        <w:t xml:space="preserve"> of providing accurate, complete and actionable information.</w:t>
      </w:r>
    </w:p>
    <w:p w14:paraId="7ED367F3" w14:textId="77777777" w:rsidR="002E06C0" w:rsidRPr="001D6102" w:rsidRDefault="002E06C0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857B3AB" w14:textId="230C6135" w:rsidR="00EB690E" w:rsidRPr="00032EB7" w:rsidRDefault="000E2B39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Credibility of the ROI Study</w:t>
      </w:r>
    </w:p>
    <w:p w14:paraId="237B6B6A" w14:textId="6076C854" w:rsidR="0061085A" w:rsidRDefault="0065744F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Phillips </w:t>
      </w:r>
      <w:r w:rsidR="009D6C5A">
        <w:rPr>
          <w:rFonts w:ascii="Times New Roman" w:hAnsi="Times New Roman" w:cs="Times New Roman"/>
          <w:sz w:val="24"/>
          <w:szCs w:val="24"/>
        </w:rPr>
        <w:t xml:space="preserve">et al. </w:t>
      </w:r>
      <w:r>
        <w:rPr>
          <w:rFonts w:ascii="Times New Roman" w:hAnsi="Times New Roman" w:cs="Times New Roman"/>
          <w:sz w:val="24"/>
          <w:szCs w:val="24"/>
        </w:rPr>
        <w:t>(2024)</w:t>
      </w:r>
      <w:r w:rsidR="00F406E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856E17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e</w:t>
      </w:r>
      <w:r w:rsidR="00856E17">
        <w:rPr>
          <w:rFonts w:ascii="Times New Roman" w:hAnsi="Times New Roman" w:cs="Times New Roman"/>
          <w:sz w:val="24"/>
          <w:szCs w:val="24"/>
        </w:rPr>
        <w:t xml:space="preserve"> study </w:t>
      </w:r>
      <w:r w:rsidR="00782396">
        <w:rPr>
          <w:rFonts w:ascii="Times New Roman" w:hAnsi="Times New Roman" w:cs="Times New Roman"/>
          <w:sz w:val="24"/>
          <w:szCs w:val="24"/>
        </w:rPr>
        <w:t xml:space="preserve">began by ensuring it aligned with </w:t>
      </w:r>
      <w:r w:rsidR="00957FA7">
        <w:rPr>
          <w:rFonts w:ascii="Times New Roman" w:hAnsi="Times New Roman" w:cs="Times New Roman"/>
          <w:sz w:val="24"/>
          <w:szCs w:val="24"/>
        </w:rPr>
        <w:t xml:space="preserve">the </w:t>
      </w:r>
      <w:r w:rsidR="004348D6">
        <w:rPr>
          <w:rFonts w:ascii="Times New Roman" w:hAnsi="Times New Roman" w:cs="Times New Roman"/>
          <w:sz w:val="24"/>
          <w:szCs w:val="24"/>
        </w:rPr>
        <w:t>organization’s</w:t>
      </w:r>
      <w:r w:rsidR="00957FA7">
        <w:rPr>
          <w:rFonts w:ascii="Times New Roman" w:hAnsi="Times New Roman" w:cs="Times New Roman"/>
          <w:sz w:val="24"/>
          <w:szCs w:val="24"/>
        </w:rPr>
        <w:t xml:space="preserve"> needs. </w:t>
      </w:r>
      <w:r w:rsidR="00305618">
        <w:rPr>
          <w:rFonts w:ascii="Times New Roman" w:hAnsi="Times New Roman" w:cs="Times New Roman"/>
          <w:sz w:val="24"/>
          <w:szCs w:val="24"/>
        </w:rPr>
        <w:t>To clarify that requirement m</w:t>
      </w:r>
      <w:r w:rsidR="004348D6">
        <w:rPr>
          <w:rFonts w:ascii="Times New Roman" w:hAnsi="Times New Roman" w:cs="Times New Roman"/>
          <w:sz w:val="24"/>
          <w:szCs w:val="24"/>
        </w:rPr>
        <w:t xml:space="preserve">eetings were conducted with leadership including </w:t>
      </w:r>
      <w:r w:rsidR="00305618">
        <w:rPr>
          <w:rFonts w:ascii="Times New Roman" w:hAnsi="Times New Roman" w:cs="Times New Roman"/>
          <w:sz w:val="24"/>
          <w:szCs w:val="24"/>
        </w:rPr>
        <w:t>company’s</w:t>
      </w:r>
      <w:r w:rsidR="00FD0986">
        <w:rPr>
          <w:rFonts w:ascii="Times New Roman" w:hAnsi="Times New Roman" w:cs="Times New Roman"/>
          <w:sz w:val="24"/>
          <w:szCs w:val="24"/>
        </w:rPr>
        <w:t xml:space="preserve"> management, department management and direct supervisors</w:t>
      </w:r>
      <w:r w:rsidR="00305618">
        <w:rPr>
          <w:rFonts w:ascii="Times New Roman" w:hAnsi="Times New Roman" w:cs="Times New Roman"/>
          <w:sz w:val="24"/>
          <w:szCs w:val="24"/>
        </w:rPr>
        <w:t xml:space="preserve">. </w:t>
      </w:r>
      <w:r w:rsidR="006B19E7">
        <w:rPr>
          <w:rFonts w:ascii="Times New Roman" w:hAnsi="Times New Roman" w:cs="Times New Roman"/>
          <w:sz w:val="24"/>
          <w:szCs w:val="24"/>
        </w:rPr>
        <w:t xml:space="preserve">The talent </w:t>
      </w:r>
      <w:r w:rsidR="006B19E7">
        <w:rPr>
          <w:rFonts w:ascii="Times New Roman" w:hAnsi="Times New Roman" w:cs="Times New Roman"/>
          <w:sz w:val="24"/>
          <w:szCs w:val="24"/>
        </w:rPr>
        <w:lastRenderedPageBreak/>
        <w:t xml:space="preserve">development team who </w:t>
      </w:r>
      <w:r w:rsidR="005D6D16">
        <w:rPr>
          <w:rFonts w:ascii="Times New Roman" w:hAnsi="Times New Roman" w:cs="Times New Roman"/>
          <w:sz w:val="24"/>
          <w:szCs w:val="24"/>
        </w:rPr>
        <w:t>oversaw</w:t>
      </w:r>
      <w:r w:rsidR="00F11221">
        <w:rPr>
          <w:rFonts w:ascii="Times New Roman" w:hAnsi="Times New Roman" w:cs="Times New Roman"/>
          <w:sz w:val="24"/>
          <w:szCs w:val="24"/>
        </w:rPr>
        <w:t xml:space="preserve"> this </w:t>
      </w:r>
      <w:r w:rsidR="00A651F0">
        <w:rPr>
          <w:rFonts w:ascii="Times New Roman" w:hAnsi="Times New Roman" w:cs="Times New Roman"/>
          <w:sz w:val="24"/>
          <w:szCs w:val="24"/>
        </w:rPr>
        <w:t>study</w:t>
      </w:r>
      <w:r w:rsidR="00F11221">
        <w:rPr>
          <w:rFonts w:ascii="Times New Roman" w:hAnsi="Times New Roman" w:cs="Times New Roman"/>
          <w:sz w:val="24"/>
          <w:szCs w:val="24"/>
        </w:rPr>
        <w:t xml:space="preserve"> </w:t>
      </w:r>
      <w:r w:rsidR="00641971">
        <w:rPr>
          <w:rFonts w:ascii="Times New Roman" w:hAnsi="Times New Roman" w:cs="Times New Roman"/>
          <w:sz w:val="24"/>
          <w:szCs w:val="24"/>
        </w:rPr>
        <w:t xml:space="preserve">was committed to making sure all business measures </w:t>
      </w:r>
      <w:r w:rsidR="003C01DA">
        <w:rPr>
          <w:rFonts w:ascii="Times New Roman" w:hAnsi="Times New Roman" w:cs="Times New Roman"/>
          <w:sz w:val="24"/>
          <w:szCs w:val="24"/>
        </w:rPr>
        <w:t>would be identified and linked to business needs.</w:t>
      </w:r>
      <w:r w:rsidR="00B74ABD">
        <w:rPr>
          <w:rFonts w:ascii="Times New Roman" w:hAnsi="Times New Roman" w:cs="Times New Roman"/>
          <w:sz w:val="24"/>
          <w:szCs w:val="24"/>
        </w:rPr>
        <w:t xml:space="preserve"> They ensured they </w:t>
      </w:r>
      <w:r w:rsidR="005D6D16">
        <w:rPr>
          <w:rFonts w:ascii="Times New Roman" w:hAnsi="Times New Roman" w:cs="Times New Roman"/>
          <w:sz w:val="24"/>
          <w:szCs w:val="24"/>
        </w:rPr>
        <w:t>identified</w:t>
      </w:r>
      <w:r w:rsidR="00B74ABD">
        <w:rPr>
          <w:rFonts w:ascii="Times New Roman" w:hAnsi="Times New Roman" w:cs="Times New Roman"/>
          <w:sz w:val="24"/>
          <w:szCs w:val="24"/>
        </w:rPr>
        <w:t xml:space="preserve"> the </w:t>
      </w:r>
      <w:r w:rsidR="00897212">
        <w:rPr>
          <w:rFonts w:ascii="Times New Roman" w:hAnsi="Times New Roman" w:cs="Times New Roman"/>
          <w:sz w:val="24"/>
          <w:szCs w:val="24"/>
        </w:rPr>
        <w:t xml:space="preserve">specific issues requiring attention and hired an external coach </w:t>
      </w:r>
      <w:r w:rsidR="005D6D16">
        <w:rPr>
          <w:rFonts w:ascii="Times New Roman" w:hAnsi="Times New Roman" w:cs="Times New Roman"/>
          <w:sz w:val="24"/>
          <w:szCs w:val="24"/>
        </w:rPr>
        <w:t>to design the program for them.</w:t>
      </w:r>
    </w:p>
    <w:p w14:paraId="30B99B4C" w14:textId="77777777" w:rsidR="002E06C0" w:rsidRDefault="002E06C0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F75CE1A" w14:textId="3A459373" w:rsidR="0064360F" w:rsidRDefault="0064360F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Their plan for data collection </w:t>
      </w:r>
      <w:r w:rsidR="002D0B94">
        <w:rPr>
          <w:rFonts w:ascii="Times New Roman" w:hAnsi="Times New Roman" w:cs="Times New Roman"/>
          <w:sz w:val="24"/>
          <w:szCs w:val="24"/>
        </w:rPr>
        <w:t xml:space="preserve">included </w:t>
      </w:r>
      <w:r w:rsidR="00771D59">
        <w:rPr>
          <w:rFonts w:ascii="Times New Roman" w:hAnsi="Times New Roman" w:cs="Times New Roman"/>
          <w:sz w:val="24"/>
          <w:szCs w:val="24"/>
        </w:rPr>
        <w:t xml:space="preserve">prior and post </w:t>
      </w:r>
      <w:r w:rsidR="00191A0B">
        <w:rPr>
          <w:rFonts w:ascii="Times New Roman" w:hAnsi="Times New Roman" w:cs="Times New Roman"/>
          <w:sz w:val="24"/>
          <w:szCs w:val="24"/>
        </w:rPr>
        <w:t xml:space="preserve">program </w:t>
      </w:r>
      <w:r w:rsidR="00111C49">
        <w:rPr>
          <w:rFonts w:ascii="Times New Roman" w:hAnsi="Times New Roman" w:cs="Times New Roman"/>
          <w:sz w:val="24"/>
          <w:szCs w:val="24"/>
        </w:rPr>
        <w:t>questionnaires</w:t>
      </w:r>
      <w:r w:rsidR="002D0B94">
        <w:rPr>
          <w:rFonts w:ascii="Times New Roman" w:hAnsi="Times New Roman" w:cs="Times New Roman"/>
          <w:sz w:val="24"/>
          <w:szCs w:val="24"/>
        </w:rPr>
        <w:t xml:space="preserve"> a</w:t>
      </w:r>
      <w:r w:rsidR="00111C49">
        <w:rPr>
          <w:rFonts w:ascii="Times New Roman" w:hAnsi="Times New Roman" w:cs="Times New Roman"/>
          <w:sz w:val="24"/>
          <w:szCs w:val="24"/>
        </w:rPr>
        <w:t xml:space="preserve">s well </w:t>
      </w:r>
      <w:r w:rsidR="0093255A">
        <w:rPr>
          <w:rFonts w:ascii="Times New Roman" w:hAnsi="Times New Roman" w:cs="Times New Roman"/>
          <w:sz w:val="24"/>
          <w:szCs w:val="24"/>
        </w:rPr>
        <w:t>as</w:t>
      </w:r>
      <w:r w:rsidR="00111C49">
        <w:rPr>
          <w:rFonts w:ascii="Times New Roman" w:hAnsi="Times New Roman" w:cs="Times New Roman"/>
          <w:sz w:val="24"/>
          <w:szCs w:val="24"/>
        </w:rPr>
        <w:t xml:space="preserve"> </w:t>
      </w:r>
      <w:r w:rsidR="002D0B94">
        <w:rPr>
          <w:rFonts w:ascii="Times New Roman" w:hAnsi="Times New Roman" w:cs="Times New Roman"/>
          <w:sz w:val="24"/>
          <w:szCs w:val="24"/>
        </w:rPr>
        <w:t xml:space="preserve">interviews. These were directed towards </w:t>
      </w:r>
      <w:r w:rsidR="00D440F2">
        <w:rPr>
          <w:rFonts w:ascii="Times New Roman" w:hAnsi="Times New Roman" w:cs="Times New Roman"/>
          <w:sz w:val="24"/>
          <w:szCs w:val="24"/>
        </w:rPr>
        <w:t>supervisors, peers, direct reports and participants.</w:t>
      </w:r>
      <w:r w:rsidR="00E72220">
        <w:rPr>
          <w:rFonts w:ascii="Times New Roman" w:hAnsi="Times New Roman" w:cs="Times New Roman"/>
          <w:sz w:val="24"/>
          <w:szCs w:val="24"/>
        </w:rPr>
        <w:t xml:space="preserve"> The evaluation stage </w:t>
      </w:r>
      <w:r w:rsidR="00AE118B">
        <w:rPr>
          <w:rFonts w:ascii="Times New Roman" w:hAnsi="Times New Roman" w:cs="Times New Roman"/>
          <w:sz w:val="24"/>
          <w:szCs w:val="24"/>
        </w:rPr>
        <w:t>was reserved for leadership workshops and one-to-one coaching program.</w:t>
      </w:r>
      <w:r w:rsidR="00C0120F">
        <w:rPr>
          <w:rFonts w:ascii="Times New Roman" w:hAnsi="Times New Roman" w:cs="Times New Roman"/>
          <w:sz w:val="24"/>
          <w:szCs w:val="24"/>
        </w:rPr>
        <w:t xml:space="preserve"> Once this data was collected and assessed </w:t>
      </w:r>
      <w:r w:rsidR="00541C67">
        <w:rPr>
          <w:rFonts w:ascii="Times New Roman" w:hAnsi="Times New Roman" w:cs="Times New Roman"/>
          <w:sz w:val="24"/>
          <w:szCs w:val="24"/>
        </w:rPr>
        <w:t xml:space="preserve">by the talent team </w:t>
      </w:r>
      <w:r w:rsidR="00C0120F">
        <w:rPr>
          <w:rFonts w:ascii="Times New Roman" w:hAnsi="Times New Roman" w:cs="Times New Roman"/>
          <w:sz w:val="24"/>
          <w:szCs w:val="24"/>
        </w:rPr>
        <w:t xml:space="preserve">it was then </w:t>
      </w:r>
      <w:r w:rsidR="00541C67">
        <w:rPr>
          <w:rFonts w:ascii="Times New Roman" w:hAnsi="Times New Roman" w:cs="Times New Roman"/>
          <w:sz w:val="24"/>
          <w:szCs w:val="24"/>
        </w:rPr>
        <w:t xml:space="preserve">converted to monetary value </w:t>
      </w:r>
      <w:r w:rsidR="007316CF">
        <w:rPr>
          <w:rFonts w:ascii="Times New Roman" w:hAnsi="Times New Roman" w:cs="Times New Roman"/>
          <w:sz w:val="24"/>
          <w:szCs w:val="24"/>
        </w:rPr>
        <w:t xml:space="preserve">with the assistance of the cost analysis team </w:t>
      </w:r>
      <w:r w:rsidR="00541C67">
        <w:rPr>
          <w:rFonts w:ascii="Times New Roman" w:hAnsi="Times New Roman" w:cs="Times New Roman"/>
          <w:sz w:val="24"/>
          <w:szCs w:val="24"/>
        </w:rPr>
        <w:t>in order to create an ROI analysis.</w:t>
      </w:r>
      <w:r w:rsidR="00454779">
        <w:rPr>
          <w:rFonts w:ascii="Times New Roman" w:hAnsi="Times New Roman" w:cs="Times New Roman"/>
          <w:sz w:val="24"/>
          <w:szCs w:val="24"/>
        </w:rPr>
        <w:t xml:space="preserve"> In order t</w:t>
      </w:r>
      <w:r w:rsidR="00FC245E">
        <w:rPr>
          <w:rFonts w:ascii="Times New Roman" w:hAnsi="Times New Roman" w:cs="Times New Roman"/>
          <w:sz w:val="24"/>
          <w:szCs w:val="24"/>
        </w:rPr>
        <w:t xml:space="preserve">o calculate </w:t>
      </w:r>
      <w:r w:rsidR="00912919">
        <w:rPr>
          <w:rFonts w:ascii="Times New Roman" w:hAnsi="Times New Roman" w:cs="Times New Roman"/>
          <w:sz w:val="24"/>
          <w:szCs w:val="24"/>
        </w:rPr>
        <w:t xml:space="preserve">that monetary value coordination with </w:t>
      </w:r>
      <w:r w:rsidR="00620D6E">
        <w:rPr>
          <w:rFonts w:ascii="Times New Roman" w:hAnsi="Times New Roman" w:cs="Times New Roman"/>
          <w:sz w:val="24"/>
          <w:szCs w:val="24"/>
        </w:rPr>
        <w:t xml:space="preserve">employee relations team was necessary to </w:t>
      </w:r>
      <w:r w:rsidR="00217457">
        <w:rPr>
          <w:rFonts w:ascii="Times New Roman" w:hAnsi="Times New Roman" w:cs="Times New Roman"/>
          <w:sz w:val="24"/>
          <w:szCs w:val="24"/>
        </w:rPr>
        <w:t>incorporate</w:t>
      </w:r>
      <w:r w:rsidR="00620D6E">
        <w:rPr>
          <w:rFonts w:ascii="Times New Roman" w:hAnsi="Times New Roman" w:cs="Times New Roman"/>
          <w:sz w:val="24"/>
          <w:szCs w:val="24"/>
        </w:rPr>
        <w:t xml:space="preserve"> current </w:t>
      </w:r>
      <w:r w:rsidR="006B05C2">
        <w:rPr>
          <w:rFonts w:ascii="Times New Roman" w:hAnsi="Times New Roman" w:cs="Times New Roman"/>
          <w:sz w:val="24"/>
          <w:szCs w:val="24"/>
        </w:rPr>
        <w:t>participants’</w:t>
      </w:r>
      <w:r w:rsidR="00620D6E">
        <w:rPr>
          <w:rFonts w:ascii="Times New Roman" w:hAnsi="Times New Roman" w:cs="Times New Roman"/>
          <w:sz w:val="24"/>
          <w:szCs w:val="24"/>
        </w:rPr>
        <w:t xml:space="preserve"> wages</w:t>
      </w:r>
      <w:r w:rsidR="003D3C64">
        <w:rPr>
          <w:rFonts w:ascii="Times New Roman" w:hAnsi="Times New Roman" w:cs="Times New Roman"/>
          <w:sz w:val="24"/>
          <w:szCs w:val="24"/>
        </w:rPr>
        <w:t xml:space="preserve">. </w:t>
      </w:r>
      <w:r w:rsidR="00AB43D5">
        <w:rPr>
          <w:rFonts w:ascii="Times New Roman" w:hAnsi="Times New Roman" w:cs="Times New Roman"/>
          <w:sz w:val="24"/>
          <w:szCs w:val="24"/>
        </w:rPr>
        <w:t xml:space="preserve">The results of this program were communicated to stakeholders in </w:t>
      </w:r>
      <w:r w:rsidR="003B6E33">
        <w:rPr>
          <w:rFonts w:ascii="Times New Roman" w:hAnsi="Times New Roman" w:cs="Times New Roman"/>
          <w:sz w:val="24"/>
          <w:szCs w:val="24"/>
        </w:rPr>
        <w:t>three reports</w:t>
      </w:r>
      <w:r w:rsidR="006571CB">
        <w:rPr>
          <w:rFonts w:ascii="Times New Roman" w:hAnsi="Times New Roman" w:cs="Times New Roman"/>
          <w:sz w:val="24"/>
          <w:szCs w:val="24"/>
        </w:rPr>
        <w:t>. One being a detailed description</w:t>
      </w:r>
      <w:r w:rsidR="00F57D98">
        <w:rPr>
          <w:rFonts w:ascii="Times New Roman" w:hAnsi="Times New Roman" w:cs="Times New Roman"/>
          <w:sz w:val="24"/>
          <w:szCs w:val="24"/>
        </w:rPr>
        <w:t xml:space="preserve"> for talent team management, participants and supervisors. The second </w:t>
      </w:r>
      <w:r w:rsidR="00513195">
        <w:rPr>
          <w:rFonts w:ascii="Times New Roman" w:hAnsi="Times New Roman" w:cs="Times New Roman"/>
          <w:sz w:val="24"/>
          <w:szCs w:val="24"/>
        </w:rPr>
        <w:t xml:space="preserve">for field and operations management. </w:t>
      </w:r>
      <w:r w:rsidR="003B6E33">
        <w:rPr>
          <w:rFonts w:ascii="Times New Roman" w:hAnsi="Times New Roman" w:cs="Times New Roman"/>
          <w:sz w:val="24"/>
          <w:szCs w:val="24"/>
        </w:rPr>
        <w:t>Finally,</w:t>
      </w:r>
      <w:r w:rsidR="00513195">
        <w:rPr>
          <w:rFonts w:ascii="Times New Roman" w:hAnsi="Times New Roman" w:cs="Times New Roman"/>
          <w:sz w:val="24"/>
          <w:szCs w:val="24"/>
        </w:rPr>
        <w:t xml:space="preserve"> the third being for </w:t>
      </w:r>
      <w:r w:rsidR="003B6E33">
        <w:rPr>
          <w:rFonts w:ascii="Times New Roman" w:hAnsi="Times New Roman" w:cs="Times New Roman"/>
          <w:sz w:val="24"/>
          <w:szCs w:val="24"/>
        </w:rPr>
        <w:t>top management.</w:t>
      </w:r>
    </w:p>
    <w:p w14:paraId="7A6046BB" w14:textId="77777777" w:rsidR="002E06C0" w:rsidRDefault="002E06C0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F45C1F3" w14:textId="32BBA61A" w:rsidR="0005115D" w:rsidRDefault="00B05B9A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Overall,</w:t>
      </w:r>
      <w:r w:rsidR="0005115D">
        <w:rPr>
          <w:rFonts w:ascii="Times New Roman" w:hAnsi="Times New Roman" w:cs="Times New Roman"/>
          <w:sz w:val="24"/>
          <w:szCs w:val="24"/>
        </w:rPr>
        <w:t xml:space="preserve"> this study was a comprehensive </w:t>
      </w:r>
      <w:r w:rsidR="009230D3">
        <w:rPr>
          <w:rFonts w:ascii="Times New Roman" w:hAnsi="Times New Roman" w:cs="Times New Roman"/>
          <w:sz w:val="24"/>
          <w:szCs w:val="24"/>
        </w:rPr>
        <w:t xml:space="preserve">and credible </w:t>
      </w:r>
      <w:r w:rsidR="0005115D">
        <w:rPr>
          <w:rFonts w:ascii="Times New Roman" w:hAnsi="Times New Roman" w:cs="Times New Roman"/>
          <w:sz w:val="24"/>
          <w:szCs w:val="24"/>
        </w:rPr>
        <w:t>assessment over an acceptable time frame</w:t>
      </w:r>
      <w:r w:rsidR="00820CB2">
        <w:rPr>
          <w:rFonts w:ascii="Times New Roman" w:hAnsi="Times New Roman" w:cs="Times New Roman"/>
          <w:sz w:val="24"/>
          <w:szCs w:val="24"/>
        </w:rPr>
        <w:t xml:space="preserve">. It aligned with business needs and organizational requirements. </w:t>
      </w:r>
      <w:r w:rsidR="009230D3">
        <w:rPr>
          <w:rFonts w:ascii="Times New Roman" w:hAnsi="Times New Roman" w:cs="Times New Roman"/>
          <w:sz w:val="24"/>
          <w:szCs w:val="24"/>
        </w:rPr>
        <w:t>It included trustworthy data collection strategies</w:t>
      </w:r>
      <w:r w:rsidR="00D34235">
        <w:rPr>
          <w:rFonts w:ascii="Times New Roman" w:hAnsi="Times New Roman" w:cs="Times New Roman"/>
          <w:sz w:val="24"/>
          <w:szCs w:val="24"/>
        </w:rPr>
        <w:t xml:space="preserve"> pre and post program</w:t>
      </w:r>
      <w:r w:rsidR="008F702E">
        <w:rPr>
          <w:rFonts w:ascii="Times New Roman" w:hAnsi="Times New Roman" w:cs="Times New Roman"/>
          <w:sz w:val="24"/>
          <w:szCs w:val="24"/>
        </w:rPr>
        <w:t xml:space="preserve">. Involved multiple teams </w:t>
      </w:r>
      <w:r w:rsidR="00D34235">
        <w:rPr>
          <w:rFonts w:ascii="Times New Roman" w:hAnsi="Times New Roman" w:cs="Times New Roman"/>
          <w:sz w:val="24"/>
          <w:szCs w:val="24"/>
        </w:rPr>
        <w:t>whose</w:t>
      </w:r>
      <w:r w:rsidR="008F702E">
        <w:rPr>
          <w:rFonts w:ascii="Times New Roman" w:hAnsi="Times New Roman" w:cs="Times New Roman"/>
          <w:sz w:val="24"/>
          <w:szCs w:val="24"/>
        </w:rPr>
        <w:t xml:space="preserve"> responsibilities and specialties varied. It </w:t>
      </w:r>
      <w:r w:rsidR="00267C65">
        <w:rPr>
          <w:rFonts w:ascii="Times New Roman" w:hAnsi="Times New Roman" w:cs="Times New Roman"/>
          <w:sz w:val="24"/>
          <w:szCs w:val="24"/>
        </w:rPr>
        <w:t xml:space="preserve">involved all levels of stakeholders and communicated </w:t>
      </w:r>
      <w:r w:rsidR="00D34235">
        <w:rPr>
          <w:rFonts w:ascii="Times New Roman" w:hAnsi="Times New Roman" w:cs="Times New Roman"/>
          <w:sz w:val="24"/>
          <w:szCs w:val="24"/>
        </w:rPr>
        <w:t xml:space="preserve">the programs </w:t>
      </w:r>
      <w:r w:rsidR="00267C65">
        <w:rPr>
          <w:rFonts w:ascii="Times New Roman" w:hAnsi="Times New Roman" w:cs="Times New Roman"/>
          <w:sz w:val="24"/>
          <w:szCs w:val="24"/>
        </w:rPr>
        <w:t>results</w:t>
      </w:r>
      <w:r w:rsidR="00D34235">
        <w:rPr>
          <w:rFonts w:ascii="Times New Roman" w:hAnsi="Times New Roman" w:cs="Times New Roman"/>
          <w:sz w:val="24"/>
          <w:szCs w:val="24"/>
        </w:rPr>
        <w:t xml:space="preserve"> to all </w:t>
      </w:r>
      <w:r w:rsidR="00FA511C">
        <w:rPr>
          <w:rFonts w:ascii="Times New Roman" w:hAnsi="Times New Roman" w:cs="Times New Roman"/>
          <w:sz w:val="24"/>
          <w:szCs w:val="24"/>
        </w:rPr>
        <w:t>involved a</w:t>
      </w:r>
      <w:r>
        <w:rPr>
          <w:rFonts w:ascii="Times New Roman" w:hAnsi="Times New Roman" w:cs="Times New Roman"/>
          <w:sz w:val="24"/>
          <w:szCs w:val="24"/>
        </w:rPr>
        <w:t>s well as those who need actionable results for informed decisions.</w:t>
      </w:r>
    </w:p>
    <w:p w14:paraId="1D47FD03" w14:textId="77777777" w:rsidR="001C4629" w:rsidRPr="001D6102" w:rsidRDefault="001C4629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1986640" w14:textId="77777777" w:rsidR="002E06C0" w:rsidRDefault="002E06C0" w:rsidP="00CF276F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042E2B" w14:textId="77777777" w:rsidR="002E06C0" w:rsidRDefault="002E06C0" w:rsidP="00CF276F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6F6E35" w14:textId="7BF6756F" w:rsidR="00032EB7" w:rsidRDefault="0032345B" w:rsidP="00CF276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Advantages and Disadvantages of Managers Involvement</w:t>
      </w:r>
    </w:p>
    <w:p w14:paraId="25D7AD40" w14:textId="56697131" w:rsidR="006E49F3" w:rsidRDefault="00E52D90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Often times </w:t>
      </w:r>
      <w:r w:rsidR="00D54F99">
        <w:rPr>
          <w:rFonts w:ascii="Times New Roman" w:hAnsi="Times New Roman" w:cs="Times New Roman"/>
          <w:sz w:val="24"/>
          <w:szCs w:val="24"/>
        </w:rPr>
        <w:t>those filling leadership roles and those filling entry level roles have different perspectives on workflow and</w:t>
      </w:r>
      <w:r w:rsidR="002D2A85">
        <w:rPr>
          <w:rFonts w:ascii="Times New Roman" w:hAnsi="Times New Roman" w:cs="Times New Roman"/>
          <w:sz w:val="24"/>
          <w:szCs w:val="24"/>
        </w:rPr>
        <w:t xml:space="preserve"> the impact of deliverables. </w:t>
      </w:r>
      <w:r w:rsidR="00521E03">
        <w:rPr>
          <w:rFonts w:ascii="Times New Roman" w:hAnsi="Times New Roman" w:cs="Times New Roman"/>
          <w:sz w:val="24"/>
          <w:szCs w:val="24"/>
        </w:rPr>
        <w:t xml:space="preserve">In addition to factual data </w:t>
      </w:r>
      <w:r w:rsidR="00B55C98">
        <w:rPr>
          <w:rFonts w:ascii="Times New Roman" w:hAnsi="Times New Roman" w:cs="Times New Roman"/>
          <w:sz w:val="24"/>
          <w:szCs w:val="24"/>
        </w:rPr>
        <w:t xml:space="preserve">that </w:t>
      </w:r>
      <w:r w:rsidR="00D92CEA">
        <w:rPr>
          <w:rFonts w:ascii="Times New Roman" w:hAnsi="Times New Roman" w:cs="Times New Roman"/>
          <w:sz w:val="24"/>
          <w:szCs w:val="24"/>
        </w:rPr>
        <w:t>is</w:t>
      </w:r>
      <w:r w:rsidR="00B55C98">
        <w:rPr>
          <w:rFonts w:ascii="Times New Roman" w:hAnsi="Times New Roman" w:cs="Times New Roman"/>
          <w:sz w:val="24"/>
          <w:szCs w:val="24"/>
        </w:rPr>
        <w:t xml:space="preserve"> unique to both </w:t>
      </w:r>
      <w:r w:rsidR="00521E03">
        <w:rPr>
          <w:rFonts w:ascii="Times New Roman" w:hAnsi="Times New Roman" w:cs="Times New Roman"/>
          <w:sz w:val="24"/>
          <w:szCs w:val="24"/>
        </w:rPr>
        <w:t xml:space="preserve">there are also social implications that are hard to </w:t>
      </w:r>
      <w:r w:rsidR="00090568">
        <w:rPr>
          <w:rFonts w:ascii="Times New Roman" w:hAnsi="Times New Roman" w:cs="Times New Roman"/>
          <w:sz w:val="24"/>
          <w:szCs w:val="24"/>
        </w:rPr>
        <w:t xml:space="preserve">assess and </w:t>
      </w:r>
      <w:r w:rsidR="00B55C98">
        <w:rPr>
          <w:rFonts w:ascii="Times New Roman" w:hAnsi="Times New Roman" w:cs="Times New Roman"/>
          <w:sz w:val="24"/>
          <w:szCs w:val="24"/>
        </w:rPr>
        <w:t>quantify</w:t>
      </w:r>
      <w:r w:rsidR="00090568">
        <w:rPr>
          <w:rFonts w:ascii="Times New Roman" w:hAnsi="Times New Roman" w:cs="Times New Roman"/>
          <w:sz w:val="24"/>
          <w:szCs w:val="24"/>
        </w:rPr>
        <w:t xml:space="preserve">. Such as bias and fear of retaliation </w:t>
      </w:r>
      <w:r w:rsidR="00147748">
        <w:rPr>
          <w:rFonts w:ascii="Times New Roman" w:hAnsi="Times New Roman" w:cs="Times New Roman"/>
          <w:sz w:val="24"/>
          <w:szCs w:val="24"/>
        </w:rPr>
        <w:t xml:space="preserve">during collection of </w:t>
      </w:r>
      <w:r w:rsidR="00B27A7D">
        <w:rPr>
          <w:rFonts w:ascii="Times New Roman" w:hAnsi="Times New Roman" w:cs="Times New Roman"/>
          <w:sz w:val="24"/>
          <w:szCs w:val="24"/>
        </w:rPr>
        <w:t>questionnaires</w:t>
      </w:r>
      <w:r w:rsidR="00147748">
        <w:rPr>
          <w:rFonts w:ascii="Times New Roman" w:hAnsi="Times New Roman" w:cs="Times New Roman"/>
          <w:sz w:val="24"/>
          <w:szCs w:val="24"/>
        </w:rPr>
        <w:t xml:space="preserve"> or interview results. </w:t>
      </w:r>
      <w:r w:rsidR="00D92CEA">
        <w:rPr>
          <w:rFonts w:ascii="Times New Roman" w:hAnsi="Times New Roman" w:cs="Times New Roman"/>
          <w:sz w:val="24"/>
          <w:szCs w:val="24"/>
        </w:rPr>
        <w:t>Separating</w:t>
      </w:r>
      <w:r w:rsidR="00147748">
        <w:rPr>
          <w:rFonts w:ascii="Times New Roman" w:hAnsi="Times New Roman" w:cs="Times New Roman"/>
          <w:sz w:val="24"/>
          <w:szCs w:val="24"/>
        </w:rPr>
        <w:t xml:space="preserve"> the two</w:t>
      </w:r>
      <w:r w:rsidR="00443B59">
        <w:rPr>
          <w:rFonts w:ascii="Times New Roman" w:hAnsi="Times New Roman" w:cs="Times New Roman"/>
          <w:sz w:val="24"/>
          <w:szCs w:val="24"/>
        </w:rPr>
        <w:t xml:space="preserve"> during </w:t>
      </w:r>
      <w:r w:rsidR="00D92CEA">
        <w:rPr>
          <w:rFonts w:ascii="Times New Roman" w:hAnsi="Times New Roman" w:cs="Times New Roman"/>
          <w:sz w:val="24"/>
          <w:szCs w:val="24"/>
        </w:rPr>
        <w:t xml:space="preserve">assessment and </w:t>
      </w:r>
      <w:r w:rsidR="009E38E9">
        <w:rPr>
          <w:rFonts w:ascii="Times New Roman" w:hAnsi="Times New Roman" w:cs="Times New Roman"/>
          <w:sz w:val="24"/>
          <w:szCs w:val="24"/>
        </w:rPr>
        <w:t xml:space="preserve">data </w:t>
      </w:r>
      <w:r w:rsidR="00443B59">
        <w:rPr>
          <w:rFonts w:ascii="Times New Roman" w:hAnsi="Times New Roman" w:cs="Times New Roman"/>
          <w:sz w:val="24"/>
          <w:szCs w:val="24"/>
        </w:rPr>
        <w:t xml:space="preserve">collection can result in more accurate </w:t>
      </w:r>
      <w:r w:rsidR="00B27A7D">
        <w:rPr>
          <w:rFonts w:ascii="Times New Roman" w:hAnsi="Times New Roman" w:cs="Times New Roman"/>
          <w:sz w:val="24"/>
          <w:szCs w:val="24"/>
        </w:rPr>
        <w:t xml:space="preserve">or pure </w:t>
      </w:r>
      <w:r w:rsidR="00D92CEA">
        <w:rPr>
          <w:rFonts w:ascii="Times New Roman" w:hAnsi="Times New Roman" w:cs="Times New Roman"/>
          <w:sz w:val="24"/>
          <w:szCs w:val="24"/>
        </w:rPr>
        <w:t>results.</w:t>
      </w:r>
      <w:r w:rsidR="009E38E9">
        <w:rPr>
          <w:rFonts w:ascii="Times New Roman" w:hAnsi="Times New Roman" w:cs="Times New Roman"/>
          <w:sz w:val="24"/>
          <w:szCs w:val="24"/>
        </w:rPr>
        <w:t xml:space="preserve"> Especially </w:t>
      </w:r>
      <w:r w:rsidR="00374AF6">
        <w:rPr>
          <w:rFonts w:ascii="Times New Roman" w:hAnsi="Times New Roman" w:cs="Times New Roman"/>
          <w:sz w:val="24"/>
          <w:szCs w:val="24"/>
        </w:rPr>
        <w:t>if</w:t>
      </w:r>
      <w:r w:rsidR="009E38E9">
        <w:rPr>
          <w:rFonts w:ascii="Times New Roman" w:hAnsi="Times New Roman" w:cs="Times New Roman"/>
          <w:sz w:val="24"/>
          <w:szCs w:val="24"/>
        </w:rPr>
        <w:t xml:space="preserve"> </w:t>
      </w:r>
      <w:r w:rsidR="001244A0">
        <w:rPr>
          <w:rFonts w:ascii="Times New Roman" w:hAnsi="Times New Roman" w:cs="Times New Roman"/>
          <w:sz w:val="24"/>
          <w:szCs w:val="24"/>
        </w:rPr>
        <w:t xml:space="preserve">true </w:t>
      </w:r>
      <w:r w:rsidR="009E38E9">
        <w:rPr>
          <w:rFonts w:ascii="Times New Roman" w:hAnsi="Times New Roman" w:cs="Times New Roman"/>
          <w:sz w:val="24"/>
          <w:szCs w:val="24"/>
        </w:rPr>
        <w:t>anonymity is introduced</w:t>
      </w:r>
      <w:r w:rsidR="001244A0">
        <w:rPr>
          <w:rFonts w:ascii="Times New Roman" w:hAnsi="Times New Roman" w:cs="Times New Roman"/>
          <w:sz w:val="24"/>
          <w:szCs w:val="24"/>
        </w:rPr>
        <w:t xml:space="preserve"> as a factor.</w:t>
      </w:r>
    </w:p>
    <w:p w14:paraId="7819B936" w14:textId="77777777" w:rsidR="002E06C0" w:rsidRDefault="002E06C0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0540488" w14:textId="1B928619" w:rsidR="00B27A7D" w:rsidRDefault="00B27A7D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necessary to have a perspective from immediate leadership as they can speak to </w:t>
      </w:r>
      <w:r w:rsidR="00505DFB">
        <w:rPr>
          <w:rFonts w:ascii="Times New Roman" w:hAnsi="Times New Roman" w:cs="Times New Roman"/>
          <w:sz w:val="24"/>
          <w:szCs w:val="24"/>
        </w:rPr>
        <w:t>th</w:t>
      </w:r>
      <w:r w:rsidR="00CC3EBF">
        <w:rPr>
          <w:rFonts w:ascii="Times New Roman" w:hAnsi="Times New Roman" w:cs="Times New Roman"/>
          <w:sz w:val="24"/>
          <w:szCs w:val="24"/>
        </w:rPr>
        <w:t>e</w:t>
      </w:r>
      <w:r w:rsidR="00505DFB">
        <w:rPr>
          <w:rFonts w:ascii="Times New Roman" w:hAnsi="Times New Roman" w:cs="Times New Roman"/>
          <w:sz w:val="24"/>
          <w:szCs w:val="24"/>
        </w:rPr>
        <w:t xml:space="preserve"> status of projects, </w:t>
      </w:r>
      <w:r w:rsidR="00CC3EBF">
        <w:rPr>
          <w:rFonts w:ascii="Times New Roman" w:hAnsi="Times New Roman" w:cs="Times New Roman"/>
          <w:sz w:val="24"/>
          <w:szCs w:val="24"/>
        </w:rPr>
        <w:t xml:space="preserve">who and </w:t>
      </w:r>
      <w:r w:rsidR="00505DFB">
        <w:rPr>
          <w:rFonts w:ascii="Times New Roman" w:hAnsi="Times New Roman" w:cs="Times New Roman"/>
          <w:sz w:val="24"/>
          <w:szCs w:val="24"/>
        </w:rPr>
        <w:t>what works well, what needs</w:t>
      </w:r>
      <w:r w:rsidR="00CC3EBF">
        <w:rPr>
          <w:rFonts w:ascii="Times New Roman" w:hAnsi="Times New Roman" w:cs="Times New Roman"/>
          <w:sz w:val="24"/>
          <w:szCs w:val="24"/>
        </w:rPr>
        <w:t xml:space="preserve"> they have but are not being provided</w:t>
      </w:r>
      <w:r w:rsidR="008665A0">
        <w:rPr>
          <w:rFonts w:ascii="Times New Roman" w:hAnsi="Times New Roman" w:cs="Times New Roman"/>
          <w:sz w:val="24"/>
          <w:szCs w:val="24"/>
        </w:rPr>
        <w:t xml:space="preserve"> as well as</w:t>
      </w:r>
      <w:r w:rsidR="00CC3EBF">
        <w:rPr>
          <w:rFonts w:ascii="Times New Roman" w:hAnsi="Times New Roman" w:cs="Times New Roman"/>
          <w:sz w:val="24"/>
          <w:szCs w:val="24"/>
        </w:rPr>
        <w:t xml:space="preserve"> what kind of roadblocks the</w:t>
      </w:r>
      <w:r w:rsidR="008665A0">
        <w:rPr>
          <w:rFonts w:ascii="Times New Roman" w:hAnsi="Times New Roman" w:cs="Times New Roman"/>
          <w:sz w:val="24"/>
          <w:szCs w:val="24"/>
        </w:rPr>
        <w:t>y’re</w:t>
      </w:r>
      <w:r w:rsidR="00CC3EBF">
        <w:rPr>
          <w:rFonts w:ascii="Times New Roman" w:hAnsi="Times New Roman" w:cs="Times New Roman"/>
          <w:sz w:val="24"/>
          <w:szCs w:val="24"/>
        </w:rPr>
        <w:t xml:space="preserve"> encountering</w:t>
      </w:r>
      <w:r w:rsidR="008665A0">
        <w:rPr>
          <w:rFonts w:ascii="Times New Roman" w:hAnsi="Times New Roman" w:cs="Times New Roman"/>
          <w:sz w:val="24"/>
          <w:szCs w:val="24"/>
        </w:rPr>
        <w:t>.</w:t>
      </w:r>
      <w:r w:rsidR="001244A0">
        <w:rPr>
          <w:rFonts w:ascii="Times New Roman" w:hAnsi="Times New Roman" w:cs="Times New Roman"/>
          <w:sz w:val="24"/>
          <w:szCs w:val="24"/>
        </w:rPr>
        <w:t xml:space="preserve"> This is also true </w:t>
      </w:r>
      <w:r w:rsidR="00E078DE">
        <w:rPr>
          <w:rFonts w:ascii="Times New Roman" w:hAnsi="Times New Roman" w:cs="Times New Roman"/>
          <w:sz w:val="24"/>
          <w:szCs w:val="24"/>
        </w:rPr>
        <w:t xml:space="preserve">from an entry level perspective. Sometimes leadership themselves can </w:t>
      </w:r>
      <w:r w:rsidR="00524B1B">
        <w:rPr>
          <w:rFonts w:ascii="Times New Roman" w:hAnsi="Times New Roman" w:cs="Times New Roman"/>
          <w:sz w:val="24"/>
          <w:szCs w:val="24"/>
        </w:rPr>
        <w:t xml:space="preserve">be an issue that is not being identified as those under that leadership have no avenue to navigate </w:t>
      </w:r>
      <w:r w:rsidR="000E7DE4">
        <w:rPr>
          <w:rFonts w:ascii="Times New Roman" w:hAnsi="Times New Roman" w:cs="Times New Roman"/>
          <w:sz w:val="24"/>
          <w:szCs w:val="24"/>
        </w:rPr>
        <w:t xml:space="preserve">that roadblock </w:t>
      </w:r>
      <w:r w:rsidR="00524B1B">
        <w:rPr>
          <w:rFonts w:ascii="Times New Roman" w:hAnsi="Times New Roman" w:cs="Times New Roman"/>
          <w:sz w:val="24"/>
          <w:szCs w:val="24"/>
        </w:rPr>
        <w:t xml:space="preserve">or </w:t>
      </w:r>
      <w:r w:rsidR="000E7DE4">
        <w:rPr>
          <w:rFonts w:ascii="Times New Roman" w:hAnsi="Times New Roman" w:cs="Times New Roman"/>
          <w:sz w:val="24"/>
          <w:szCs w:val="24"/>
        </w:rPr>
        <w:t xml:space="preserve">have any </w:t>
      </w:r>
      <w:r w:rsidR="00524B1B">
        <w:rPr>
          <w:rFonts w:ascii="Times New Roman" w:hAnsi="Times New Roman" w:cs="Times New Roman"/>
          <w:sz w:val="24"/>
          <w:szCs w:val="24"/>
        </w:rPr>
        <w:t>capability to address</w:t>
      </w:r>
      <w:r w:rsidR="000E7DE4">
        <w:rPr>
          <w:rFonts w:ascii="Times New Roman" w:hAnsi="Times New Roman" w:cs="Times New Roman"/>
          <w:sz w:val="24"/>
          <w:szCs w:val="24"/>
        </w:rPr>
        <w:t xml:space="preserve"> it</w:t>
      </w:r>
      <w:r w:rsidR="00524B1B">
        <w:rPr>
          <w:rFonts w:ascii="Times New Roman" w:hAnsi="Times New Roman" w:cs="Times New Roman"/>
          <w:sz w:val="24"/>
          <w:szCs w:val="24"/>
        </w:rPr>
        <w:t>.</w:t>
      </w:r>
    </w:p>
    <w:p w14:paraId="4826E77F" w14:textId="77777777" w:rsidR="001C4629" w:rsidRDefault="001C4629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690F006" w14:textId="3E1B0C19" w:rsidR="002E53B4" w:rsidRPr="00CE4E9A" w:rsidRDefault="00F70619" w:rsidP="002E53B4">
      <w:pPr>
        <w:spacing w:line="480" w:lineRule="auto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 xml:space="preserve">Efficiency of Collecting Level 3 </w:t>
      </w:r>
      <w:r w:rsidR="00514BE9">
        <w:rPr>
          <w:rFonts w:ascii="Times New Roman" w:hAnsi="Times New Roman"/>
          <w:b/>
          <w:iCs/>
          <w:sz w:val="24"/>
          <w:szCs w:val="24"/>
        </w:rPr>
        <w:t>and</w:t>
      </w:r>
      <w:r>
        <w:rPr>
          <w:rFonts w:ascii="Times New Roman" w:hAnsi="Times New Roman"/>
          <w:b/>
          <w:iCs/>
          <w:sz w:val="24"/>
          <w:szCs w:val="24"/>
        </w:rPr>
        <w:t xml:space="preserve"> 4 Data</w:t>
      </w:r>
    </w:p>
    <w:p w14:paraId="7466C954" w14:textId="79F769CE" w:rsidR="002E06C0" w:rsidRDefault="003539BB" w:rsidP="002E06C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believe the most effective combination of data collection methods are </w:t>
      </w:r>
      <w:r w:rsidR="009E6A4C">
        <w:rPr>
          <w:rFonts w:ascii="Times New Roman" w:hAnsi="Times New Roman" w:cs="Times New Roman"/>
          <w:sz w:val="24"/>
          <w:szCs w:val="24"/>
        </w:rPr>
        <w:t>questionnaires (or surveys) and interviews.</w:t>
      </w:r>
      <w:r w:rsidR="00374AF6">
        <w:rPr>
          <w:rFonts w:ascii="Times New Roman" w:hAnsi="Times New Roman" w:cs="Times New Roman"/>
          <w:sz w:val="24"/>
          <w:szCs w:val="24"/>
        </w:rPr>
        <w:t xml:space="preserve"> How these are implemented </w:t>
      </w:r>
      <w:r w:rsidR="0091303C">
        <w:rPr>
          <w:rFonts w:ascii="Times New Roman" w:hAnsi="Times New Roman" w:cs="Times New Roman"/>
          <w:sz w:val="24"/>
          <w:szCs w:val="24"/>
        </w:rPr>
        <w:t xml:space="preserve">is important, in this specific study I believe they implemented them properly by conducting pre and post </w:t>
      </w:r>
      <w:r w:rsidR="00FE49B8">
        <w:rPr>
          <w:rFonts w:ascii="Times New Roman" w:hAnsi="Times New Roman" w:cs="Times New Roman"/>
          <w:sz w:val="24"/>
          <w:szCs w:val="24"/>
        </w:rPr>
        <w:t xml:space="preserve">program collection methods. This way they can compare results and assess the effectiveness of the </w:t>
      </w:r>
      <w:r w:rsidR="006F6FA5">
        <w:rPr>
          <w:rFonts w:ascii="Times New Roman" w:hAnsi="Times New Roman" w:cs="Times New Roman"/>
          <w:sz w:val="24"/>
          <w:szCs w:val="24"/>
        </w:rPr>
        <w:t>program’s</w:t>
      </w:r>
      <w:r w:rsidR="00FE49B8">
        <w:rPr>
          <w:rFonts w:ascii="Times New Roman" w:hAnsi="Times New Roman" w:cs="Times New Roman"/>
          <w:sz w:val="24"/>
          <w:szCs w:val="24"/>
        </w:rPr>
        <w:t xml:space="preserve"> impact.</w:t>
      </w:r>
      <w:r w:rsidR="001B69A5">
        <w:rPr>
          <w:rFonts w:ascii="Times New Roman" w:hAnsi="Times New Roman" w:cs="Times New Roman"/>
          <w:sz w:val="24"/>
          <w:szCs w:val="24"/>
        </w:rPr>
        <w:t xml:space="preserve"> I also believe anonymity is important to maintain </w:t>
      </w:r>
      <w:r w:rsidR="006F6FA5">
        <w:rPr>
          <w:rFonts w:ascii="Times New Roman" w:hAnsi="Times New Roman" w:cs="Times New Roman"/>
          <w:sz w:val="24"/>
          <w:szCs w:val="24"/>
        </w:rPr>
        <w:t xml:space="preserve">whenever possible </w:t>
      </w:r>
      <w:r w:rsidR="001B69A5">
        <w:rPr>
          <w:rFonts w:ascii="Times New Roman" w:hAnsi="Times New Roman" w:cs="Times New Roman"/>
          <w:sz w:val="24"/>
          <w:szCs w:val="24"/>
        </w:rPr>
        <w:t xml:space="preserve">as social stigma </w:t>
      </w:r>
      <w:r w:rsidR="006F6FA5">
        <w:rPr>
          <w:rFonts w:ascii="Times New Roman" w:hAnsi="Times New Roman" w:cs="Times New Roman"/>
          <w:sz w:val="24"/>
          <w:szCs w:val="24"/>
        </w:rPr>
        <w:t>and fear of reprisal are real</w:t>
      </w:r>
      <w:r w:rsidR="001B69A5">
        <w:rPr>
          <w:rFonts w:ascii="Times New Roman" w:hAnsi="Times New Roman" w:cs="Times New Roman"/>
          <w:sz w:val="24"/>
          <w:szCs w:val="24"/>
        </w:rPr>
        <w:t xml:space="preserve"> factor</w:t>
      </w:r>
      <w:r w:rsidR="006F6FA5">
        <w:rPr>
          <w:rFonts w:ascii="Times New Roman" w:hAnsi="Times New Roman" w:cs="Times New Roman"/>
          <w:sz w:val="24"/>
          <w:szCs w:val="24"/>
        </w:rPr>
        <w:t>s.</w:t>
      </w:r>
      <w:r w:rsidR="00881A88">
        <w:rPr>
          <w:rFonts w:ascii="Times New Roman" w:hAnsi="Times New Roman" w:cs="Times New Roman"/>
          <w:sz w:val="24"/>
          <w:szCs w:val="24"/>
        </w:rPr>
        <w:t xml:space="preserve"> It also allows the individual conducting this data collection to have confidence in the accuracy of their results.</w:t>
      </w:r>
      <w:r w:rsidR="00CA1FB7">
        <w:rPr>
          <w:rFonts w:ascii="Times New Roman" w:hAnsi="Times New Roman" w:cs="Times New Roman"/>
          <w:sz w:val="24"/>
          <w:szCs w:val="24"/>
        </w:rPr>
        <w:t xml:space="preserve"> Level three and four both </w:t>
      </w:r>
      <w:r w:rsidR="0038635A">
        <w:rPr>
          <w:rFonts w:ascii="Times New Roman" w:hAnsi="Times New Roman" w:cs="Times New Roman"/>
          <w:sz w:val="24"/>
          <w:szCs w:val="24"/>
        </w:rPr>
        <w:t xml:space="preserve">include questionnaire collection methods as </w:t>
      </w:r>
      <w:r w:rsidR="0038635A">
        <w:rPr>
          <w:rFonts w:ascii="Times New Roman" w:hAnsi="Times New Roman" w:cs="Times New Roman"/>
          <w:sz w:val="24"/>
          <w:szCs w:val="24"/>
        </w:rPr>
        <w:lastRenderedPageBreak/>
        <w:t>well as historical data but do not include interviews. Because of th</w:t>
      </w:r>
      <w:r w:rsidR="00C02239">
        <w:rPr>
          <w:rFonts w:ascii="Times New Roman" w:hAnsi="Times New Roman" w:cs="Times New Roman"/>
          <w:sz w:val="24"/>
          <w:szCs w:val="24"/>
        </w:rPr>
        <w:t>e data collected questionnaires would be the most efficient but if they wanted more detail</w:t>
      </w:r>
      <w:r w:rsidR="006902F9">
        <w:rPr>
          <w:rFonts w:ascii="Times New Roman" w:hAnsi="Times New Roman" w:cs="Times New Roman"/>
          <w:sz w:val="24"/>
          <w:szCs w:val="24"/>
        </w:rPr>
        <w:t xml:space="preserve"> in their results they could introduce a short interview plan post questionnaire.</w:t>
      </w:r>
    </w:p>
    <w:p w14:paraId="3C862BEB" w14:textId="77777777" w:rsidR="002E06C0" w:rsidRPr="002E06C0" w:rsidRDefault="002E06C0" w:rsidP="002E06C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30F0F03" w14:textId="542A435A" w:rsidR="00027633" w:rsidRPr="00CE4E9A" w:rsidRDefault="00955E99" w:rsidP="00027633">
      <w:pPr>
        <w:spacing w:line="480" w:lineRule="auto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sz w:val="24"/>
          <w:szCs w:val="24"/>
        </w:rPr>
        <w:t xml:space="preserve">Relation of Impact and ROI </w:t>
      </w:r>
      <w:r w:rsidR="00B243CA">
        <w:rPr>
          <w:rFonts w:ascii="Times New Roman" w:hAnsi="Times New Roman"/>
          <w:b/>
          <w:iCs/>
          <w:sz w:val="24"/>
          <w:szCs w:val="24"/>
        </w:rPr>
        <w:t>D</w:t>
      </w:r>
      <w:r>
        <w:rPr>
          <w:rFonts w:ascii="Times New Roman" w:hAnsi="Times New Roman"/>
          <w:b/>
          <w:iCs/>
          <w:sz w:val="24"/>
          <w:szCs w:val="24"/>
        </w:rPr>
        <w:t xml:space="preserve">ata </w:t>
      </w:r>
      <w:r w:rsidR="00EC179C">
        <w:rPr>
          <w:rFonts w:ascii="Times New Roman" w:hAnsi="Times New Roman"/>
          <w:b/>
          <w:iCs/>
          <w:sz w:val="24"/>
          <w:szCs w:val="24"/>
        </w:rPr>
        <w:t>t</w:t>
      </w:r>
      <w:r w:rsidR="00B243CA">
        <w:rPr>
          <w:rFonts w:ascii="Times New Roman" w:hAnsi="Times New Roman"/>
          <w:b/>
          <w:iCs/>
          <w:sz w:val="24"/>
          <w:szCs w:val="24"/>
        </w:rPr>
        <w:t xml:space="preserve">o One </w:t>
      </w:r>
      <w:r w:rsidR="00EC179C">
        <w:rPr>
          <w:rFonts w:ascii="Times New Roman" w:hAnsi="Times New Roman"/>
          <w:b/>
          <w:iCs/>
          <w:sz w:val="24"/>
          <w:szCs w:val="24"/>
        </w:rPr>
        <w:t>o</w:t>
      </w:r>
      <w:r w:rsidR="00B243CA">
        <w:rPr>
          <w:rFonts w:ascii="Times New Roman" w:hAnsi="Times New Roman"/>
          <w:b/>
          <w:iCs/>
          <w:sz w:val="24"/>
          <w:szCs w:val="24"/>
        </w:rPr>
        <w:t>f My Programs</w:t>
      </w:r>
    </w:p>
    <w:p w14:paraId="20B5B4E7" w14:textId="19191A2D" w:rsidR="00CF276F" w:rsidRDefault="001D7FFA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Because the organization I’m involved with is a nonprofit </w:t>
      </w:r>
      <w:r w:rsidR="00CE018E">
        <w:rPr>
          <w:rFonts w:ascii="Times New Roman" w:hAnsi="Times New Roman" w:cs="Times New Roman"/>
          <w:sz w:val="24"/>
          <w:szCs w:val="24"/>
        </w:rPr>
        <w:t xml:space="preserve">it’s hard to quantify ROI data into monetary value as we have a next to nonexistent budget. But impact data could be far more applicable to </w:t>
      </w:r>
      <w:r w:rsidR="008F3D83">
        <w:rPr>
          <w:rFonts w:ascii="Times New Roman" w:hAnsi="Times New Roman" w:cs="Times New Roman"/>
          <w:sz w:val="24"/>
          <w:szCs w:val="24"/>
        </w:rPr>
        <w:t xml:space="preserve">my </w:t>
      </w:r>
      <w:r w:rsidR="00EB45A6">
        <w:rPr>
          <w:rFonts w:ascii="Times New Roman" w:hAnsi="Times New Roman" w:cs="Times New Roman"/>
          <w:sz w:val="24"/>
          <w:szCs w:val="24"/>
        </w:rPr>
        <w:t>organization’s</w:t>
      </w:r>
      <w:r w:rsidR="008F3D83">
        <w:rPr>
          <w:rFonts w:ascii="Times New Roman" w:hAnsi="Times New Roman" w:cs="Times New Roman"/>
          <w:sz w:val="24"/>
          <w:szCs w:val="24"/>
        </w:rPr>
        <w:t xml:space="preserve"> </w:t>
      </w:r>
      <w:r w:rsidR="00120228">
        <w:rPr>
          <w:rFonts w:ascii="Times New Roman" w:hAnsi="Times New Roman" w:cs="Times New Roman"/>
          <w:sz w:val="24"/>
          <w:szCs w:val="24"/>
        </w:rPr>
        <w:t xml:space="preserve">culture and </w:t>
      </w:r>
      <w:r w:rsidR="008F3D83">
        <w:rPr>
          <w:rFonts w:ascii="Times New Roman" w:hAnsi="Times New Roman" w:cs="Times New Roman"/>
          <w:sz w:val="24"/>
          <w:szCs w:val="24"/>
        </w:rPr>
        <w:t xml:space="preserve">workflow. I handle a lot of volunteer agreements </w:t>
      </w:r>
      <w:r w:rsidR="00EB45A6">
        <w:rPr>
          <w:rFonts w:ascii="Times New Roman" w:hAnsi="Times New Roman" w:cs="Times New Roman"/>
          <w:sz w:val="24"/>
          <w:szCs w:val="24"/>
        </w:rPr>
        <w:t>for</w:t>
      </w:r>
      <w:r w:rsidR="008F3D83">
        <w:rPr>
          <w:rFonts w:ascii="Times New Roman" w:hAnsi="Times New Roman" w:cs="Times New Roman"/>
          <w:sz w:val="24"/>
          <w:szCs w:val="24"/>
        </w:rPr>
        <w:t xml:space="preserve"> graduate </w:t>
      </w:r>
      <w:r w:rsidR="00EB45A6">
        <w:rPr>
          <w:rFonts w:ascii="Times New Roman" w:hAnsi="Times New Roman" w:cs="Times New Roman"/>
          <w:sz w:val="24"/>
          <w:szCs w:val="24"/>
        </w:rPr>
        <w:t>students on Optional Practical Training</w:t>
      </w:r>
      <w:r w:rsidR="00120228">
        <w:rPr>
          <w:rFonts w:ascii="Times New Roman" w:hAnsi="Times New Roman" w:cs="Times New Roman"/>
          <w:sz w:val="24"/>
          <w:szCs w:val="24"/>
        </w:rPr>
        <w:t xml:space="preserve"> mostly in computer science related fields.</w:t>
      </w:r>
      <w:r w:rsidR="003A099B">
        <w:rPr>
          <w:rFonts w:ascii="Times New Roman" w:hAnsi="Times New Roman" w:cs="Times New Roman"/>
          <w:sz w:val="24"/>
          <w:szCs w:val="24"/>
        </w:rPr>
        <w:t xml:space="preserve"> I’m interested in incorporating optional surveys into their agreement renewal package </w:t>
      </w:r>
      <w:r w:rsidR="003E0967">
        <w:rPr>
          <w:rFonts w:ascii="Times New Roman" w:hAnsi="Times New Roman" w:cs="Times New Roman"/>
          <w:sz w:val="24"/>
          <w:szCs w:val="24"/>
        </w:rPr>
        <w:t xml:space="preserve">as well as </w:t>
      </w:r>
      <w:r w:rsidR="004B475B">
        <w:rPr>
          <w:rFonts w:ascii="Times New Roman" w:hAnsi="Times New Roman" w:cs="Times New Roman"/>
          <w:sz w:val="24"/>
          <w:szCs w:val="24"/>
        </w:rPr>
        <w:t xml:space="preserve">the </w:t>
      </w:r>
      <w:r w:rsidR="003E0967">
        <w:rPr>
          <w:rFonts w:ascii="Times New Roman" w:hAnsi="Times New Roman" w:cs="Times New Roman"/>
          <w:sz w:val="24"/>
          <w:szCs w:val="24"/>
        </w:rPr>
        <w:t xml:space="preserve">offboarding process. </w:t>
      </w:r>
      <w:r w:rsidR="00B43A90">
        <w:rPr>
          <w:rFonts w:ascii="Times New Roman" w:hAnsi="Times New Roman" w:cs="Times New Roman"/>
          <w:sz w:val="24"/>
          <w:szCs w:val="24"/>
        </w:rPr>
        <w:t xml:space="preserve">Aside from their required reports, </w:t>
      </w:r>
      <w:r w:rsidR="00E90127">
        <w:rPr>
          <w:rFonts w:ascii="Times New Roman" w:hAnsi="Times New Roman" w:cs="Times New Roman"/>
          <w:sz w:val="24"/>
          <w:szCs w:val="24"/>
        </w:rPr>
        <w:t>I and the executive leadership</w:t>
      </w:r>
      <w:r w:rsidR="003E0967">
        <w:rPr>
          <w:rFonts w:ascii="Times New Roman" w:hAnsi="Times New Roman" w:cs="Times New Roman"/>
          <w:sz w:val="24"/>
          <w:szCs w:val="24"/>
        </w:rPr>
        <w:t xml:space="preserve"> only get feedback</w:t>
      </w:r>
      <w:r w:rsidR="00E90127">
        <w:rPr>
          <w:rFonts w:ascii="Times New Roman" w:hAnsi="Times New Roman" w:cs="Times New Roman"/>
          <w:sz w:val="24"/>
          <w:szCs w:val="24"/>
        </w:rPr>
        <w:t xml:space="preserve"> on projects</w:t>
      </w:r>
      <w:r w:rsidR="004B475B">
        <w:rPr>
          <w:rFonts w:ascii="Times New Roman" w:hAnsi="Times New Roman" w:cs="Times New Roman"/>
          <w:sz w:val="24"/>
          <w:szCs w:val="24"/>
        </w:rPr>
        <w:t xml:space="preserve"> </w:t>
      </w:r>
      <w:r w:rsidR="00E90127">
        <w:rPr>
          <w:rFonts w:ascii="Times New Roman" w:hAnsi="Times New Roman" w:cs="Times New Roman"/>
          <w:sz w:val="24"/>
          <w:szCs w:val="24"/>
        </w:rPr>
        <w:t>from project managem</w:t>
      </w:r>
      <w:r w:rsidR="00A1415D">
        <w:rPr>
          <w:rFonts w:ascii="Times New Roman" w:hAnsi="Times New Roman" w:cs="Times New Roman"/>
          <w:sz w:val="24"/>
          <w:szCs w:val="24"/>
        </w:rPr>
        <w:t>ent and the quality as well as accuracy of that feedback can vary widely.</w:t>
      </w:r>
      <w:r w:rsidR="008C1BA5">
        <w:rPr>
          <w:rFonts w:ascii="Times New Roman" w:hAnsi="Times New Roman" w:cs="Times New Roman"/>
          <w:sz w:val="24"/>
          <w:szCs w:val="24"/>
        </w:rPr>
        <w:t xml:space="preserve"> </w:t>
      </w:r>
      <w:r w:rsidR="00A1415D">
        <w:rPr>
          <w:rFonts w:ascii="Times New Roman" w:hAnsi="Times New Roman" w:cs="Times New Roman"/>
          <w:sz w:val="24"/>
          <w:szCs w:val="24"/>
        </w:rPr>
        <w:t>Survey</w:t>
      </w:r>
      <w:r w:rsidR="00182140">
        <w:rPr>
          <w:rFonts w:ascii="Times New Roman" w:hAnsi="Times New Roman" w:cs="Times New Roman"/>
          <w:sz w:val="24"/>
          <w:szCs w:val="24"/>
        </w:rPr>
        <w:t xml:space="preserve">s that cover impact data </w:t>
      </w:r>
      <w:r w:rsidR="00C273EB">
        <w:rPr>
          <w:rFonts w:ascii="Times New Roman" w:hAnsi="Times New Roman" w:cs="Times New Roman"/>
          <w:sz w:val="24"/>
          <w:szCs w:val="24"/>
        </w:rPr>
        <w:t>in regards to</w:t>
      </w:r>
      <w:r w:rsidR="00182140">
        <w:rPr>
          <w:rFonts w:ascii="Times New Roman" w:hAnsi="Times New Roman" w:cs="Times New Roman"/>
          <w:sz w:val="24"/>
          <w:szCs w:val="24"/>
        </w:rPr>
        <w:t xml:space="preserve"> project flow, roadblocks</w:t>
      </w:r>
      <w:r w:rsidR="00B27125">
        <w:rPr>
          <w:rFonts w:ascii="Times New Roman" w:hAnsi="Times New Roman" w:cs="Times New Roman"/>
          <w:sz w:val="24"/>
          <w:szCs w:val="24"/>
        </w:rPr>
        <w:t xml:space="preserve">, needs not being met or any other relevant information could be crucial in assessing a </w:t>
      </w:r>
      <w:r w:rsidR="00C273EB">
        <w:rPr>
          <w:rFonts w:ascii="Times New Roman" w:hAnsi="Times New Roman" w:cs="Times New Roman"/>
          <w:sz w:val="24"/>
          <w:szCs w:val="24"/>
        </w:rPr>
        <w:t>project’s</w:t>
      </w:r>
      <w:r w:rsidR="00B27125">
        <w:rPr>
          <w:rFonts w:ascii="Times New Roman" w:hAnsi="Times New Roman" w:cs="Times New Roman"/>
          <w:sz w:val="24"/>
          <w:szCs w:val="24"/>
        </w:rPr>
        <w:t xml:space="preserve"> status as well as the project members themselves.</w:t>
      </w:r>
    </w:p>
    <w:p w14:paraId="4A612280" w14:textId="77777777" w:rsidR="001C4629" w:rsidRPr="007F4F2C" w:rsidRDefault="001C4629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BD1659D" w14:textId="651A6906" w:rsidR="00027633" w:rsidRDefault="00EC179C" w:rsidP="0002763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Strongest Benefit of This Study</w:t>
      </w:r>
    </w:p>
    <w:p w14:paraId="1046E2F6" w14:textId="63E31A22" w:rsidR="002E06C0" w:rsidRDefault="00CD62A7" w:rsidP="002E06C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terms of deliverables the strength of this study lies in the monetary value of the ROI analysis that can be presented to top management. Executive leadership </w:t>
      </w:r>
      <w:r w:rsidR="005F2DB3">
        <w:rPr>
          <w:rFonts w:ascii="Times New Roman" w:hAnsi="Times New Roman" w:cs="Times New Roman"/>
          <w:sz w:val="24"/>
          <w:szCs w:val="24"/>
        </w:rPr>
        <w:t>often</w:t>
      </w:r>
      <w:r>
        <w:rPr>
          <w:rFonts w:ascii="Times New Roman" w:hAnsi="Times New Roman" w:cs="Times New Roman"/>
          <w:sz w:val="24"/>
          <w:szCs w:val="24"/>
        </w:rPr>
        <w:t xml:space="preserve"> does not want </w:t>
      </w:r>
      <w:r w:rsidR="00F641FC">
        <w:rPr>
          <w:rFonts w:ascii="Times New Roman" w:hAnsi="Times New Roman" w:cs="Times New Roman"/>
          <w:sz w:val="24"/>
          <w:szCs w:val="24"/>
        </w:rPr>
        <w:t>in depth detailed processes presented to them.</w:t>
      </w:r>
      <w:r w:rsidR="00C158AD">
        <w:rPr>
          <w:rFonts w:ascii="Times New Roman" w:hAnsi="Times New Roman" w:cs="Times New Roman"/>
          <w:sz w:val="24"/>
          <w:szCs w:val="24"/>
        </w:rPr>
        <w:t xml:space="preserve"> The end result </w:t>
      </w:r>
      <w:r w:rsidR="00BB583B">
        <w:rPr>
          <w:rFonts w:ascii="Times New Roman" w:hAnsi="Times New Roman" w:cs="Times New Roman"/>
          <w:sz w:val="24"/>
          <w:szCs w:val="24"/>
        </w:rPr>
        <w:t>is</w:t>
      </w:r>
      <w:r w:rsidR="00C158AD">
        <w:rPr>
          <w:rFonts w:ascii="Times New Roman" w:hAnsi="Times New Roman" w:cs="Times New Roman"/>
          <w:sz w:val="24"/>
          <w:szCs w:val="24"/>
        </w:rPr>
        <w:t xml:space="preserve"> the desired </w:t>
      </w:r>
      <w:r w:rsidR="00FD317D">
        <w:rPr>
          <w:rFonts w:ascii="Times New Roman" w:hAnsi="Times New Roman" w:cs="Times New Roman"/>
          <w:sz w:val="24"/>
          <w:szCs w:val="24"/>
        </w:rPr>
        <w:t xml:space="preserve">information and in the oil and gas industry that is </w:t>
      </w:r>
      <w:r w:rsidR="00BB583B">
        <w:rPr>
          <w:rFonts w:ascii="Times New Roman" w:hAnsi="Times New Roman" w:cs="Times New Roman"/>
          <w:sz w:val="24"/>
          <w:szCs w:val="24"/>
        </w:rPr>
        <w:t>the monetary value of the program itself</w:t>
      </w:r>
      <w:r w:rsidR="002F29CA">
        <w:rPr>
          <w:rFonts w:ascii="Times New Roman" w:hAnsi="Times New Roman" w:cs="Times New Roman"/>
          <w:sz w:val="24"/>
          <w:szCs w:val="24"/>
        </w:rPr>
        <w:t>, how much revenue does this save and how much profit can be earned.</w:t>
      </w:r>
      <w:r w:rsidR="005F2DB3">
        <w:rPr>
          <w:rFonts w:ascii="Times New Roman" w:hAnsi="Times New Roman" w:cs="Times New Roman"/>
          <w:sz w:val="24"/>
          <w:szCs w:val="24"/>
        </w:rPr>
        <w:t xml:space="preserve"> In regards to the </w:t>
      </w:r>
      <w:r w:rsidR="00DA6E4C">
        <w:rPr>
          <w:rFonts w:ascii="Times New Roman" w:hAnsi="Times New Roman" w:cs="Times New Roman"/>
          <w:sz w:val="24"/>
          <w:szCs w:val="24"/>
        </w:rPr>
        <w:t>strength of the program I believe that lies in its thoroughness. It involves multiple levels of employees, many teams</w:t>
      </w:r>
      <w:r w:rsidR="00D81189">
        <w:rPr>
          <w:rFonts w:ascii="Times New Roman" w:hAnsi="Times New Roman" w:cs="Times New Roman"/>
          <w:sz w:val="24"/>
          <w:szCs w:val="24"/>
        </w:rPr>
        <w:t xml:space="preserve">, a professional </w:t>
      </w:r>
      <w:r w:rsidR="00D81189">
        <w:rPr>
          <w:rFonts w:ascii="Times New Roman" w:hAnsi="Times New Roman" w:cs="Times New Roman"/>
          <w:sz w:val="24"/>
          <w:szCs w:val="24"/>
        </w:rPr>
        <w:lastRenderedPageBreak/>
        <w:t>coach, solid pre and post data collection</w:t>
      </w:r>
      <w:r w:rsidR="00286A5F">
        <w:rPr>
          <w:rFonts w:ascii="Times New Roman" w:hAnsi="Times New Roman" w:cs="Times New Roman"/>
          <w:sz w:val="24"/>
          <w:szCs w:val="24"/>
        </w:rPr>
        <w:t xml:space="preserve"> with correct methodologies</w:t>
      </w:r>
      <w:r w:rsidR="0026229F">
        <w:rPr>
          <w:rFonts w:ascii="Times New Roman" w:hAnsi="Times New Roman" w:cs="Times New Roman"/>
          <w:sz w:val="24"/>
          <w:szCs w:val="24"/>
        </w:rPr>
        <w:t>,</w:t>
      </w:r>
      <w:r w:rsidR="00D81189">
        <w:rPr>
          <w:rFonts w:ascii="Times New Roman" w:hAnsi="Times New Roman" w:cs="Times New Roman"/>
          <w:sz w:val="24"/>
          <w:szCs w:val="24"/>
        </w:rPr>
        <w:t xml:space="preserve"> analysis of the results</w:t>
      </w:r>
      <w:r w:rsidR="0026229F">
        <w:rPr>
          <w:rFonts w:ascii="Times New Roman" w:hAnsi="Times New Roman" w:cs="Times New Roman"/>
          <w:sz w:val="24"/>
          <w:szCs w:val="24"/>
        </w:rPr>
        <w:t xml:space="preserve"> and is presented to the respectable </w:t>
      </w:r>
      <w:r w:rsidR="002221EF">
        <w:rPr>
          <w:rFonts w:ascii="Times New Roman" w:hAnsi="Times New Roman" w:cs="Times New Roman"/>
          <w:sz w:val="24"/>
          <w:szCs w:val="24"/>
        </w:rPr>
        <w:t>parties in an</w:t>
      </w:r>
      <w:r w:rsidR="0026229F">
        <w:rPr>
          <w:rFonts w:ascii="Times New Roman" w:hAnsi="Times New Roman" w:cs="Times New Roman"/>
          <w:sz w:val="24"/>
          <w:szCs w:val="24"/>
        </w:rPr>
        <w:t xml:space="preserve"> appropriate </w:t>
      </w:r>
      <w:r w:rsidR="002221EF">
        <w:rPr>
          <w:rFonts w:ascii="Times New Roman" w:hAnsi="Times New Roman" w:cs="Times New Roman"/>
          <w:sz w:val="24"/>
          <w:szCs w:val="24"/>
        </w:rPr>
        <w:t>fashion</w:t>
      </w:r>
      <w:r w:rsidR="002622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FDDDDD" w14:textId="77777777" w:rsidR="002E06C0" w:rsidRPr="002E06C0" w:rsidRDefault="002E06C0" w:rsidP="002E06C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5E9BA56" w14:textId="2AC2DA8B" w:rsidR="00EB690E" w:rsidRPr="00032EB7" w:rsidRDefault="00F27097" w:rsidP="002E06C0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Conclusion</w:t>
      </w:r>
    </w:p>
    <w:p w14:paraId="32C1D6F6" w14:textId="2334E70F" w:rsidR="009D70DA" w:rsidRDefault="00C86F9F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an ROI process to be effective, it must balance many issues, including feasibility, simplicity, credibility and soundness (</w:t>
      </w:r>
      <w:r w:rsidR="00FD0B08">
        <w:rPr>
          <w:rFonts w:ascii="Times New Roman" w:hAnsi="Times New Roman" w:cs="Times New Roman"/>
          <w:sz w:val="24"/>
          <w:szCs w:val="24"/>
        </w:rPr>
        <w:t>Phillips</w:t>
      </w:r>
      <w:r w:rsidR="007C33B3">
        <w:rPr>
          <w:rFonts w:ascii="Times New Roman" w:hAnsi="Times New Roman" w:cs="Times New Roman"/>
          <w:sz w:val="24"/>
          <w:szCs w:val="24"/>
        </w:rPr>
        <w:t xml:space="preserve"> &amp; Phillips</w:t>
      </w:r>
      <w:r w:rsidR="00FD0B08">
        <w:rPr>
          <w:rFonts w:ascii="Times New Roman" w:hAnsi="Times New Roman" w:cs="Times New Roman"/>
          <w:sz w:val="24"/>
          <w:szCs w:val="24"/>
        </w:rPr>
        <w:t>, 2004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286A5F">
        <w:rPr>
          <w:rFonts w:ascii="Times New Roman" w:hAnsi="Times New Roman" w:cs="Times New Roman"/>
          <w:sz w:val="24"/>
          <w:szCs w:val="24"/>
        </w:rPr>
        <w:t xml:space="preserve">This </w:t>
      </w:r>
      <w:r w:rsidR="00D021CF">
        <w:rPr>
          <w:rFonts w:ascii="Times New Roman" w:hAnsi="Times New Roman" w:cs="Times New Roman"/>
          <w:sz w:val="24"/>
          <w:szCs w:val="24"/>
        </w:rPr>
        <w:t>was a compr</w:t>
      </w:r>
      <w:r w:rsidR="006B009F">
        <w:rPr>
          <w:rFonts w:ascii="Times New Roman" w:hAnsi="Times New Roman" w:cs="Times New Roman"/>
          <w:sz w:val="24"/>
          <w:szCs w:val="24"/>
        </w:rPr>
        <w:t xml:space="preserve">ehensive ROI </w:t>
      </w:r>
      <w:r w:rsidR="00286A5F">
        <w:rPr>
          <w:rFonts w:ascii="Times New Roman" w:hAnsi="Times New Roman" w:cs="Times New Roman"/>
          <w:sz w:val="24"/>
          <w:szCs w:val="24"/>
        </w:rPr>
        <w:t xml:space="preserve">study </w:t>
      </w:r>
      <w:r w:rsidR="006B009F">
        <w:rPr>
          <w:rFonts w:ascii="Times New Roman" w:hAnsi="Times New Roman" w:cs="Times New Roman"/>
          <w:sz w:val="24"/>
          <w:szCs w:val="24"/>
        </w:rPr>
        <w:t xml:space="preserve">that </w:t>
      </w:r>
      <w:r w:rsidR="00C42013">
        <w:rPr>
          <w:rFonts w:ascii="Times New Roman" w:hAnsi="Times New Roman" w:cs="Times New Roman"/>
          <w:sz w:val="24"/>
          <w:szCs w:val="24"/>
        </w:rPr>
        <w:t xml:space="preserve">was </w:t>
      </w:r>
      <w:r w:rsidR="006B009F">
        <w:rPr>
          <w:rFonts w:ascii="Times New Roman" w:hAnsi="Times New Roman" w:cs="Times New Roman"/>
          <w:sz w:val="24"/>
          <w:szCs w:val="24"/>
        </w:rPr>
        <w:t>performed</w:t>
      </w:r>
      <w:r w:rsidR="00C42013">
        <w:rPr>
          <w:rFonts w:ascii="Times New Roman" w:hAnsi="Times New Roman" w:cs="Times New Roman"/>
          <w:sz w:val="24"/>
          <w:szCs w:val="24"/>
        </w:rPr>
        <w:t xml:space="preserve"> in</w:t>
      </w:r>
      <w:r w:rsidR="006B009F">
        <w:rPr>
          <w:rFonts w:ascii="Times New Roman" w:hAnsi="Times New Roman" w:cs="Times New Roman"/>
          <w:sz w:val="24"/>
          <w:szCs w:val="24"/>
        </w:rPr>
        <w:t xml:space="preserve"> a methodical and in depth fashion. It encapsulated </w:t>
      </w:r>
      <w:r w:rsidR="00F27097">
        <w:rPr>
          <w:rFonts w:ascii="Times New Roman" w:hAnsi="Times New Roman" w:cs="Times New Roman"/>
          <w:sz w:val="24"/>
          <w:szCs w:val="24"/>
        </w:rPr>
        <w:t>organizational values and company needs</w:t>
      </w:r>
      <w:r w:rsidR="005D4172">
        <w:rPr>
          <w:rFonts w:ascii="Times New Roman" w:hAnsi="Times New Roman" w:cs="Times New Roman"/>
          <w:sz w:val="24"/>
          <w:szCs w:val="24"/>
        </w:rPr>
        <w:t>, i</w:t>
      </w:r>
      <w:r w:rsidR="00F27097">
        <w:rPr>
          <w:rFonts w:ascii="Times New Roman" w:hAnsi="Times New Roman" w:cs="Times New Roman"/>
          <w:sz w:val="24"/>
          <w:szCs w:val="24"/>
        </w:rPr>
        <w:t xml:space="preserve">nvolved </w:t>
      </w:r>
      <w:r w:rsidR="00B52867">
        <w:rPr>
          <w:rFonts w:ascii="Times New Roman" w:hAnsi="Times New Roman" w:cs="Times New Roman"/>
          <w:sz w:val="24"/>
          <w:szCs w:val="24"/>
        </w:rPr>
        <w:t>all appropriate levels of stakeholders</w:t>
      </w:r>
      <w:r w:rsidR="005D4172">
        <w:rPr>
          <w:rFonts w:ascii="Times New Roman" w:hAnsi="Times New Roman" w:cs="Times New Roman"/>
          <w:sz w:val="24"/>
          <w:szCs w:val="24"/>
        </w:rPr>
        <w:t>, i</w:t>
      </w:r>
      <w:r w:rsidR="009C1CB5">
        <w:rPr>
          <w:rFonts w:ascii="Times New Roman" w:hAnsi="Times New Roman" w:cs="Times New Roman"/>
          <w:sz w:val="24"/>
          <w:szCs w:val="24"/>
        </w:rPr>
        <w:t>ncluded proven data collection methodologies</w:t>
      </w:r>
      <w:r w:rsidR="005D4172">
        <w:rPr>
          <w:rFonts w:ascii="Times New Roman" w:hAnsi="Times New Roman" w:cs="Times New Roman"/>
          <w:sz w:val="24"/>
          <w:szCs w:val="24"/>
        </w:rPr>
        <w:t xml:space="preserve">, correctly assessed </w:t>
      </w:r>
      <w:r w:rsidR="00A63D1A">
        <w:rPr>
          <w:rFonts w:ascii="Times New Roman" w:hAnsi="Times New Roman" w:cs="Times New Roman"/>
          <w:sz w:val="24"/>
          <w:szCs w:val="24"/>
        </w:rPr>
        <w:t>ROI using results and historical data</w:t>
      </w:r>
      <w:r w:rsidR="00582DB2">
        <w:rPr>
          <w:rFonts w:ascii="Times New Roman" w:hAnsi="Times New Roman" w:cs="Times New Roman"/>
          <w:sz w:val="24"/>
          <w:szCs w:val="24"/>
        </w:rPr>
        <w:t xml:space="preserve"> </w:t>
      </w:r>
      <w:r w:rsidR="00493C0B">
        <w:rPr>
          <w:rFonts w:ascii="Times New Roman" w:hAnsi="Times New Roman" w:cs="Times New Roman"/>
          <w:sz w:val="24"/>
          <w:szCs w:val="24"/>
        </w:rPr>
        <w:t xml:space="preserve">through formulas </w:t>
      </w:r>
      <w:r w:rsidR="00582DB2">
        <w:rPr>
          <w:rFonts w:ascii="Times New Roman" w:hAnsi="Times New Roman" w:cs="Times New Roman"/>
          <w:sz w:val="24"/>
          <w:szCs w:val="24"/>
        </w:rPr>
        <w:t>and presented the findings in a proper manner to the respective parties.</w:t>
      </w:r>
      <w:r w:rsidR="005D4172">
        <w:rPr>
          <w:rFonts w:ascii="Times New Roman" w:hAnsi="Times New Roman" w:cs="Times New Roman"/>
          <w:sz w:val="24"/>
          <w:szCs w:val="24"/>
        </w:rPr>
        <w:t xml:space="preserve"> </w:t>
      </w:r>
      <w:r w:rsidR="00493C0B">
        <w:rPr>
          <w:rFonts w:ascii="Times New Roman" w:hAnsi="Times New Roman" w:cs="Times New Roman"/>
          <w:sz w:val="24"/>
          <w:szCs w:val="24"/>
        </w:rPr>
        <w:t xml:space="preserve">It’s a professionally performed </w:t>
      </w:r>
      <w:r w:rsidR="00DC7BEA">
        <w:rPr>
          <w:rFonts w:ascii="Times New Roman" w:hAnsi="Times New Roman" w:cs="Times New Roman"/>
          <w:sz w:val="24"/>
          <w:szCs w:val="24"/>
        </w:rPr>
        <w:t xml:space="preserve">ROI analysis program and </w:t>
      </w:r>
      <w:r w:rsidR="005F3FA9">
        <w:rPr>
          <w:rFonts w:ascii="Times New Roman" w:hAnsi="Times New Roman" w:cs="Times New Roman"/>
          <w:sz w:val="24"/>
          <w:szCs w:val="24"/>
        </w:rPr>
        <w:t>w</w:t>
      </w:r>
      <w:r w:rsidR="005F3FA9">
        <w:rPr>
          <w:rFonts w:ascii="Times New Roman" w:hAnsi="Times New Roman" w:cs="Times New Roman"/>
          <w:sz w:val="24"/>
          <w:szCs w:val="24"/>
        </w:rPr>
        <w:t xml:space="preserve">hen thinking about case studies involving assessing ROI it is a good example </w:t>
      </w:r>
      <w:r w:rsidR="005F3FA9">
        <w:rPr>
          <w:rFonts w:ascii="Times New Roman" w:hAnsi="Times New Roman" w:cs="Times New Roman"/>
          <w:sz w:val="24"/>
          <w:szCs w:val="24"/>
        </w:rPr>
        <w:t xml:space="preserve">that </w:t>
      </w:r>
      <w:r w:rsidR="00DC7BEA">
        <w:rPr>
          <w:rFonts w:ascii="Times New Roman" w:hAnsi="Times New Roman" w:cs="Times New Roman"/>
          <w:sz w:val="24"/>
          <w:szCs w:val="24"/>
        </w:rPr>
        <w:t xml:space="preserve">can be referenced as a guide </w:t>
      </w:r>
      <w:r w:rsidR="005F3FA9">
        <w:rPr>
          <w:rFonts w:ascii="Times New Roman" w:hAnsi="Times New Roman" w:cs="Times New Roman"/>
          <w:sz w:val="24"/>
          <w:szCs w:val="24"/>
        </w:rPr>
        <w:t>for</w:t>
      </w:r>
      <w:r w:rsidR="00C0760B">
        <w:rPr>
          <w:rFonts w:ascii="Times New Roman" w:hAnsi="Times New Roman" w:cs="Times New Roman"/>
          <w:sz w:val="24"/>
          <w:szCs w:val="24"/>
        </w:rPr>
        <w:t xml:space="preserve"> other applicable </w:t>
      </w:r>
      <w:r w:rsidR="005F3FA9">
        <w:rPr>
          <w:rFonts w:ascii="Times New Roman" w:hAnsi="Times New Roman" w:cs="Times New Roman"/>
          <w:sz w:val="24"/>
          <w:szCs w:val="24"/>
        </w:rPr>
        <w:t>scenarios.</w:t>
      </w:r>
      <w:r w:rsidR="00C076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93F15" w14:textId="77777777" w:rsidR="009D6C5A" w:rsidRDefault="009D6C5A" w:rsidP="009D6C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F9C7C87" w14:textId="77777777" w:rsidR="009D6C5A" w:rsidRDefault="009D6C5A" w:rsidP="009D6C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2BE68C7" w14:textId="77777777" w:rsidR="009D6C5A" w:rsidRDefault="009D6C5A" w:rsidP="009D6C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BB66F56" w14:textId="77777777" w:rsidR="009D6C5A" w:rsidRDefault="009D6C5A" w:rsidP="009D6C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443D9DF" w14:textId="77777777" w:rsidR="009D6C5A" w:rsidRDefault="009D6C5A" w:rsidP="009D6C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C074BB" w14:textId="77777777" w:rsidR="009D6C5A" w:rsidRDefault="009D6C5A" w:rsidP="009D6C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A221407" w14:textId="77777777" w:rsidR="009D6C5A" w:rsidRDefault="009D6C5A" w:rsidP="009D6C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958DD32" w14:textId="77777777" w:rsidR="009D6C5A" w:rsidRDefault="009D6C5A" w:rsidP="009D6C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16590C" w14:textId="77777777" w:rsidR="009D6C5A" w:rsidRDefault="009D6C5A" w:rsidP="009D6C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635235" w14:textId="77777777" w:rsidR="009D6C5A" w:rsidRDefault="009D6C5A" w:rsidP="009D6C5A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605BF4" w14:textId="7362E11F" w:rsidR="00814E6A" w:rsidRPr="00B634DE" w:rsidRDefault="00A72A6E" w:rsidP="009D6C5A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34DE">
        <w:rPr>
          <w:rFonts w:ascii="Times New Roman" w:hAnsi="Times New Roman" w:cs="Times New Roman"/>
          <w:b/>
          <w:sz w:val="24"/>
          <w:szCs w:val="24"/>
        </w:rPr>
        <w:lastRenderedPageBreak/>
        <w:t>References</w:t>
      </w:r>
    </w:p>
    <w:p w14:paraId="4BCCCC73" w14:textId="3EA1F9AC" w:rsidR="001D6A80" w:rsidRDefault="00381333" w:rsidP="001D6A80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381333">
        <w:rPr>
          <w:rFonts w:ascii="Times New Roman" w:hAnsi="Times New Roman" w:cs="Times New Roman"/>
          <w:sz w:val="24"/>
          <w:szCs w:val="24"/>
        </w:rPr>
        <w:t>Phillips, J. J., Patricia Pulliam Phillips, Ray, R., &amp; Nicholas, H. (2024). </w:t>
      </w:r>
      <w:r w:rsidRPr="00381333">
        <w:rPr>
          <w:rFonts w:ascii="Times New Roman" w:hAnsi="Times New Roman" w:cs="Times New Roman"/>
          <w:i/>
          <w:iCs/>
          <w:sz w:val="24"/>
          <w:szCs w:val="24"/>
        </w:rPr>
        <w:t>Proving the Value of Leadership Development</w:t>
      </w:r>
      <w:r w:rsidRPr="00381333">
        <w:rPr>
          <w:rFonts w:ascii="Times New Roman" w:hAnsi="Times New Roman" w:cs="Times New Roman"/>
          <w:sz w:val="24"/>
          <w:szCs w:val="24"/>
        </w:rPr>
        <w:t>.</w:t>
      </w:r>
    </w:p>
    <w:p w14:paraId="72F0A238" w14:textId="1E58CDC5" w:rsidR="001D6A80" w:rsidRDefault="00D53D0E" w:rsidP="001D6A80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Seymore, S</w:t>
      </w:r>
      <w:r w:rsidR="001D6A80" w:rsidRPr="001D6A80">
        <w:rPr>
          <w:rFonts w:ascii="Times New Roman" w:hAnsi="Times New Roman" w:cs="Times New Roman"/>
          <w:sz w:val="24"/>
          <w:szCs w:val="24"/>
        </w:rPr>
        <w:t>. (2022). </w:t>
      </w:r>
      <w:r w:rsidR="001D6A80" w:rsidRPr="001D6A80">
        <w:rPr>
          <w:rFonts w:ascii="Times New Roman" w:hAnsi="Times New Roman" w:cs="Times New Roman"/>
          <w:i/>
          <w:iCs/>
          <w:sz w:val="24"/>
          <w:szCs w:val="24"/>
        </w:rPr>
        <w:t>Measuring the ROI of Your Training Initiatives</w:t>
      </w:r>
      <w:r w:rsidR="001D6A80" w:rsidRPr="001D6A80">
        <w:rPr>
          <w:rFonts w:ascii="Times New Roman" w:hAnsi="Times New Roman" w:cs="Times New Roman"/>
          <w:sz w:val="24"/>
          <w:szCs w:val="24"/>
        </w:rPr>
        <w:t xml:space="preserve">. Shrm.org. </w:t>
      </w:r>
      <w:hyperlink r:id="rId8" w:history="1">
        <w:r w:rsidRPr="002648C4">
          <w:rPr>
            <w:rStyle w:val="Hyperlink"/>
            <w:rFonts w:ascii="Times New Roman" w:hAnsi="Times New Roman" w:cs="Times New Roman"/>
            <w:sz w:val="24"/>
            <w:szCs w:val="24"/>
          </w:rPr>
          <w:t>https://www.shrm.org/labs/resources/measuring-the-roi-of-your-training-initiatives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0001CF" w14:textId="4C456EFA" w:rsidR="00FD0B08" w:rsidRDefault="00FD0B08" w:rsidP="00FD0B08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FD0B08">
        <w:rPr>
          <w:rFonts w:ascii="Times New Roman" w:hAnsi="Times New Roman" w:cs="Times New Roman"/>
          <w:sz w:val="24"/>
          <w:szCs w:val="24"/>
        </w:rPr>
        <w:t>Phillips, J., &amp; Phillips, P. (2004). </w:t>
      </w:r>
      <w:r w:rsidRPr="00FD0B08">
        <w:rPr>
          <w:rFonts w:ascii="Times New Roman" w:hAnsi="Times New Roman" w:cs="Times New Roman"/>
          <w:i/>
          <w:iCs/>
          <w:sz w:val="24"/>
          <w:szCs w:val="24"/>
        </w:rPr>
        <w:t>The Business Case for ROI: Measuring the Return on Investment in Human Resources</w:t>
      </w:r>
      <w:r w:rsidRPr="00FD0B08">
        <w:rPr>
          <w:rFonts w:ascii="Times New Roman" w:hAnsi="Times New Roman" w:cs="Times New Roman"/>
          <w:sz w:val="24"/>
          <w:szCs w:val="24"/>
        </w:rPr>
        <w:t xml:space="preserve">. </w:t>
      </w:r>
      <w:hyperlink r:id="rId9" w:history="1">
        <w:r w:rsidRPr="002648C4">
          <w:rPr>
            <w:rStyle w:val="Hyperlink"/>
            <w:rFonts w:ascii="Times New Roman" w:hAnsi="Times New Roman" w:cs="Times New Roman"/>
            <w:sz w:val="24"/>
            <w:szCs w:val="24"/>
          </w:rPr>
          <w:t>https://roiinstitute.net/wp-content/uploads/2017/02/BUSINESS-CASE-IN-HR-Website-12-2004.pdf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65585E" w14:textId="20711FE3" w:rsidR="008E7D95" w:rsidRPr="008E7D95" w:rsidRDefault="008E7D95" w:rsidP="008E7D95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8E7D95">
        <w:rPr>
          <w:rFonts w:ascii="Times New Roman" w:hAnsi="Times New Roman" w:cs="Times New Roman"/>
          <w:sz w:val="24"/>
          <w:szCs w:val="24"/>
        </w:rPr>
        <w:t>Serrador, I. (2025, April 7). </w:t>
      </w:r>
      <w:r w:rsidRPr="008E7D95">
        <w:rPr>
          <w:rFonts w:ascii="Times New Roman" w:hAnsi="Times New Roman" w:cs="Times New Roman"/>
          <w:i/>
          <w:iCs/>
          <w:sz w:val="24"/>
          <w:szCs w:val="24"/>
        </w:rPr>
        <w:t>How is ROI calculated in HR?</w:t>
      </w:r>
      <w:r w:rsidRPr="008E7D95">
        <w:rPr>
          <w:rFonts w:ascii="Times New Roman" w:hAnsi="Times New Roman" w:cs="Times New Roman"/>
          <w:sz w:val="24"/>
          <w:szCs w:val="24"/>
        </w:rPr>
        <w:t xml:space="preserve"> Sesame HR. </w:t>
      </w:r>
      <w:hyperlink r:id="rId10" w:history="1">
        <w:r w:rsidR="002E06C0" w:rsidRPr="002648C4">
          <w:rPr>
            <w:rStyle w:val="Hyperlink"/>
            <w:rFonts w:ascii="Times New Roman" w:hAnsi="Times New Roman" w:cs="Times New Roman"/>
            <w:sz w:val="24"/>
            <w:szCs w:val="24"/>
          </w:rPr>
          <w:t>https://www.sesamehr.com/blog/reports-and-statistics/how-is-roi-calculated-in-hr/</w:t>
        </w:r>
      </w:hyperlink>
      <w:r w:rsidR="002E06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FBFB05" w14:textId="77777777" w:rsidR="008E7D95" w:rsidRPr="008E7D95" w:rsidRDefault="008E7D95" w:rsidP="008E7D95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8E7D95">
        <w:rPr>
          <w:rFonts w:ascii="Times New Roman" w:hAnsi="Times New Roman" w:cs="Times New Roman"/>
          <w:sz w:val="24"/>
          <w:szCs w:val="24"/>
        </w:rPr>
        <w:t>‌</w:t>
      </w:r>
    </w:p>
    <w:p w14:paraId="4F37510B" w14:textId="77777777" w:rsidR="008E7D95" w:rsidRPr="00FD0B08" w:rsidRDefault="008E7D95" w:rsidP="00FD0B08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26522530" w14:textId="77777777" w:rsidR="00FD0B08" w:rsidRPr="00FD0B08" w:rsidRDefault="00FD0B08" w:rsidP="00FD0B08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FD0B08">
        <w:rPr>
          <w:rFonts w:ascii="Times New Roman" w:hAnsi="Times New Roman" w:cs="Times New Roman"/>
          <w:sz w:val="24"/>
          <w:szCs w:val="24"/>
        </w:rPr>
        <w:t>‌</w:t>
      </w:r>
    </w:p>
    <w:p w14:paraId="7BF1C30D" w14:textId="77777777" w:rsidR="00FD0B08" w:rsidRDefault="00FD0B08" w:rsidP="001D6A80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095E691" w14:textId="77777777" w:rsidR="00D53D0E" w:rsidRPr="001D6A80" w:rsidRDefault="00D53D0E" w:rsidP="001D6A80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148C3316" w14:textId="77777777" w:rsidR="001D6A80" w:rsidRPr="001D6A80" w:rsidRDefault="001D6A80" w:rsidP="001D6A80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6A80">
        <w:rPr>
          <w:rFonts w:ascii="Times New Roman" w:hAnsi="Times New Roman" w:cs="Times New Roman"/>
          <w:sz w:val="24"/>
          <w:szCs w:val="24"/>
        </w:rPr>
        <w:t>‌</w:t>
      </w:r>
    </w:p>
    <w:p w14:paraId="3F3369D8" w14:textId="77777777" w:rsidR="001D6A80" w:rsidRPr="001D6A80" w:rsidRDefault="001D6A80" w:rsidP="001D6A80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ACC349E" w14:textId="77777777" w:rsidR="001D6A80" w:rsidRPr="001D6A80" w:rsidRDefault="001D6A80" w:rsidP="001D6A80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6A80">
        <w:rPr>
          <w:rFonts w:ascii="Times New Roman" w:hAnsi="Times New Roman" w:cs="Times New Roman"/>
          <w:sz w:val="24"/>
          <w:szCs w:val="24"/>
        </w:rPr>
        <w:t>‌</w:t>
      </w:r>
    </w:p>
    <w:p w14:paraId="6A23543B" w14:textId="570B46E5" w:rsidR="00381333" w:rsidRPr="00381333" w:rsidRDefault="00381333" w:rsidP="00381333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4AFB80B9" w14:textId="5CC10570" w:rsidR="00DA268E" w:rsidRDefault="00DA268E" w:rsidP="00381333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sectPr w:rsidR="00DA268E" w:rsidSect="00A574DE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25BE" w14:textId="77777777" w:rsidR="007C36E4" w:rsidRDefault="007C36E4">
      <w:r>
        <w:separator/>
      </w:r>
    </w:p>
  </w:endnote>
  <w:endnote w:type="continuationSeparator" w:id="0">
    <w:p w14:paraId="7B822661" w14:textId="77777777" w:rsidR="007C36E4" w:rsidRDefault="007C3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AB624" w14:textId="77777777" w:rsidR="007C36E4" w:rsidRDefault="007C36E4">
      <w:r>
        <w:separator/>
      </w:r>
    </w:p>
  </w:footnote>
  <w:footnote w:type="continuationSeparator" w:id="0">
    <w:p w14:paraId="23C61CE1" w14:textId="77777777" w:rsidR="007C36E4" w:rsidRDefault="007C3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B0181" w14:textId="37102A4B" w:rsidR="00A26391" w:rsidRPr="007F1386" w:rsidRDefault="00A26391" w:rsidP="00A26391">
    <w:pPr>
      <w:pStyle w:val="Header"/>
      <w:tabs>
        <w:tab w:val="clear" w:pos="8640"/>
        <w:tab w:val="right" w:pos="9350"/>
      </w:tabs>
      <w:jc w:val="right"/>
      <w:rPr>
        <w:rFonts w:ascii="Times New Roman" w:hAnsi="Times New Roman" w:cs="Times New Roman"/>
        <w:sz w:val="24"/>
        <w:szCs w:val="24"/>
      </w:rPr>
    </w:pPr>
    <w:r w:rsidRPr="007F1386">
      <w:rPr>
        <w:rFonts w:ascii="Times New Roman" w:hAnsi="Times New Roman" w:cs="Times New Roman"/>
        <w:sz w:val="24"/>
        <w:szCs w:val="24"/>
      </w:rPr>
      <w:tab/>
    </w:r>
    <w:r w:rsidRPr="007F1386">
      <w:rPr>
        <w:rFonts w:ascii="Times New Roman" w:hAnsi="Times New Roman" w:cs="Times New Roman"/>
        <w:sz w:val="24"/>
        <w:szCs w:val="24"/>
      </w:rPr>
      <w:tab/>
    </w:r>
    <w:r w:rsidRPr="007F1386">
      <w:rPr>
        <w:rFonts w:ascii="Times New Roman" w:hAnsi="Times New Roman" w:cs="Times New Roman"/>
        <w:sz w:val="24"/>
        <w:szCs w:val="24"/>
      </w:rPr>
      <w:fldChar w:fldCharType="begin"/>
    </w:r>
    <w:r w:rsidRPr="007F1386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7F1386">
      <w:rPr>
        <w:rFonts w:ascii="Times New Roman" w:hAnsi="Times New Roman" w:cs="Times New Roman"/>
        <w:sz w:val="24"/>
        <w:szCs w:val="24"/>
      </w:rPr>
      <w:fldChar w:fldCharType="separate"/>
    </w:r>
    <w:r w:rsidR="000C5D85">
      <w:rPr>
        <w:rFonts w:ascii="Times New Roman" w:hAnsi="Times New Roman" w:cs="Times New Roman"/>
        <w:noProof/>
        <w:sz w:val="24"/>
        <w:szCs w:val="24"/>
      </w:rPr>
      <w:t>1</w:t>
    </w:r>
    <w:r w:rsidRPr="007F1386">
      <w:rPr>
        <w:rFonts w:ascii="Times New Roman" w:hAnsi="Times New Roman" w:cs="Times New Roman"/>
        <w:sz w:val="24"/>
        <w:szCs w:val="24"/>
      </w:rPr>
      <w:fldChar w:fldCharType="end"/>
    </w:r>
  </w:p>
  <w:p w14:paraId="3B655A40" w14:textId="77777777" w:rsidR="00A26391" w:rsidRDefault="00A26391" w:rsidP="00A26391">
    <w:pPr>
      <w:pStyle w:val="Header"/>
      <w:tabs>
        <w:tab w:val="clear" w:pos="4320"/>
        <w:tab w:val="clear" w:pos="8640"/>
        <w:tab w:val="center" w:pos="4730"/>
        <w:tab w:val="right" w:pos="9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7E1"/>
    <w:multiLevelType w:val="hybridMultilevel"/>
    <w:tmpl w:val="65783AE6"/>
    <w:lvl w:ilvl="0" w:tplc="AF14452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808080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F6886"/>
    <w:multiLevelType w:val="hybridMultilevel"/>
    <w:tmpl w:val="535442FC"/>
    <w:lvl w:ilvl="0" w:tplc="85AE05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15D6D"/>
    <w:multiLevelType w:val="hybridMultilevel"/>
    <w:tmpl w:val="EFA05E30"/>
    <w:lvl w:ilvl="0" w:tplc="85AE05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FA6518"/>
    <w:multiLevelType w:val="multilevel"/>
    <w:tmpl w:val="4A2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7081C"/>
    <w:multiLevelType w:val="hybridMultilevel"/>
    <w:tmpl w:val="B3FAF2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1854C0"/>
    <w:multiLevelType w:val="multilevel"/>
    <w:tmpl w:val="EFA05E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207DF7"/>
    <w:multiLevelType w:val="hybridMultilevel"/>
    <w:tmpl w:val="26866AEC"/>
    <w:lvl w:ilvl="0" w:tplc="EB92DF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aps/>
        <w:color w:val="auto"/>
        <w:sz w:val="16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A2B1CD6"/>
    <w:multiLevelType w:val="multilevel"/>
    <w:tmpl w:val="B3FAF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2702B1"/>
    <w:multiLevelType w:val="hybridMultilevel"/>
    <w:tmpl w:val="CD6EACEE"/>
    <w:lvl w:ilvl="0" w:tplc="85AE05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9739DF"/>
    <w:multiLevelType w:val="hybridMultilevel"/>
    <w:tmpl w:val="DBC0F14A"/>
    <w:lvl w:ilvl="0" w:tplc="069E4F7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A7E3B11"/>
    <w:multiLevelType w:val="hybridMultilevel"/>
    <w:tmpl w:val="77F21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B77E2C"/>
    <w:multiLevelType w:val="hybridMultilevel"/>
    <w:tmpl w:val="4A2CCC06"/>
    <w:lvl w:ilvl="0" w:tplc="0E32FD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2509689">
    <w:abstractNumId w:val="4"/>
  </w:num>
  <w:num w:numId="2" w16cid:durableId="261884867">
    <w:abstractNumId w:val="7"/>
  </w:num>
  <w:num w:numId="3" w16cid:durableId="844171200">
    <w:abstractNumId w:val="11"/>
  </w:num>
  <w:num w:numId="4" w16cid:durableId="854153157">
    <w:abstractNumId w:val="3"/>
  </w:num>
  <w:num w:numId="5" w16cid:durableId="309795337">
    <w:abstractNumId w:val="1"/>
  </w:num>
  <w:num w:numId="6" w16cid:durableId="1853689295">
    <w:abstractNumId w:val="2"/>
  </w:num>
  <w:num w:numId="7" w16cid:durableId="173156156">
    <w:abstractNumId w:val="5"/>
  </w:num>
  <w:num w:numId="8" w16cid:durableId="1801799763">
    <w:abstractNumId w:val="0"/>
  </w:num>
  <w:num w:numId="9" w16cid:durableId="1337617332">
    <w:abstractNumId w:val="9"/>
  </w:num>
  <w:num w:numId="10" w16cid:durableId="303779318">
    <w:abstractNumId w:val="6"/>
  </w:num>
  <w:num w:numId="11" w16cid:durableId="1882090861">
    <w:abstractNumId w:val="8"/>
  </w:num>
  <w:num w:numId="12" w16cid:durableId="597757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>
      <o:colormru v:ext="edit" colors="#5f5f5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B9A"/>
    <w:rsid w:val="00002860"/>
    <w:rsid w:val="00004E00"/>
    <w:rsid w:val="00006A84"/>
    <w:rsid w:val="00027633"/>
    <w:rsid w:val="00032EB7"/>
    <w:rsid w:val="0005115D"/>
    <w:rsid w:val="00082325"/>
    <w:rsid w:val="00090568"/>
    <w:rsid w:val="00097AC0"/>
    <w:rsid w:val="000A15F2"/>
    <w:rsid w:val="000A3393"/>
    <w:rsid w:val="000C21A7"/>
    <w:rsid w:val="000C5D85"/>
    <w:rsid w:val="000C73BA"/>
    <w:rsid w:val="000E2B39"/>
    <w:rsid w:val="000E35BC"/>
    <w:rsid w:val="000E4BE1"/>
    <w:rsid w:val="000E7DE4"/>
    <w:rsid w:val="00111C49"/>
    <w:rsid w:val="00120228"/>
    <w:rsid w:val="001244A0"/>
    <w:rsid w:val="001262DD"/>
    <w:rsid w:val="001357B4"/>
    <w:rsid w:val="00140038"/>
    <w:rsid w:val="00147748"/>
    <w:rsid w:val="0017605B"/>
    <w:rsid w:val="00182140"/>
    <w:rsid w:val="00191A0B"/>
    <w:rsid w:val="001B591D"/>
    <w:rsid w:val="001B69A5"/>
    <w:rsid w:val="001C4629"/>
    <w:rsid w:val="001C4A41"/>
    <w:rsid w:val="001D6102"/>
    <w:rsid w:val="001D626F"/>
    <w:rsid w:val="001D6A80"/>
    <w:rsid w:val="001D7FFA"/>
    <w:rsid w:val="001E2AE6"/>
    <w:rsid w:val="001E32FA"/>
    <w:rsid w:val="001F4A14"/>
    <w:rsid w:val="00203B4B"/>
    <w:rsid w:val="002113BA"/>
    <w:rsid w:val="00217457"/>
    <w:rsid w:val="002221EF"/>
    <w:rsid w:val="00241C49"/>
    <w:rsid w:val="00243BDF"/>
    <w:rsid w:val="00247454"/>
    <w:rsid w:val="0026229F"/>
    <w:rsid w:val="00267C65"/>
    <w:rsid w:val="00270E22"/>
    <w:rsid w:val="00286A5F"/>
    <w:rsid w:val="00287697"/>
    <w:rsid w:val="0029306F"/>
    <w:rsid w:val="002A4CEC"/>
    <w:rsid w:val="002B2CA8"/>
    <w:rsid w:val="002B5892"/>
    <w:rsid w:val="002D0B94"/>
    <w:rsid w:val="002D143A"/>
    <w:rsid w:val="002D265F"/>
    <w:rsid w:val="002D2A85"/>
    <w:rsid w:val="002E06C0"/>
    <w:rsid w:val="002E53B4"/>
    <w:rsid w:val="002E745F"/>
    <w:rsid w:val="002F29CA"/>
    <w:rsid w:val="002F7BD1"/>
    <w:rsid w:val="0030006F"/>
    <w:rsid w:val="003038AC"/>
    <w:rsid w:val="00305618"/>
    <w:rsid w:val="00314C0D"/>
    <w:rsid w:val="00317C7B"/>
    <w:rsid w:val="003204D9"/>
    <w:rsid w:val="0032345B"/>
    <w:rsid w:val="0034406D"/>
    <w:rsid w:val="00345BD9"/>
    <w:rsid w:val="00351A67"/>
    <w:rsid w:val="003539BB"/>
    <w:rsid w:val="00361DC2"/>
    <w:rsid w:val="00363D5F"/>
    <w:rsid w:val="00374AF6"/>
    <w:rsid w:val="00381333"/>
    <w:rsid w:val="00382F9A"/>
    <w:rsid w:val="0038562F"/>
    <w:rsid w:val="0038635A"/>
    <w:rsid w:val="00392DA2"/>
    <w:rsid w:val="003A099B"/>
    <w:rsid w:val="003A29CF"/>
    <w:rsid w:val="003A5B19"/>
    <w:rsid w:val="003A5DB1"/>
    <w:rsid w:val="003B6E33"/>
    <w:rsid w:val="003C01DA"/>
    <w:rsid w:val="003C5FA3"/>
    <w:rsid w:val="003D3C64"/>
    <w:rsid w:val="003D3DF0"/>
    <w:rsid w:val="003D662E"/>
    <w:rsid w:val="003E0967"/>
    <w:rsid w:val="003E2612"/>
    <w:rsid w:val="003E35DA"/>
    <w:rsid w:val="003F3E78"/>
    <w:rsid w:val="00433F18"/>
    <w:rsid w:val="004348D6"/>
    <w:rsid w:val="00443B59"/>
    <w:rsid w:val="00454779"/>
    <w:rsid w:val="004548BA"/>
    <w:rsid w:val="0048615A"/>
    <w:rsid w:val="00487FD8"/>
    <w:rsid w:val="00493C0B"/>
    <w:rsid w:val="004B475B"/>
    <w:rsid w:val="004C11A6"/>
    <w:rsid w:val="004C5476"/>
    <w:rsid w:val="004F00B1"/>
    <w:rsid w:val="00505DFB"/>
    <w:rsid w:val="00513195"/>
    <w:rsid w:val="00514BE9"/>
    <w:rsid w:val="00514EA7"/>
    <w:rsid w:val="00521E03"/>
    <w:rsid w:val="00524B1B"/>
    <w:rsid w:val="00524E57"/>
    <w:rsid w:val="00530B20"/>
    <w:rsid w:val="00537C02"/>
    <w:rsid w:val="00540CBD"/>
    <w:rsid w:val="00541C67"/>
    <w:rsid w:val="00543C98"/>
    <w:rsid w:val="005516DC"/>
    <w:rsid w:val="0055396C"/>
    <w:rsid w:val="005657E8"/>
    <w:rsid w:val="005671E6"/>
    <w:rsid w:val="00567774"/>
    <w:rsid w:val="0058098C"/>
    <w:rsid w:val="00582DB2"/>
    <w:rsid w:val="00583800"/>
    <w:rsid w:val="00593A79"/>
    <w:rsid w:val="00596227"/>
    <w:rsid w:val="005D4172"/>
    <w:rsid w:val="005D6D16"/>
    <w:rsid w:val="005E5FD1"/>
    <w:rsid w:val="005F2DB3"/>
    <w:rsid w:val="005F2EB2"/>
    <w:rsid w:val="005F3FA9"/>
    <w:rsid w:val="0060599C"/>
    <w:rsid w:val="00605F55"/>
    <w:rsid w:val="0061085A"/>
    <w:rsid w:val="00617267"/>
    <w:rsid w:val="00620D6E"/>
    <w:rsid w:val="00634E39"/>
    <w:rsid w:val="00641971"/>
    <w:rsid w:val="00643433"/>
    <w:rsid w:val="0064360F"/>
    <w:rsid w:val="006571CB"/>
    <w:rsid w:val="0065744F"/>
    <w:rsid w:val="00657525"/>
    <w:rsid w:val="00675146"/>
    <w:rsid w:val="006902F9"/>
    <w:rsid w:val="00695C3D"/>
    <w:rsid w:val="00697511"/>
    <w:rsid w:val="006B009F"/>
    <w:rsid w:val="006B05C2"/>
    <w:rsid w:val="006B19E7"/>
    <w:rsid w:val="006D7E64"/>
    <w:rsid w:val="006E49F3"/>
    <w:rsid w:val="006F1351"/>
    <w:rsid w:val="006F65BE"/>
    <w:rsid w:val="006F6FA5"/>
    <w:rsid w:val="0070443E"/>
    <w:rsid w:val="00713AF2"/>
    <w:rsid w:val="0072546B"/>
    <w:rsid w:val="007316CF"/>
    <w:rsid w:val="007378B0"/>
    <w:rsid w:val="00771D59"/>
    <w:rsid w:val="00782396"/>
    <w:rsid w:val="007846D1"/>
    <w:rsid w:val="007C33B3"/>
    <w:rsid w:val="007C36E4"/>
    <w:rsid w:val="007E507B"/>
    <w:rsid w:val="007E618E"/>
    <w:rsid w:val="007F0F7C"/>
    <w:rsid w:val="007F1386"/>
    <w:rsid w:val="007F4F2C"/>
    <w:rsid w:val="008060EC"/>
    <w:rsid w:val="0080789E"/>
    <w:rsid w:val="00814E6A"/>
    <w:rsid w:val="00820CB2"/>
    <w:rsid w:val="00824BA2"/>
    <w:rsid w:val="00834751"/>
    <w:rsid w:val="00850D7A"/>
    <w:rsid w:val="00852BFA"/>
    <w:rsid w:val="00856E17"/>
    <w:rsid w:val="00860B11"/>
    <w:rsid w:val="00864D83"/>
    <w:rsid w:val="008665A0"/>
    <w:rsid w:val="00866D19"/>
    <w:rsid w:val="00867A16"/>
    <w:rsid w:val="00867E08"/>
    <w:rsid w:val="008741A7"/>
    <w:rsid w:val="008746EB"/>
    <w:rsid w:val="00881A88"/>
    <w:rsid w:val="00886BB9"/>
    <w:rsid w:val="00897212"/>
    <w:rsid w:val="008B5CE5"/>
    <w:rsid w:val="008C1BA5"/>
    <w:rsid w:val="008E3966"/>
    <w:rsid w:val="008E436B"/>
    <w:rsid w:val="008E7D95"/>
    <w:rsid w:val="008F3D83"/>
    <w:rsid w:val="008F702E"/>
    <w:rsid w:val="0090314A"/>
    <w:rsid w:val="00912919"/>
    <w:rsid w:val="0091303C"/>
    <w:rsid w:val="009230D3"/>
    <w:rsid w:val="00927450"/>
    <w:rsid w:val="00931E54"/>
    <w:rsid w:val="0093255A"/>
    <w:rsid w:val="0094245F"/>
    <w:rsid w:val="009520AE"/>
    <w:rsid w:val="009538BC"/>
    <w:rsid w:val="00955E99"/>
    <w:rsid w:val="00957FA7"/>
    <w:rsid w:val="009655CA"/>
    <w:rsid w:val="00985361"/>
    <w:rsid w:val="00994CE5"/>
    <w:rsid w:val="00996D22"/>
    <w:rsid w:val="009B333A"/>
    <w:rsid w:val="009B7960"/>
    <w:rsid w:val="009C1AD8"/>
    <w:rsid w:val="009C1CB5"/>
    <w:rsid w:val="009D51A4"/>
    <w:rsid w:val="009D6C5A"/>
    <w:rsid w:val="009D70DA"/>
    <w:rsid w:val="009E38E9"/>
    <w:rsid w:val="009E6A4C"/>
    <w:rsid w:val="009F0B9D"/>
    <w:rsid w:val="00A01B21"/>
    <w:rsid w:val="00A02359"/>
    <w:rsid w:val="00A1415D"/>
    <w:rsid w:val="00A26391"/>
    <w:rsid w:val="00A574DE"/>
    <w:rsid w:val="00A63D1A"/>
    <w:rsid w:val="00A651F0"/>
    <w:rsid w:val="00A7124F"/>
    <w:rsid w:val="00A72A6E"/>
    <w:rsid w:val="00A7377C"/>
    <w:rsid w:val="00A92A99"/>
    <w:rsid w:val="00AA3330"/>
    <w:rsid w:val="00AB2B7E"/>
    <w:rsid w:val="00AB43D5"/>
    <w:rsid w:val="00AC3FF8"/>
    <w:rsid w:val="00AD2B50"/>
    <w:rsid w:val="00AD3007"/>
    <w:rsid w:val="00AD3850"/>
    <w:rsid w:val="00AE0E24"/>
    <w:rsid w:val="00AE118B"/>
    <w:rsid w:val="00AE2C1C"/>
    <w:rsid w:val="00AE2CF4"/>
    <w:rsid w:val="00B05B9A"/>
    <w:rsid w:val="00B068B9"/>
    <w:rsid w:val="00B11ACA"/>
    <w:rsid w:val="00B16C4D"/>
    <w:rsid w:val="00B2325E"/>
    <w:rsid w:val="00B243CA"/>
    <w:rsid w:val="00B27125"/>
    <w:rsid w:val="00B27A7D"/>
    <w:rsid w:val="00B43A90"/>
    <w:rsid w:val="00B43AD5"/>
    <w:rsid w:val="00B52867"/>
    <w:rsid w:val="00B55C98"/>
    <w:rsid w:val="00B56B9A"/>
    <w:rsid w:val="00B61C80"/>
    <w:rsid w:val="00B634DE"/>
    <w:rsid w:val="00B63B19"/>
    <w:rsid w:val="00B74ABD"/>
    <w:rsid w:val="00B951EB"/>
    <w:rsid w:val="00BA7337"/>
    <w:rsid w:val="00BB583B"/>
    <w:rsid w:val="00BE7F80"/>
    <w:rsid w:val="00C0120F"/>
    <w:rsid w:val="00C02239"/>
    <w:rsid w:val="00C0760B"/>
    <w:rsid w:val="00C07D92"/>
    <w:rsid w:val="00C13136"/>
    <w:rsid w:val="00C158AD"/>
    <w:rsid w:val="00C16E62"/>
    <w:rsid w:val="00C21790"/>
    <w:rsid w:val="00C273EB"/>
    <w:rsid w:val="00C33ED8"/>
    <w:rsid w:val="00C34E55"/>
    <w:rsid w:val="00C35DE9"/>
    <w:rsid w:val="00C42013"/>
    <w:rsid w:val="00C46519"/>
    <w:rsid w:val="00C51989"/>
    <w:rsid w:val="00C773F1"/>
    <w:rsid w:val="00C86F9F"/>
    <w:rsid w:val="00C90B51"/>
    <w:rsid w:val="00C93542"/>
    <w:rsid w:val="00CA1FB7"/>
    <w:rsid w:val="00CB6CD9"/>
    <w:rsid w:val="00CC3EBF"/>
    <w:rsid w:val="00CC49F2"/>
    <w:rsid w:val="00CD62A7"/>
    <w:rsid w:val="00CE018E"/>
    <w:rsid w:val="00CE4E9A"/>
    <w:rsid w:val="00CF276F"/>
    <w:rsid w:val="00D021CF"/>
    <w:rsid w:val="00D16F14"/>
    <w:rsid w:val="00D34235"/>
    <w:rsid w:val="00D440F2"/>
    <w:rsid w:val="00D47530"/>
    <w:rsid w:val="00D53D0E"/>
    <w:rsid w:val="00D54F99"/>
    <w:rsid w:val="00D608EF"/>
    <w:rsid w:val="00D63CA2"/>
    <w:rsid w:val="00D65224"/>
    <w:rsid w:val="00D73C39"/>
    <w:rsid w:val="00D76C0B"/>
    <w:rsid w:val="00D81189"/>
    <w:rsid w:val="00D92482"/>
    <w:rsid w:val="00D92CEA"/>
    <w:rsid w:val="00D94A89"/>
    <w:rsid w:val="00DA268E"/>
    <w:rsid w:val="00DA6E4C"/>
    <w:rsid w:val="00DC7BEA"/>
    <w:rsid w:val="00DD4B5C"/>
    <w:rsid w:val="00DF079C"/>
    <w:rsid w:val="00E078DE"/>
    <w:rsid w:val="00E236DC"/>
    <w:rsid w:val="00E24ACC"/>
    <w:rsid w:val="00E52D90"/>
    <w:rsid w:val="00E72220"/>
    <w:rsid w:val="00E87244"/>
    <w:rsid w:val="00E90127"/>
    <w:rsid w:val="00EB45A6"/>
    <w:rsid w:val="00EB690E"/>
    <w:rsid w:val="00EB7D40"/>
    <w:rsid w:val="00EC179C"/>
    <w:rsid w:val="00EC43E3"/>
    <w:rsid w:val="00ED114D"/>
    <w:rsid w:val="00F01697"/>
    <w:rsid w:val="00F11221"/>
    <w:rsid w:val="00F27097"/>
    <w:rsid w:val="00F40210"/>
    <w:rsid w:val="00F406E6"/>
    <w:rsid w:val="00F4079E"/>
    <w:rsid w:val="00F57D98"/>
    <w:rsid w:val="00F618B0"/>
    <w:rsid w:val="00F61A34"/>
    <w:rsid w:val="00F630CD"/>
    <w:rsid w:val="00F641FC"/>
    <w:rsid w:val="00F70619"/>
    <w:rsid w:val="00F819C3"/>
    <w:rsid w:val="00F85118"/>
    <w:rsid w:val="00F9238E"/>
    <w:rsid w:val="00FA1B97"/>
    <w:rsid w:val="00FA511C"/>
    <w:rsid w:val="00FC245E"/>
    <w:rsid w:val="00FD0986"/>
    <w:rsid w:val="00FD0B08"/>
    <w:rsid w:val="00FD317D"/>
    <w:rsid w:val="00FD4B51"/>
    <w:rsid w:val="00FE49B8"/>
    <w:rsid w:val="00FE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>
      <o:colormru v:ext="edit" colors="#5f5f5f"/>
    </o:shapedefaults>
    <o:shapelayout v:ext="edit">
      <o:idmap v:ext="edit" data="2"/>
    </o:shapelayout>
  </w:shapeDefaults>
  <w:decimalSymbol w:val="."/>
  <w:listSeparator w:val=","/>
  <w14:docId w14:val="309CA3BE"/>
  <w15:docId w15:val="{95007052-3C5A-4885-AB0D-2CA2E299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1790"/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07D92"/>
    <w:rPr>
      <w:rFonts w:ascii="Arial" w:hAnsi="Arial"/>
      <w:bCs/>
      <w:strike w:val="0"/>
      <w:dstrike w:val="0"/>
      <w:color w:val="0000FF"/>
      <w:sz w:val="22"/>
      <w:u w:val="single"/>
      <w:effect w:val="none"/>
    </w:rPr>
  </w:style>
  <w:style w:type="paragraph" w:styleId="Header">
    <w:name w:val="header"/>
    <w:basedOn w:val="Normal"/>
    <w:link w:val="HeaderChar"/>
    <w:uiPriority w:val="99"/>
    <w:rsid w:val="00B56B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6B9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6B9A"/>
  </w:style>
  <w:style w:type="paragraph" w:styleId="BalloonText">
    <w:name w:val="Balloon Text"/>
    <w:basedOn w:val="Normal"/>
    <w:semiHidden/>
    <w:rsid w:val="002D265F"/>
    <w:rPr>
      <w:rFonts w:ascii="Tahoma" w:hAnsi="Tahoma" w:cs="Tahoma"/>
      <w:sz w:val="16"/>
      <w:szCs w:val="16"/>
    </w:rPr>
  </w:style>
  <w:style w:type="character" w:customStyle="1" w:styleId="italic">
    <w:name w:val="italic"/>
    <w:basedOn w:val="DefaultParagraphFont"/>
    <w:rsid w:val="00567774"/>
  </w:style>
  <w:style w:type="character" w:customStyle="1" w:styleId="bold">
    <w:name w:val="bold"/>
    <w:basedOn w:val="DefaultParagraphFont"/>
    <w:rsid w:val="00567774"/>
  </w:style>
  <w:style w:type="paragraph" w:styleId="ListParagraph">
    <w:name w:val="List Paragraph"/>
    <w:basedOn w:val="Normal"/>
    <w:uiPriority w:val="34"/>
    <w:qFormat/>
    <w:rsid w:val="001D6102"/>
    <w:pPr>
      <w:ind w:left="720"/>
      <w:contextualSpacing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26391"/>
    <w:rPr>
      <w:rFonts w:ascii="Arial" w:hAnsi="Arial" w:cs="Arial"/>
      <w:sz w:val="22"/>
      <w:szCs w:val="22"/>
    </w:rPr>
  </w:style>
  <w:style w:type="character" w:styleId="FollowedHyperlink">
    <w:name w:val="FollowedHyperlink"/>
    <w:basedOn w:val="DefaultParagraphFont"/>
    <w:semiHidden/>
    <w:unhideWhenUsed/>
    <w:rsid w:val="00140038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097AC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97A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97AC0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97A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97AC0"/>
    <w:rPr>
      <w:rFonts w:ascii="Arial" w:hAnsi="Arial" w:cs="Arial"/>
      <w:b/>
      <w:bCs/>
    </w:rPr>
  </w:style>
  <w:style w:type="paragraph" w:styleId="NormalWeb">
    <w:name w:val="Normal (Web)"/>
    <w:basedOn w:val="Normal"/>
    <w:semiHidden/>
    <w:unhideWhenUsed/>
    <w:rsid w:val="001D6A80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53D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rm.org/labs/resources/measuring-the-roi-of-your-training-initiativ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sesamehr.com/blog/reports-and-statistics/how-is-roi-calculated-in-h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oiinstitute.net/wp-content/uploads/2017/02/BUSINESS-CASE-IN-HR-Website-12-200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FAD7E-296F-4054-A297-35D154903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1340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8967</CharactersWithSpaces>
  <SharedDoc>false</SharedDoc>
  <HLinks>
    <vt:vector size="6" baseType="variant">
      <vt:variant>
        <vt:i4>1376293</vt:i4>
      </vt:variant>
      <vt:variant>
        <vt:i4>0</vt:i4>
      </vt:variant>
      <vt:variant>
        <vt:i4>0</vt:i4>
      </vt:variant>
      <vt:variant>
        <vt:i4>5</vt:i4>
      </vt:variant>
      <vt:variant>
        <vt:lpwstr>mailto:tcwrite@smumn.edu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Robert Cole Harris</cp:lastModifiedBy>
  <cp:revision>178</cp:revision>
  <dcterms:created xsi:type="dcterms:W3CDTF">2020-08-10T18:08:00Z</dcterms:created>
  <dcterms:modified xsi:type="dcterms:W3CDTF">2026-05-16T03:09:00Z</dcterms:modified>
</cp:coreProperties>
</file>