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C83D9" w14:textId="77777777" w:rsidR="007605FB" w:rsidRPr="00C8525B" w:rsidRDefault="007605FB" w:rsidP="007605FB">
      <w:pPr>
        <w:rPr>
          <w:b/>
          <w:bCs/>
          <w:sz w:val="28"/>
          <w:szCs w:val="28"/>
        </w:rPr>
      </w:pPr>
      <w:r w:rsidRPr="00C8525B">
        <w:rPr>
          <w:b/>
          <w:bCs/>
          <w:sz w:val="28"/>
          <w:szCs w:val="28"/>
        </w:rPr>
        <w:t>Candidate Evaluation Task:</w:t>
      </w:r>
    </w:p>
    <w:p w14:paraId="4B5AEF60" w14:textId="77777777" w:rsidR="007605FB" w:rsidRPr="00C8525B" w:rsidRDefault="007605FB" w:rsidP="007605FB">
      <w:pPr>
        <w:rPr>
          <w:sz w:val="28"/>
          <w:szCs w:val="28"/>
        </w:rPr>
      </w:pPr>
      <w:r w:rsidRPr="00C8525B">
        <w:rPr>
          <w:b/>
          <w:bCs/>
          <w:sz w:val="28"/>
          <w:szCs w:val="28"/>
        </w:rPr>
        <w:t>Name:</w:t>
      </w:r>
      <w:r w:rsidRPr="00C8525B">
        <w:rPr>
          <w:sz w:val="28"/>
          <w:szCs w:val="28"/>
        </w:rPr>
        <w:t xml:space="preserve"> Muhammad Harris Azhar</w:t>
      </w:r>
    </w:p>
    <w:p w14:paraId="7A9E2404" w14:textId="77777777" w:rsidR="007605FB" w:rsidRDefault="007605FB" w:rsidP="007605FB">
      <w:pPr>
        <w:rPr>
          <w:sz w:val="28"/>
          <w:szCs w:val="28"/>
        </w:rPr>
      </w:pPr>
      <w:r w:rsidRPr="00C8525B">
        <w:rPr>
          <w:sz w:val="28"/>
          <w:szCs w:val="28"/>
        </w:rPr>
        <w:t>Applying for AI/ML Intern.</w:t>
      </w:r>
    </w:p>
    <w:p w14:paraId="1FD8AE1B" w14:textId="77777777" w:rsidR="007605FB" w:rsidRDefault="007605FB" w:rsidP="007605FB">
      <w:r>
        <w:t xml:space="preserve">Module 1: Features in Google OR &amp; AWS Route Optimization </w:t>
      </w:r>
    </w:p>
    <w:p w14:paraId="569C1700" w14:textId="77777777" w:rsidR="007605FB" w:rsidRDefault="007605FB" w:rsidP="007605FB"/>
    <w:tbl>
      <w:tblPr>
        <w:tblStyle w:val="TableGrid"/>
        <w:tblW w:w="0" w:type="auto"/>
        <w:tblInd w:w="-185" w:type="dxa"/>
        <w:tblLook w:val="04A0" w:firstRow="1" w:lastRow="0" w:firstColumn="1" w:lastColumn="0" w:noHBand="0" w:noVBand="1"/>
      </w:tblPr>
      <w:tblGrid>
        <w:gridCol w:w="4860"/>
        <w:gridCol w:w="4675"/>
      </w:tblGrid>
      <w:tr w:rsidR="007605FB" w14:paraId="422A0945" w14:textId="77777777" w:rsidTr="008155B9">
        <w:tc>
          <w:tcPr>
            <w:tcW w:w="4860" w:type="dxa"/>
          </w:tcPr>
          <w:p w14:paraId="3D2B48FF" w14:textId="77777777" w:rsidR="007605FB" w:rsidRPr="0019727D" w:rsidRDefault="007605FB" w:rsidP="008155B9">
            <w:pPr>
              <w:jc w:val="center"/>
              <w:rPr>
                <w:b/>
              </w:rPr>
            </w:pPr>
            <w:r>
              <w:rPr>
                <w:b/>
              </w:rPr>
              <w:t>OR Tools</w:t>
            </w:r>
          </w:p>
        </w:tc>
        <w:tc>
          <w:tcPr>
            <w:tcW w:w="4675" w:type="dxa"/>
          </w:tcPr>
          <w:p w14:paraId="409C2AFD" w14:textId="77777777" w:rsidR="007605FB" w:rsidRPr="0019727D" w:rsidRDefault="007605FB" w:rsidP="008155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AWS Route Optimization</w:t>
            </w:r>
          </w:p>
        </w:tc>
      </w:tr>
      <w:tr w:rsidR="007605FB" w14:paraId="4DC011E1" w14:textId="77777777" w:rsidTr="008155B9">
        <w:tc>
          <w:tcPr>
            <w:tcW w:w="4860" w:type="dxa"/>
          </w:tcPr>
          <w:p w14:paraId="61B28257" w14:textId="77777777" w:rsidR="007605FB" w:rsidRDefault="007605FB" w:rsidP="008155B9">
            <w:r>
              <w:t xml:space="preserve">1. Vehicle Routing </w:t>
            </w:r>
          </w:p>
        </w:tc>
        <w:tc>
          <w:tcPr>
            <w:tcW w:w="4675" w:type="dxa"/>
          </w:tcPr>
          <w:p w14:paraId="183F417D" w14:textId="77777777" w:rsidR="007605FB" w:rsidRDefault="007605FB" w:rsidP="008155B9">
            <w:r>
              <w:t>Plan a route path</w:t>
            </w:r>
          </w:p>
        </w:tc>
      </w:tr>
      <w:tr w:rsidR="007605FB" w14:paraId="5C28DF41" w14:textId="77777777" w:rsidTr="008155B9">
        <w:tc>
          <w:tcPr>
            <w:tcW w:w="4860" w:type="dxa"/>
          </w:tcPr>
          <w:p w14:paraId="5C7ACACA" w14:textId="77777777" w:rsidR="007605FB" w:rsidRDefault="007605FB" w:rsidP="008155B9">
            <w:r>
              <w:t xml:space="preserve">2. Capacitated VRP (CVRP) </w:t>
            </w:r>
          </w:p>
        </w:tc>
        <w:tc>
          <w:tcPr>
            <w:tcW w:w="4675" w:type="dxa"/>
          </w:tcPr>
          <w:p w14:paraId="6DC2905B" w14:textId="77777777" w:rsidR="007605FB" w:rsidRDefault="007605FB" w:rsidP="008155B9">
            <w:r>
              <w:t>Route optimization</w:t>
            </w:r>
          </w:p>
        </w:tc>
      </w:tr>
      <w:tr w:rsidR="007605FB" w14:paraId="54A7ADC5" w14:textId="77777777" w:rsidTr="008155B9">
        <w:tc>
          <w:tcPr>
            <w:tcW w:w="4860" w:type="dxa"/>
          </w:tcPr>
          <w:p w14:paraId="2709A58B" w14:textId="77777777" w:rsidR="007605FB" w:rsidRDefault="007605FB" w:rsidP="008155B9">
            <w:r>
              <w:t>3. VRP with Time Windows (VRPTW)</w:t>
            </w:r>
          </w:p>
        </w:tc>
        <w:tc>
          <w:tcPr>
            <w:tcW w:w="4675" w:type="dxa"/>
          </w:tcPr>
          <w:p w14:paraId="382092AC" w14:textId="77777777" w:rsidR="007605FB" w:rsidRDefault="007605FB" w:rsidP="008155B9">
            <w:r>
              <w:t>Route analysis</w:t>
            </w:r>
          </w:p>
        </w:tc>
      </w:tr>
      <w:tr w:rsidR="007605FB" w14:paraId="58A3D08C" w14:textId="77777777" w:rsidTr="008155B9">
        <w:tc>
          <w:tcPr>
            <w:tcW w:w="4860" w:type="dxa"/>
          </w:tcPr>
          <w:p w14:paraId="3FC23DE0" w14:textId="77777777" w:rsidR="007605FB" w:rsidRDefault="007605FB" w:rsidP="008155B9">
            <w:r>
              <w:t>4. Pickup and Delivery Problems (PDP)</w:t>
            </w:r>
          </w:p>
        </w:tc>
        <w:tc>
          <w:tcPr>
            <w:tcW w:w="4675" w:type="dxa"/>
          </w:tcPr>
          <w:p w14:paraId="19CC9604" w14:textId="77777777" w:rsidR="007605FB" w:rsidRDefault="007605FB" w:rsidP="008155B9">
            <w:r>
              <w:t>Service area</w:t>
            </w:r>
          </w:p>
        </w:tc>
      </w:tr>
      <w:tr w:rsidR="007605FB" w14:paraId="696FA174" w14:textId="77777777" w:rsidTr="008155B9">
        <w:tc>
          <w:tcPr>
            <w:tcW w:w="4860" w:type="dxa"/>
          </w:tcPr>
          <w:p w14:paraId="1F847470" w14:textId="77777777" w:rsidR="007605FB" w:rsidRDefault="007605FB" w:rsidP="008155B9">
            <w:r>
              <w:t>5. Disjunctions (Dropping Visits)</w:t>
            </w:r>
          </w:p>
        </w:tc>
        <w:tc>
          <w:tcPr>
            <w:tcW w:w="4675" w:type="dxa"/>
          </w:tcPr>
          <w:p w14:paraId="37739D8B" w14:textId="77777777" w:rsidR="007605FB" w:rsidRDefault="007605FB" w:rsidP="008155B9">
            <w:r>
              <w:t>Toll costs</w:t>
            </w:r>
          </w:p>
        </w:tc>
      </w:tr>
      <w:tr w:rsidR="007605FB" w14:paraId="0D6D8526" w14:textId="77777777" w:rsidTr="008155B9">
        <w:tc>
          <w:tcPr>
            <w:tcW w:w="4860" w:type="dxa"/>
          </w:tcPr>
          <w:p w14:paraId="7A91D5AD" w14:textId="77777777" w:rsidR="007605FB" w:rsidRDefault="007605FB" w:rsidP="008155B9"/>
        </w:tc>
        <w:tc>
          <w:tcPr>
            <w:tcW w:w="4675" w:type="dxa"/>
          </w:tcPr>
          <w:p w14:paraId="47BF3553" w14:textId="77777777" w:rsidR="007605FB" w:rsidRDefault="007605FB" w:rsidP="008155B9">
            <w:r>
              <w:t>Resource Constraints &amp; Breaks Avoidances</w:t>
            </w:r>
          </w:p>
        </w:tc>
      </w:tr>
      <w:tr w:rsidR="007605FB" w14:paraId="2400F2BF" w14:textId="77777777" w:rsidTr="008155B9">
        <w:tc>
          <w:tcPr>
            <w:tcW w:w="4860" w:type="dxa"/>
          </w:tcPr>
          <w:p w14:paraId="3D99CE08" w14:textId="77777777" w:rsidR="007605FB" w:rsidRDefault="007605FB" w:rsidP="008155B9"/>
        </w:tc>
        <w:tc>
          <w:tcPr>
            <w:tcW w:w="4675" w:type="dxa"/>
          </w:tcPr>
          <w:p w14:paraId="5081F0D5" w14:textId="77777777" w:rsidR="007605FB" w:rsidRDefault="007605FB" w:rsidP="008155B9">
            <w:r>
              <w:t>Speed limits</w:t>
            </w:r>
          </w:p>
        </w:tc>
      </w:tr>
      <w:tr w:rsidR="007605FB" w14:paraId="1A176F01" w14:textId="77777777" w:rsidTr="008155B9">
        <w:tc>
          <w:tcPr>
            <w:tcW w:w="4860" w:type="dxa"/>
          </w:tcPr>
          <w:p w14:paraId="536D5B48" w14:textId="77777777" w:rsidR="007605FB" w:rsidRDefault="007605FB" w:rsidP="008155B9"/>
        </w:tc>
        <w:tc>
          <w:tcPr>
            <w:tcW w:w="4675" w:type="dxa"/>
          </w:tcPr>
          <w:p w14:paraId="2553C774" w14:textId="77777777" w:rsidR="007605FB" w:rsidRDefault="007605FB" w:rsidP="008155B9">
            <w:r>
              <w:t>Transit routing</w:t>
            </w:r>
          </w:p>
        </w:tc>
      </w:tr>
      <w:tr w:rsidR="007605FB" w14:paraId="1F93B59F" w14:textId="77777777" w:rsidTr="008155B9">
        <w:tc>
          <w:tcPr>
            <w:tcW w:w="4860" w:type="dxa"/>
          </w:tcPr>
          <w:p w14:paraId="100A463E" w14:textId="77777777" w:rsidR="007605FB" w:rsidRDefault="007605FB" w:rsidP="008155B9"/>
        </w:tc>
        <w:tc>
          <w:tcPr>
            <w:tcW w:w="4675" w:type="dxa"/>
          </w:tcPr>
          <w:p w14:paraId="753579EF" w14:textId="77777777" w:rsidR="007605FB" w:rsidRDefault="007605FB" w:rsidP="008155B9">
            <w:r>
              <w:t>Intermodal routing</w:t>
            </w:r>
          </w:p>
        </w:tc>
      </w:tr>
    </w:tbl>
    <w:p w14:paraId="00AB488B" w14:textId="77777777" w:rsidR="007605FB" w:rsidRPr="00C8525B" w:rsidRDefault="007605FB" w:rsidP="007605FB">
      <w:pPr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2260"/>
        <w:gridCol w:w="4400"/>
      </w:tblGrid>
      <w:tr w:rsidR="007605FB" w:rsidRPr="008A2A10" w14:paraId="1095FD31" w14:textId="77777777" w:rsidTr="008155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A9D51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041F556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OR-Tools</w:t>
            </w:r>
          </w:p>
        </w:tc>
        <w:tc>
          <w:tcPr>
            <w:tcW w:w="0" w:type="auto"/>
            <w:vAlign w:val="center"/>
            <w:hideMark/>
          </w:tcPr>
          <w:p w14:paraId="1D6D9912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AWS Route Optimization</w:t>
            </w:r>
          </w:p>
        </w:tc>
      </w:tr>
      <w:tr w:rsidR="007605FB" w:rsidRPr="008A2A10" w14:paraId="057D3EBE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EF65F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Optimization Solver</w:t>
            </w:r>
          </w:p>
        </w:tc>
        <w:tc>
          <w:tcPr>
            <w:tcW w:w="0" w:type="auto"/>
            <w:vAlign w:val="center"/>
            <w:hideMark/>
          </w:tcPr>
          <w:p w14:paraId="6FDE95D7" w14:textId="77777777" w:rsidR="007605FB" w:rsidRPr="008A2A10" w:rsidRDefault="007605FB" w:rsidP="008155B9">
            <w:r w:rsidRPr="008A2A10">
              <w:t>Yes</w:t>
            </w:r>
          </w:p>
        </w:tc>
        <w:tc>
          <w:tcPr>
            <w:tcW w:w="0" w:type="auto"/>
            <w:vAlign w:val="center"/>
            <w:hideMark/>
          </w:tcPr>
          <w:p w14:paraId="4927588F" w14:textId="77777777" w:rsidR="007605FB" w:rsidRPr="008A2A10" w:rsidRDefault="007605FB" w:rsidP="008155B9">
            <w:r w:rsidRPr="008A2A10">
              <w:t>Yes (likely built on solver technology internally)</w:t>
            </w:r>
          </w:p>
        </w:tc>
      </w:tr>
      <w:tr w:rsidR="007605FB" w:rsidRPr="008A2A10" w14:paraId="71B3E171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BBDE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1F1FFA02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28C6E7B5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5DC7C14B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B253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Maps Integration</w:t>
            </w:r>
          </w:p>
        </w:tc>
        <w:tc>
          <w:tcPr>
            <w:tcW w:w="0" w:type="auto"/>
            <w:vAlign w:val="center"/>
            <w:hideMark/>
          </w:tcPr>
          <w:p w14:paraId="59B1E0CF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180A4A0E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1AA81483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F3BA7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Toll Costs</w:t>
            </w:r>
          </w:p>
        </w:tc>
        <w:tc>
          <w:tcPr>
            <w:tcW w:w="0" w:type="auto"/>
            <w:vAlign w:val="center"/>
            <w:hideMark/>
          </w:tcPr>
          <w:p w14:paraId="21B0549B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04AA771C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4EB17672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A6EE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Dynamic Re-optimization</w:t>
            </w:r>
          </w:p>
        </w:tc>
        <w:tc>
          <w:tcPr>
            <w:tcW w:w="0" w:type="auto"/>
            <w:vAlign w:val="center"/>
            <w:hideMark/>
          </w:tcPr>
          <w:p w14:paraId="353BBAEC" w14:textId="77777777" w:rsidR="007605FB" w:rsidRPr="008A2A10" w:rsidRDefault="007605FB" w:rsidP="008155B9">
            <w:r w:rsidRPr="008A2A10">
              <w:t>No native orchestration</w:t>
            </w:r>
          </w:p>
        </w:tc>
        <w:tc>
          <w:tcPr>
            <w:tcW w:w="0" w:type="auto"/>
            <w:vAlign w:val="center"/>
            <w:hideMark/>
          </w:tcPr>
          <w:p w14:paraId="4F7ECDFE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163FF194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9BFD8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ETA Prediction</w:t>
            </w:r>
          </w:p>
        </w:tc>
        <w:tc>
          <w:tcPr>
            <w:tcW w:w="0" w:type="auto"/>
            <w:vAlign w:val="center"/>
            <w:hideMark/>
          </w:tcPr>
          <w:p w14:paraId="3BE17F6F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54E2A77B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1CEF2981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70B7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Transit Data</w:t>
            </w:r>
          </w:p>
        </w:tc>
        <w:tc>
          <w:tcPr>
            <w:tcW w:w="0" w:type="auto"/>
            <w:vAlign w:val="center"/>
            <w:hideMark/>
          </w:tcPr>
          <w:p w14:paraId="20A7EDEE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655F87F2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4BE2A4F4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8047F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Route Visualization</w:t>
            </w:r>
          </w:p>
        </w:tc>
        <w:tc>
          <w:tcPr>
            <w:tcW w:w="0" w:type="auto"/>
            <w:vAlign w:val="center"/>
            <w:hideMark/>
          </w:tcPr>
          <w:p w14:paraId="1A712C51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02BDF167" w14:textId="77777777" w:rsidR="007605FB" w:rsidRPr="008A2A10" w:rsidRDefault="007605FB" w:rsidP="008155B9">
            <w:r w:rsidRPr="008A2A10">
              <w:t>Yes</w:t>
            </w:r>
          </w:p>
        </w:tc>
      </w:tr>
      <w:tr w:rsidR="007605FB" w:rsidRPr="008A2A10" w14:paraId="27013438" w14:textId="77777777" w:rsidTr="008155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08BF" w14:textId="77777777" w:rsidR="007605FB" w:rsidRPr="008A2A10" w:rsidRDefault="007605FB" w:rsidP="008155B9">
            <w:pPr>
              <w:rPr>
                <w:b/>
                <w:bCs/>
              </w:rPr>
            </w:pPr>
            <w:r w:rsidRPr="008A2A10">
              <w:rPr>
                <w:b/>
                <w:bCs/>
              </w:rPr>
              <w:t>Service Areas / Isochrones</w:t>
            </w:r>
          </w:p>
        </w:tc>
        <w:tc>
          <w:tcPr>
            <w:tcW w:w="0" w:type="auto"/>
            <w:vAlign w:val="center"/>
            <w:hideMark/>
          </w:tcPr>
          <w:p w14:paraId="175F6BA5" w14:textId="77777777" w:rsidR="007605FB" w:rsidRPr="008A2A10" w:rsidRDefault="007605FB" w:rsidP="008155B9">
            <w:r w:rsidRPr="008A2A10">
              <w:t>No</w:t>
            </w:r>
          </w:p>
        </w:tc>
        <w:tc>
          <w:tcPr>
            <w:tcW w:w="0" w:type="auto"/>
            <w:vAlign w:val="center"/>
            <w:hideMark/>
          </w:tcPr>
          <w:p w14:paraId="42B14DC4" w14:textId="77777777" w:rsidR="007605FB" w:rsidRPr="008A2A10" w:rsidRDefault="007605FB" w:rsidP="008155B9">
            <w:r w:rsidRPr="008A2A10">
              <w:t>Yes</w:t>
            </w:r>
          </w:p>
        </w:tc>
      </w:tr>
    </w:tbl>
    <w:p w14:paraId="743CFDEA" w14:textId="77777777" w:rsidR="007605FB" w:rsidRDefault="007605FB" w:rsidP="007605FB">
      <w:pPr>
        <w:rPr>
          <w:b/>
          <w:bCs/>
        </w:rPr>
      </w:pPr>
    </w:p>
    <w:p w14:paraId="62E5F557" w14:textId="77777777" w:rsidR="007605FB" w:rsidRDefault="007605FB" w:rsidP="007605FB">
      <w:r>
        <w:rPr>
          <w:b/>
          <w:bCs/>
        </w:rPr>
        <w:t>Module 2: Gap Analysis</w:t>
      </w:r>
      <w:r>
        <w:rPr>
          <w:b/>
          <w:bCs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"/>
        <w:gridCol w:w="1311"/>
        <w:gridCol w:w="1054"/>
        <w:gridCol w:w="5099"/>
        <w:gridCol w:w="1507"/>
      </w:tblGrid>
      <w:tr w:rsidR="007605FB" w14:paraId="099C8B98" w14:textId="77777777" w:rsidTr="008155B9">
        <w:tc>
          <w:tcPr>
            <w:tcW w:w="400" w:type="dxa"/>
          </w:tcPr>
          <w:p w14:paraId="2B01E3D9" w14:textId="77777777" w:rsidR="007605FB" w:rsidRPr="00DA5B87" w:rsidRDefault="007605FB" w:rsidP="008155B9">
            <w:pPr>
              <w:rPr>
                <w:b/>
                <w:bCs/>
              </w:rPr>
            </w:pPr>
          </w:p>
        </w:tc>
        <w:tc>
          <w:tcPr>
            <w:tcW w:w="1935" w:type="dxa"/>
          </w:tcPr>
          <w:p w14:paraId="028EBC20" w14:textId="77777777" w:rsidR="007605FB" w:rsidRPr="00DA5B87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>Gap Identified</w:t>
            </w:r>
          </w:p>
        </w:tc>
        <w:tc>
          <w:tcPr>
            <w:tcW w:w="1166" w:type="dxa"/>
          </w:tcPr>
          <w:p w14:paraId="38D3C542" w14:textId="77777777" w:rsidR="007605FB" w:rsidRPr="00DA5B87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Open-Source Coverage Exists? </w:t>
            </w:r>
          </w:p>
        </w:tc>
        <w:tc>
          <w:tcPr>
            <w:tcW w:w="4054" w:type="dxa"/>
          </w:tcPr>
          <w:p w14:paraId="2F434035" w14:textId="77777777" w:rsidR="007605FB" w:rsidRPr="00DA5B87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Source/Link </w:t>
            </w:r>
          </w:p>
        </w:tc>
        <w:tc>
          <w:tcPr>
            <w:tcW w:w="1706" w:type="dxa"/>
          </w:tcPr>
          <w:p w14:paraId="420309D2" w14:textId="77777777" w:rsidR="007605FB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One Line Assessment </w:t>
            </w:r>
          </w:p>
        </w:tc>
      </w:tr>
      <w:tr w:rsidR="007605FB" w14:paraId="1C94E28E" w14:textId="77777777" w:rsidTr="008155B9">
        <w:tc>
          <w:tcPr>
            <w:tcW w:w="400" w:type="dxa"/>
          </w:tcPr>
          <w:p w14:paraId="55A3F293" w14:textId="77777777" w:rsidR="007605FB" w:rsidRPr="00DA5B87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1935" w:type="dxa"/>
          </w:tcPr>
          <w:p w14:paraId="0D9DDFA0" w14:textId="77777777" w:rsidR="007605FB" w:rsidRPr="00A902A8" w:rsidRDefault="007605FB" w:rsidP="008155B9">
            <w:r w:rsidRPr="00623521">
              <w:t>Avoidances (Avoiding dirt roads, highways, tolls)</w:t>
            </w:r>
          </w:p>
        </w:tc>
        <w:tc>
          <w:tcPr>
            <w:tcW w:w="1166" w:type="dxa"/>
          </w:tcPr>
          <w:p w14:paraId="7C98B804" w14:textId="77777777" w:rsidR="007605FB" w:rsidRPr="00B035F8" w:rsidRDefault="007605FB" w:rsidP="008155B9">
            <w:r w:rsidRPr="00B035F8">
              <w:t>Yes</w:t>
            </w:r>
          </w:p>
        </w:tc>
        <w:tc>
          <w:tcPr>
            <w:tcW w:w="4054" w:type="dxa"/>
          </w:tcPr>
          <w:p w14:paraId="09D868D1" w14:textId="77777777" w:rsidR="007605FB" w:rsidRPr="00B035F8" w:rsidRDefault="007605FB" w:rsidP="008155B9">
            <w:hyperlink r:id="rId6" w:history="1">
              <w:r w:rsidRPr="00B035F8">
                <w:rPr>
                  <w:rStyle w:val="Hyperlink"/>
                </w:rPr>
                <w:t>graphhopper/graphhopper: Open source routing engine for OpenStreetMap. Use it as Java library or standalone web server.</w:t>
              </w:r>
            </w:hyperlink>
            <w:r w:rsidRPr="00B035F8">
              <w:br/>
            </w:r>
          </w:p>
        </w:tc>
        <w:tc>
          <w:tcPr>
            <w:tcW w:w="1706" w:type="dxa"/>
          </w:tcPr>
          <w:p w14:paraId="4E39DB0A" w14:textId="77777777" w:rsidR="007605FB" w:rsidRPr="00B035F8" w:rsidRDefault="007605FB" w:rsidP="008155B9">
            <w:r>
              <w:t>Allows Custom Models that allow avoidance. Good Open Source Alternative regular commits and issues tab active</w:t>
            </w:r>
          </w:p>
        </w:tc>
      </w:tr>
      <w:tr w:rsidR="007605FB" w14:paraId="18FF09B3" w14:textId="77777777" w:rsidTr="008155B9">
        <w:tc>
          <w:tcPr>
            <w:tcW w:w="400" w:type="dxa"/>
          </w:tcPr>
          <w:p w14:paraId="16C425D9" w14:textId="77777777" w:rsidR="007605FB" w:rsidRPr="00DA5B87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1935" w:type="dxa"/>
          </w:tcPr>
          <w:p w14:paraId="7DECBB83" w14:textId="77777777" w:rsidR="007605FB" w:rsidRPr="00623521" w:rsidRDefault="007605FB" w:rsidP="008155B9">
            <w:r w:rsidRPr="00623521">
              <w:t>Service Area Modelling (Isochrones / Reachability)</w:t>
            </w:r>
          </w:p>
        </w:tc>
        <w:tc>
          <w:tcPr>
            <w:tcW w:w="1166" w:type="dxa"/>
          </w:tcPr>
          <w:p w14:paraId="7DE28DF1" w14:textId="77777777" w:rsidR="007605FB" w:rsidRPr="00B035F8" w:rsidRDefault="007605FB" w:rsidP="008155B9">
            <w:r w:rsidRPr="00B035F8">
              <w:t>Yes</w:t>
            </w:r>
            <w:r>
              <w:br/>
              <w:t>Multiple</w:t>
            </w:r>
          </w:p>
        </w:tc>
        <w:tc>
          <w:tcPr>
            <w:tcW w:w="4054" w:type="dxa"/>
          </w:tcPr>
          <w:p w14:paraId="776C5267" w14:textId="77777777" w:rsidR="007605FB" w:rsidRPr="00B035F8" w:rsidRDefault="007605FB" w:rsidP="008155B9">
            <w:hyperlink r:id="rId7" w:history="1">
              <w:r w:rsidRPr="00B035F8">
                <w:rPr>
                  <w:rStyle w:val="Hyperlink"/>
                </w:rPr>
                <w:t>Isochrone API - Valhalla Docs</w:t>
              </w:r>
            </w:hyperlink>
          </w:p>
        </w:tc>
        <w:tc>
          <w:tcPr>
            <w:tcW w:w="1706" w:type="dxa"/>
          </w:tcPr>
          <w:p w14:paraId="11A2435D" w14:textId="77777777" w:rsidR="007605FB" w:rsidRPr="005D4FC4" w:rsidRDefault="007605FB" w:rsidP="008155B9">
            <w:r>
              <w:br/>
              <w:t>Valhalla is a much more optimized and active opensource alternative for this with an active repo this is usable.</w:t>
            </w:r>
          </w:p>
        </w:tc>
      </w:tr>
      <w:tr w:rsidR="007605FB" w14:paraId="181E5C64" w14:textId="77777777" w:rsidTr="008155B9">
        <w:tc>
          <w:tcPr>
            <w:tcW w:w="400" w:type="dxa"/>
          </w:tcPr>
          <w:p w14:paraId="0B23D360" w14:textId="77777777" w:rsidR="007605FB" w:rsidRPr="00DA5B87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>3.</w:t>
            </w:r>
          </w:p>
        </w:tc>
        <w:tc>
          <w:tcPr>
            <w:tcW w:w="1935" w:type="dxa"/>
          </w:tcPr>
          <w:p w14:paraId="7870B7F4" w14:textId="77777777" w:rsidR="007605FB" w:rsidRPr="00623521" w:rsidRDefault="007605FB" w:rsidP="008155B9">
            <w:r w:rsidRPr="00623521">
              <w:t>Intermodal Transit (Mixing driving, walking, and transit)</w:t>
            </w:r>
          </w:p>
        </w:tc>
        <w:tc>
          <w:tcPr>
            <w:tcW w:w="1166" w:type="dxa"/>
          </w:tcPr>
          <w:p w14:paraId="174E00AE" w14:textId="77777777" w:rsidR="007605FB" w:rsidRPr="0025301F" w:rsidRDefault="007605FB" w:rsidP="008155B9">
            <w:r w:rsidRPr="0025301F">
              <w:t>Yes</w:t>
            </w:r>
          </w:p>
        </w:tc>
        <w:tc>
          <w:tcPr>
            <w:tcW w:w="4054" w:type="dxa"/>
          </w:tcPr>
          <w:p w14:paraId="267CE290" w14:textId="77777777" w:rsidR="007605FB" w:rsidRPr="0025301F" w:rsidRDefault="007605FB" w:rsidP="008155B9">
            <w:hyperlink r:id="rId8" w:history="1">
              <w:r w:rsidRPr="0025301F">
                <w:rPr>
                  <w:rStyle w:val="Hyperlink"/>
                </w:rPr>
                <w:t>opentripplanner/OpenTripPlanner: An open source multi-modal trip planner</w:t>
              </w:r>
            </w:hyperlink>
          </w:p>
        </w:tc>
        <w:tc>
          <w:tcPr>
            <w:tcW w:w="1706" w:type="dxa"/>
          </w:tcPr>
          <w:p w14:paraId="200C6F81" w14:textId="77777777" w:rsidR="007605FB" w:rsidRPr="0025301F" w:rsidRDefault="007605FB" w:rsidP="008155B9">
            <w:r>
              <w:t>Usable Good active repo with recent commits and issues that generally get closed. Overall Usable</w:t>
            </w:r>
          </w:p>
        </w:tc>
      </w:tr>
      <w:tr w:rsidR="007605FB" w14:paraId="345625E8" w14:textId="77777777" w:rsidTr="008155B9">
        <w:tc>
          <w:tcPr>
            <w:tcW w:w="400" w:type="dxa"/>
          </w:tcPr>
          <w:p w14:paraId="5FCB2877" w14:textId="77777777" w:rsidR="007605FB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>4.</w:t>
            </w:r>
          </w:p>
        </w:tc>
        <w:tc>
          <w:tcPr>
            <w:tcW w:w="1935" w:type="dxa"/>
          </w:tcPr>
          <w:p w14:paraId="0FDC49A8" w14:textId="77777777" w:rsidR="007605FB" w:rsidRPr="00623521" w:rsidRDefault="007605FB" w:rsidP="008155B9">
            <w:r w:rsidRPr="00623521">
              <w:t>Live / Predictive Traffic ETAs</w:t>
            </w:r>
          </w:p>
        </w:tc>
        <w:tc>
          <w:tcPr>
            <w:tcW w:w="1166" w:type="dxa"/>
          </w:tcPr>
          <w:p w14:paraId="11025F24" w14:textId="77777777" w:rsidR="007605FB" w:rsidRPr="00BC4973" w:rsidRDefault="007605FB" w:rsidP="008155B9">
            <w:r>
              <w:t>Yes</w:t>
            </w:r>
          </w:p>
        </w:tc>
        <w:tc>
          <w:tcPr>
            <w:tcW w:w="4054" w:type="dxa"/>
          </w:tcPr>
          <w:p w14:paraId="2308A8E5" w14:textId="77777777" w:rsidR="007605FB" w:rsidRPr="00BC4973" w:rsidRDefault="007605FB" w:rsidP="008155B9">
            <w:r w:rsidRPr="00BC4973">
              <w:t>https://valhalla.github.io/valhalla/mjolnir/historical_traffic</w:t>
            </w:r>
          </w:p>
        </w:tc>
        <w:tc>
          <w:tcPr>
            <w:tcW w:w="1706" w:type="dxa"/>
          </w:tcPr>
          <w:p w14:paraId="1E44113D" w14:textId="77777777" w:rsidR="007605FB" w:rsidRPr="00BC4973" w:rsidRDefault="007605FB" w:rsidP="008155B9">
            <w:r>
              <w:t>Not live but has historic traffic support could not find any other good open source alternative.</w:t>
            </w:r>
            <w:r>
              <w:br/>
              <w:t xml:space="preserve">I found some github repos </w:t>
            </w:r>
            <w:r>
              <w:lastRenderedPageBreak/>
              <w:t>but they have few commits are abandoned and seem to be only someone projects.</w:t>
            </w:r>
          </w:p>
        </w:tc>
      </w:tr>
      <w:tr w:rsidR="007605FB" w14:paraId="70AA30BD" w14:textId="77777777" w:rsidTr="008155B9">
        <w:tc>
          <w:tcPr>
            <w:tcW w:w="400" w:type="dxa"/>
          </w:tcPr>
          <w:p w14:paraId="67F8F977" w14:textId="77777777" w:rsidR="007605FB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5.</w:t>
            </w:r>
          </w:p>
        </w:tc>
        <w:tc>
          <w:tcPr>
            <w:tcW w:w="1935" w:type="dxa"/>
          </w:tcPr>
          <w:p w14:paraId="55872F4F" w14:textId="77777777" w:rsidR="007605FB" w:rsidRPr="00623521" w:rsidRDefault="007605FB" w:rsidP="008155B9">
            <w:r w:rsidRPr="00623521">
              <w:t>Toll Calculation (Estimating the financial cost of a route)</w:t>
            </w:r>
          </w:p>
        </w:tc>
        <w:tc>
          <w:tcPr>
            <w:tcW w:w="1166" w:type="dxa"/>
          </w:tcPr>
          <w:p w14:paraId="3E2EC4D0" w14:textId="77777777" w:rsidR="007605FB" w:rsidRPr="00BC4973" w:rsidRDefault="007605FB" w:rsidP="008155B9">
            <w:r>
              <w:t>No</w:t>
            </w:r>
          </w:p>
        </w:tc>
        <w:tc>
          <w:tcPr>
            <w:tcW w:w="4054" w:type="dxa"/>
          </w:tcPr>
          <w:p w14:paraId="2341349C" w14:textId="77777777" w:rsidR="007605FB" w:rsidRDefault="007605FB" w:rsidP="008155B9">
            <w:pPr>
              <w:rPr>
                <w:b/>
                <w:bCs/>
              </w:rPr>
            </w:pPr>
            <w:hyperlink r:id="rId9" w:history="1">
              <w:r w:rsidRPr="00BC4973">
                <w:rPr>
                  <w:rStyle w:val="Hyperlink"/>
                  <w:b/>
                  <w:bCs/>
                </w:rPr>
                <w:t>Toll API Docs - TollGuru</w:t>
              </w:r>
            </w:hyperlink>
          </w:p>
        </w:tc>
        <w:tc>
          <w:tcPr>
            <w:tcW w:w="1706" w:type="dxa"/>
          </w:tcPr>
          <w:p w14:paraId="178BFE5F" w14:textId="77777777" w:rsidR="007605FB" w:rsidRPr="00BC4973" w:rsidRDefault="007605FB" w:rsidP="008155B9">
            <w:r>
              <w:t>Found TollGuru but this is only its documentation could not find its open source code so this is a dead end. It is paid only 15transction/ day.</w:t>
            </w:r>
          </w:p>
        </w:tc>
      </w:tr>
      <w:tr w:rsidR="007605FB" w14:paraId="0A0CCF70" w14:textId="77777777" w:rsidTr="008155B9">
        <w:tc>
          <w:tcPr>
            <w:tcW w:w="400" w:type="dxa"/>
          </w:tcPr>
          <w:p w14:paraId="4C1CC5A2" w14:textId="77777777" w:rsidR="007605FB" w:rsidRPr="00A06FAC" w:rsidRDefault="007605FB" w:rsidP="008155B9">
            <w:pPr>
              <w:rPr>
                <w:b/>
                <w:bCs/>
              </w:rPr>
            </w:pPr>
            <w:r>
              <w:rPr>
                <w:b/>
                <w:bCs/>
              </w:rPr>
              <w:t>6.</w:t>
            </w:r>
          </w:p>
        </w:tc>
        <w:tc>
          <w:tcPr>
            <w:tcW w:w="1935" w:type="dxa"/>
          </w:tcPr>
          <w:p w14:paraId="06D6C52D" w14:textId="77777777" w:rsidR="007605FB" w:rsidRPr="00A06FAC" w:rsidRDefault="007605FB" w:rsidP="008155B9">
            <w:r>
              <w:t>Dynamic Re Routing</w:t>
            </w:r>
          </w:p>
        </w:tc>
        <w:tc>
          <w:tcPr>
            <w:tcW w:w="1166" w:type="dxa"/>
          </w:tcPr>
          <w:p w14:paraId="78570358" w14:textId="77777777" w:rsidR="007605FB" w:rsidRPr="00BC4973" w:rsidRDefault="007605FB" w:rsidP="008155B9">
            <w:r>
              <w:t>Partial</w:t>
            </w:r>
          </w:p>
        </w:tc>
        <w:tc>
          <w:tcPr>
            <w:tcW w:w="4054" w:type="dxa"/>
          </w:tcPr>
          <w:p w14:paraId="3D28496B" w14:textId="77777777" w:rsidR="007605FB" w:rsidRDefault="007605FB" w:rsidP="008155B9">
            <w:pPr>
              <w:rPr>
                <w:b/>
                <w:bCs/>
              </w:rPr>
            </w:pPr>
            <w:hyperlink r:id="rId10" w:history="1">
              <w:r w:rsidRPr="0024736E">
                <w:rPr>
                  <w:rStyle w:val="Hyperlink"/>
                  <w:b/>
                  <w:bCs/>
                </w:rPr>
                <w:t>TimefoldAI/timefold-solver: The open source Solver AI for Java and Kotlin to optimize scheduling and routing. Solve the vehicle routing problem, employee rostering, task assignment, maintenance scheduling and other planning problems.</w:t>
              </w:r>
            </w:hyperlink>
          </w:p>
        </w:tc>
        <w:tc>
          <w:tcPr>
            <w:tcW w:w="1706" w:type="dxa"/>
          </w:tcPr>
          <w:p w14:paraId="4D9570DA" w14:textId="77777777" w:rsidR="007605FB" w:rsidRDefault="007605FB" w:rsidP="008155B9">
            <w:r>
              <w:t>No big open source project exists although this can be solved using or tools optimization everytime a new order or route or vehicle appers.</w:t>
            </w:r>
          </w:p>
          <w:p w14:paraId="79173302" w14:textId="77777777" w:rsidR="007605FB" w:rsidRPr="00BC4973" w:rsidRDefault="007605FB" w:rsidP="008155B9">
            <w:r>
              <w:br/>
              <w:t xml:space="preserve">Timefold Solver is a better approach as the above redoing approach would become very inefficient. The timefolds approach is a little different instead of </w:t>
            </w:r>
            <w:r>
              <w:lastRenderedPageBreak/>
              <w:t>rebuilding it uses the current route hence more optimized.</w:t>
            </w:r>
          </w:p>
        </w:tc>
      </w:tr>
    </w:tbl>
    <w:p w14:paraId="287EAAF8" w14:textId="77777777" w:rsidR="007605FB" w:rsidRDefault="007605FB" w:rsidP="007605FB"/>
    <w:p w14:paraId="1E71B72D" w14:textId="77777777" w:rsidR="007605FB" w:rsidRPr="00CB1C11" w:rsidRDefault="007605FB" w:rsidP="007605FB">
      <w:pPr>
        <w:rPr>
          <w:b/>
          <w:bCs/>
        </w:rPr>
      </w:pPr>
      <w:r>
        <w:br/>
      </w:r>
      <w:r w:rsidRPr="00CB1C11">
        <w:rPr>
          <w:b/>
          <w:bCs/>
        </w:rPr>
        <w:t>Module 3: Working Tool - Dynamic Rerouting</w:t>
      </w:r>
    </w:p>
    <w:p w14:paraId="0B8CECFA" w14:textId="77777777" w:rsidR="007605FB" w:rsidRPr="00CB1C11" w:rsidRDefault="007605FB" w:rsidP="007605FB">
      <w:pPr>
        <w:rPr>
          <w:b/>
          <w:bCs/>
        </w:rPr>
      </w:pPr>
      <w:r w:rsidRPr="00CB1C11">
        <w:rPr>
          <w:b/>
          <w:bCs/>
        </w:rPr>
        <w:t>My Pick &amp; Rationale</w:t>
      </w:r>
    </w:p>
    <w:p w14:paraId="386BEC11" w14:textId="77777777" w:rsidR="007605FB" w:rsidRPr="00CB1C11" w:rsidRDefault="007605FB" w:rsidP="007605FB">
      <w:r w:rsidRPr="00CB1C11">
        <w:rPr>
          <w:b/>
          <w:bCs/>
        </w:rPr>
        <w:t>My Pick:</w:t>
      </w:r>
      <w:r w:rsidRPr="00CB1C11">
        <w:t xml:space="preserve"> Dynamic rerouting</w:t>
      </w:r>
    </w:p>
    <w:p w14:paraId="1F4C1953" w14:textId="77777777" w:rsidR="007605FB" w:rsidRPr="00CB1C11" w:rsidRDefault="007605FB" w:rsidP="007605FB">
      <w:r w:rsidRPr="00CB1C11">
        <w:rPr>
          <w:b/>
          <w:bCs/>
        </w:rPr>
        <w:t>Current Issue:</w:t>
      </w:r>
      <w:r w:rsidRPr="00CB1C11">
        <w:t xml:space="preserve"> OR-Tools is inherently offline, meaning it doesn’t have a native concept of time. When a new order comes in mid</w:t>
      </w:r>
      <w:r>
        <w:t xml:space="preserve"> s</w:t>
      </w:r>
      <w:r w:rsidRPr="00CB1C11">
        <w:t>hift, the system typically has to either blindly continue with the old path or generate a completely new path from scratch.</w:t>
      </w:r>
    </w:p>
    <w:p w14:paraId="45745420" w14:textId="77777777" w:rsidR="007605FB" w:rsidRPr="00CB1C11" w:rsidRDefault="007605FB" w:rsidP="007605FB">
      <w:r w:rsidRPr="00CB1C11">
        <w:rPr>
          <w:b/>
          <w:bCs/>
        </w:rPr>
        <w:t>Why I Chose This:</w:t>
      </w:r>
      <w:r w:rsidRPr="00CB1C11">
        <w:t xml:space="preserve"> According to me, this is a critical real-world problem </w:t>
      </w:r>
      <w:r>
        <w:t xml:space="preserve">that differentiates a proper aws style route optimizer from OR tools </w:t>
      </w:r>
      <w:r w:rsidRPr="00CB1C11">
        <w:t>and</w:t>
      </w:r>
      <w:r>
        <w:t xml:space="preserve"> this has </w:t>
      </w:r>
      <w:r w:rsidRPr="00CB1C11">
        <w:t>little to no open-source solution exists for this problem</w:t>
      </w:r>
      <w:r>
        <w:t xml:space="preserve">, so I will build it. </w:t>
      </w:r>
    </w:p>
    <w:p w14:paraId="1ACC3AB3" w14:textId="77777777" w:rsidR="007605FB" w:rsidRPr="00CB1C11" w:rsidRDefault="007605FB" w:rsidP="007605FB">
      <w:pPr>
        <w:rPr>
          <w:b/>
          <w:bCs/>
        </w:rPr>
      </w:pPr>
      <w:r w:rsidRPr="00CB1C11">
        <w:rPr>
          <w:b/>
          <w:bCs/>
        </w:rPr>
        <w:t>The Approach</w:t>
      </w:r>
    </w:p>
    <w:p w14:paraId="27F4AE29" w14:textId="77777777" w:rsidR="007605FB" w:rsidRPr="00CB1C11" w:rsidRDefault="007605FB" w:rsidP="007605FB">
      <w:r w:rsidRPr="00CB1C11">
        <w:t xml:space="preserve">I introduced a time-based system that keeps track of the vehicle's state and new orders when they arrive. </w:t>
      </w:r>
      <w:r>
        <w:t xml:space="preserve">Taking help from the time fold API </w:t>
      </w:r>
      <w:r w:rsidRPr="00CB1C11">
        <w:t>goal is to ensure that when a new order arrives, the old path is largely preserved while integrating the new order.</w:t>
      </w:r>
    </w:p>
    <w:p w14:paraId="70CA1928" w14:textId="77777777" w:rsidR="007605FB" w:rsidRDefault="007605FB" w:rsidP="007605FB">
      <w:r w:rsidRPr="00CB1C11">
        <w:t>We could make an approach that is basically a</w:t>
      </w:r>
      <w:r>
        <w:t xml:space="preserve"> simple</w:t>
      </w:r>
      <w:r w:rsidRPr="00CB1C11">
        <w:t xml:space="preserve"> wrapper around OR-Tools, calling it each time a new order arrives to remake the route from the start</w:t>
      </w:r>
      <w:r>
        <w:t xml:space="preserve"> (This was my initial thought process) </w:t>
      </w:r>
      <w:r w:rsidRPr="00CB1C11">
        <w:t>. However, for many incoming orders, that approach would be highly inefficient and cause massive route jitter for drivers.</w:t>
      </w:r>
    </w:p>
    <w:p w14:paraId="14341190" w14:textId="77777777" w:rsidR="007605FB" w:rsidRPr="00CB1C11" w:rsidRDefault="007605FB" w:rsidP="007605FB">
      <w:r>
        <w:t xml:space="preserve">But this new approach takes the previous path as a hint and makes the new path using the old path so that all the previous mathematical work isn’t lost. </w:t>
      </w:r>
    </w:p>
    <w:p w14:paraId="2C9288DF" w14:textId="77777777" w:rsidR="007605FB" w:rsidRPr="00CB1C11" w:rsidRDefault="007605FB" w:rsidP="007605FB">
      <w:pPr>
        <w:rPr>
          <w:b/>
          <w:bCs/>
        </w:rPr>
      </w:pPr>
      <w:r w:rsidRPr="00CB1C11">
        <w:rPr>
          <w:b/>
          <w:bCs/>
        </w:rPr>
        <w:t>Technical Implementation</w:t>
      </w:r>
    </w:p>
    <w:p w14:paraId="0C999866" w14:textId="77777777" w:rsidR="007605FB" w:rsidRPr="00CB1C11" w:rsidRDefault="007605FB" w:rsidP="007605FB">
      <w:pPr>
        <w:rPr>
          <w:b/>
          <w:bCs/>
        </w:rPr>
      </w:pPr>
      <w:r>
        <w:rPr>
          <w:b/>
          <w:bCs/>
        </w:rPr>
        <w:t>Some issues I faced:</w:t>
      </w:r>
    </w:p>
    <w:p w14:paraId="7B783C2B" w14:textId="77777777" w:rsidR="007605FB" w:rsidRPr="00CB1C11" w:rsidRDefault="007605FB" w:rsidP="007605FB">
      <w:pPr>
        <w:numPr>
          <w:ilvl w:val="0"/>
          <w:numId w:val="2"/>
        </w:numPr>
      </w:pPr>
      <w:r w:rsidRPr="00CB1C11">
        <w:rPr>
          <w:b/>
          <w:bCs/>
        </w:rPr>
        <w:t xml:space="preserve">Solving the </w:t>
      </w:r>
      <w:r>
        <w:rPr>
          <w:b/>
          <w:bCs/>
        </w:rPr>
        <w:t>T</w:t>
      </w:r>
      <w:r w:rsidRPr="00CB1C11">
        <w:rPr>
          <w:b/>
          <w:bCs/>
        </w:rPr>
        <w:t>eleporting Truck (Explicit Starts/Ends):</w:t>
      </w:r>
      <w:r w:rsidRPr="00CB1C11">
        <w:t xml:space="preserve"> By default, OR-Tools uses a single depot parameter, assuming a vehicle starts and ends at the exact same node (Index 0). When a new order arrives mid-route, the truck is no longer at the warehouse. If we just re-run the solver, the math assumes the truck magically teleported back to the depot.</w:t>
      </w:r>
    </w:p>
    <w:p w14:paraId="4EA949E3" w14:textId="77777777" w:rsidR="007605FB" w:rsidRPr="00CB1C11" w:rsidRDefault="007605FB" w:rsidP="007605FB">
      <w:pPr>
        <w:numPr>
          <w:ilvl w:val="1"/>
          <w:numId w:val="2"/>
        </w:numPr>
      </w:pPr>
      <w:r w:rsidRPr="00CB1C11">
        <w:rPr>
          <w:i/>
          <w:iCs/>
        </w:rPr>
        <w:t>Solution:</w:t>
      </w:r>
      <w:r w:rsidRPr="00CB1C11">
        <w:t xml:space="preserve"> I overrode the depot initialization, using explicit starts and ends arrays in the RoutingIndexManager. I built a dynamic ID mapping system (mapping = [current_location] + remaining_nodes + [new_customer] + [0]) so the sub-problem forces the vehicle to start at its exact physical location and terminate at the original warehouse.</w:t>
      </w:r>
    </w:p>
    <w:p w14:paraId="4F846481" w14:textId="77777777" w:rsidR="007605FB" w:rsidRPr="00CB1C11" w:rsidRDefault="007605FB" w:rsidP="007605FB">
      <w:pPr>
        <w:numPr>
          <w:ilvl w:val="0"/>
          <w:numId w:val="2"/>
        </w:numPr>
      </w:pPr>
      <w:r w:rsidRPr="00CB1C11">
        <w:rPr>
          <w:b/>
          <w:bCs/>
        </w:rPr>
        <w:lastRenderedPageBreak/>
        <w:t>Filtering History:</w:t>
      </w:r>
      <w:r w:rsidRPr="00CB1C11">
        <w:t xml:space="preserve"> I implemented a state-tracker that removes completed nodes from the new distance matrix entirely. This prevents the solver from attempting to route a driver backward in time to stops they have already fulfilled.</w:t>
      </w:r>
    </w:p>
    <w:p w14:paraId="251076F1" w14:textId="77777777" w:rsidR="007605FB" w:rsidRPr="00CB1C11" w:rsidRDefault="007605FB" w:rsidP="007605FB">
      <w:pPr>
        <w:numPr>
          <w:ilvl w:val="0"/>
          <w:numId w:val="2"/>
        </w:numPr>
      </w:pPr>
      <w:r w:rsidRPr="00CB1C11">
        <w:rPr>
          <w:b/>
          <w:bCs/>
        </w:rPr>
        <w:t>Preventing Route Jitter via Warm Starts (The Hint):</w:t>
      </w:r>
      <w:r w:rsidRPr="00CB1C11">
        <w:t xml:space="preserve"> As mentioned in the approach, instead of letting OR-Tools guess routes from a blank slate, the script extracts the remaining unvisited nodes and maps them into the new local matrix indices.</w:t>
      </w:r>
    </w:p>
    <w:p w14:paraId="03AFB95F" w14:textId="77777777" w:rsidR="007605FB" w:rsidRPr="00CB1C11" w:rsidRDefault="007605FB" w:rsidP="007605FB">
      <w:pPr>
        <w:numPr>
          <w:ilvl w:val="1"/>
          <w:numId w:val="2"/>
        </w:numPr>
      </w:pPr>
      <w:r w:rsidRPr="00CB1C11">
        <w:rPr>
          <w:i/>
          <w:iCs/>
        </w:rPr>
        <w:t>Solution:</w:t>
      </w:r>
      <w:r w:rsidRPr="00CB1C11">
        <w:t xml:space="preserve"> It takes this previous sequence and </w:t>
      </w:r>
      <w:r w:rsidRPr="00CB1C11">
        <w:rPr>
          <w:b/>
          <w:bCs/>
        </w:rPr>
        <w:t>inaugurates it as a hint</w:t>
      </w:r>
      <w:r w:rsidRPr="00CB1C11">
        <w:t xml:space="preserve"> by passing it back into OR-Tools using routing.</w:t>
      </w:r>
      <w:r>
        <w:t xml:space="preserve"> </w:t>
      </w:r>
      <w:r w:rsidRPr="00CB1C11">
        <w:t>ReadAssignmentFromRoutes. By coupling this "Warm Start" hint with Guided Local Search (GUIDED_LOCAL_SEARCH) and a strict time limit, the engine cleanly slots the new order into the optimal position without scrambling the unchanged sequence, minimizing driver disruption and computational overhead.</w:t>
      </w:r>
    </w:p>
    <w:p w14:paraId="07671F5F" w14:textId="77777777" w:rsidR="007605FB" w:rsidRPr="00CB1C11" w:rsidRDefault="007605FB" w:rsidP="007605FB">
      <w:pPr>
        <w:rPr>
          <w:b/>
          <w:bCs/>
        </w:rPr>
      </w:pPr>
      <w:r w:rsidRPr="00CB1C11">
        <w:rPr>
          <w:b/>
          <w:bCs/>
        </w:rPr>
        <w:t>Conclusion &amp; The Hardest Unsolved Problem</w:t>
      </w:r>
    </w:p>
    <w:p w14:paraId="1A2B3949" w14:textId="77777777" w:rsidR="007605FB" w:rsidRPr="00CB1C11" w:rsidRDefault="007605FB" w:rsidP="007605FB">
      <w:r w:rsidRPr="00CB1C11">
        <w:t>The extension successfully demonstrates that OR-Tools can be adapted for live dispatching with the right architectural wrappers.</w:t>
      </w:r>
    </w:p>
    <w:p w14:paraId="07415AB9" w14:textId="77777777" w:rsidR="007605FB" w:rsidRPr="00CB1C11" w:rsidRDefault="007605FB" w:rsidP="007605FB">
      <w:r w:rsidRPr="00CB1C11">
        <w:t xml:space="preserve">However, based on this research, the hardest unsolved part of this space isn't the math—it's the </w:t>
      </w:r>
      <w:r w:rsidRPr="00CB1C11">
        <w:rPr>
          <w:b/>
          <w:bCs/>
        </w:rPr>
        <w:t>intersection of dynamic routing and live traffic</w:t>
      </w:r>
      <w:r w:rsidRPr="00CB1C11">
        <w:t>. Even if you dynamically inject an order seamlessly via a Warm Start, you are still relying on a static distance matrix. In the real world, a 5:00 PM accident on a highway invalidates the entire cost matrix. Solving this requires continuously regenerating massive N x N travel-time matrices via a live traffic API (like Google Maps or TomTom) and feeding them back into the solver in real-time. Doing this at scale without incurring astronomical API costs remains the largest hurdle for open-source enterprise routing.</w:t>
      </w:r>
    </w:p>
    <w:p w14:paraId="71421D55" w14:textId="77777777" w:rsidR="007605FB" w:rsidRPr="00F977DC" w:rsidRDefault="007605FB" w:rsidP="007605FB"/>
    <w:p w14:paraId="7F36EA1B" w14:textId="763943EB" w:rsidR="00F977DC" w:rsidRPr="007605FB" w:rsidRDefault="00F977DC" w:rsidP="007605FB"/>
    <w:sectPr w:rsidR="00F977DC" w:rsidRPr="00760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835839"/>
    <w:multiLevelType w:val="multilevel"/>
    <w:tmpl w:val="81DA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3D0AC5"/>
    <w:multiLevelType w:val="hybridMultilevel"/>
    <w:tmpl w:val="492A45C0"/>
    <w:lvl w:ilvl="0" w:tplc="558C5EC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655622">
    <w:abstractNumId w:val="1"/>
  </w:num>
  <w:num w:numId="2" w16cid:durableId="32205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5B"/>
    <w:rsid w:val="000F644E"/>
    <w:rsid w:val="00135874"/>
    <w:rsid w:val="0019727D"/>
    <w:rsid w:val="002126DD"/>
    <w:rsid w:val="0024736E"/>
    <w:rsid w:val="0025301F"/>
    <w:rsid w:val="00275B49"/>
    <w:rsid w:val="002D0582"/>
    <w:rsid w:val="003B718E"/>
    <w:rsid w:val="003C4932"/>
    <w:rsid w:val="00491C4E"/>
    <w:rsid w:val="0053096D"/>
    <w:rsid w:val="005D4FC4"/>
    <w:rsid w:val="005F3993"/>
    <w:rsid w:val="00623521"/>
    <w:rsid w:val="006A241F"/>
    <w:rsid w:val="007374F5"/>
    <w:rsid w:val="007605FB"/>
    <w:rsid w:val="008A2A10"/>
    <w:rsid w:val="00957877"/>
    <w:rsid w:val="00A06FAC"/>
    <w:rsid w:val="00A902A8"/>
    <w:rsid w:val="00AD7E16"/>
    <w:rsid w:val="00AE24F7"/>
    <w:rsid w:val="00B035F8"/>
    <w:rsid w:val="00B80BD2"/>
    <w:rsid w:val="00BC4973"/>
    <w:rsid w:val="00C63234"/>
    <w:rsid w:val="00C8525B"/>
    <w:rsid w:val="00CA0E1E"/>
    <w:rsid w:val="00CD2534"/>
    <w:rsid w:val="00DA5B87"/>
    <w:rsid w:val="00E44DF0"/>
    <w:rsid w:val="00F673CA"/>
    <w:rsid w:val="00F86F52"/>
    <w:rsid w:val="00F977DC"/>
    <w:rsid w:val="00FE6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0A3AC"/>
  <w15:chartTrackingRefBased/>
  <w15:docId w15:val="{89935807-D315-4C86-93BE-3E45434F6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5FB"/>
  </w:style>
  <w:style w:type="paragraph" w:styleId="Heading1">
    <w:name w:val="heading 1"/>
    <w:basedOn w:val="Normal"/>
    <w:next w:val="Normal"/>
    <w:link w:val="Heading1Char"/>
    <w:uiPriority w:val="9"/>
    <w:qFormat/>
    <w:rsid w:val="00C85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85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4F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F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65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48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pentripplanner/OpenTripPlanner" TargetMode="External"/><Relationship Id="rId3" Type="http://schemas.openxmlformats.org/officeDocument/2006/relationships/styles" Target="styles.xml"/><Relationship Id="rId7" Type="http://schemas.openxmlformats.org/officeDocument/2006/relationships/hyperlink" Target="https://valhalla.github.io/valhalla/api/isochrone/api-reference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raphhopper/graphhoppe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TimefoldAI/timefold-solv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ollguru.com/toll-api-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08A1B-AA44-4827-9DEA-E5F9B003BA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3194</TotalTime>
  <Pages>5</Pages>
  <Words>1036</Words>
  <Characters>5906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Azhar</dc:creator>
  <cp:keywords/>
  <dc:description/>
  <cp:lastModifiedBy>Harris Azhar</cp:lastModifiedBy>
  <cp:revision>4</cp:revision>
  <dcterms:created xsi:type="dcterms:W3CDTF">2026-06-21T12:20:00Z</dcterms:created>
  <dcterms:modified xsi:type="dcterms:W3CDTF">2026-06-26T17:30:00Z</dcterms:modified>
</cp:coreProperties>
</file>