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h8rl6jxoyu3y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Project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r0fc4sy3kott" w:id="1"/>
      <w:bookmarkEnd w:id="1"/>
      <w:r w:rsidDel="00000000" w:rsidR="00000000" w:rsidRPr="00000000">
        <w:rPr>
          <w:rtl w:val="0"/>
        </w:rPr>
        <w:t xml:space="preserve">Project Tasks: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b w:val="1"/>
          <w:sz w:val="24"/>
          <w:szCs w:val="24"/>
        </w:rPr>
      </w:pPr>
      <w:bookmarkStart w:colFirst="0" w:colLast="0" w:name="_cvvk5rz6nd58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Performing data preprocessing on the data</w:t>
      </w:r>
    </w:p>
    <w:p w:rsidR="00000000" w:rsidDel="00000000" w:rsidP="00000000" w:rsidRDefault="00000000" w:rsidRPr="00000000" w14:paraId="00000005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bookmarkStart w:colFirst="0" w:colLast="0" w:name="_amrinkwcs5c4" w:id="3"/>
      <w:bookmarkEnd w:id="3"/>
      <w:r w:rsidDel="00000000" w:rsidR="00000000" w:rsidRPr="00000000">
        <w:rPr>
          <w:sz w:val="24"/>
          <w:szCs w:val="24"/>
          <w:rtl w:val="0"/>
        </w:rPr>
        <w:t xml:space="preserve">Feature analysis ( missing, wrong, redundant etc.)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Normalization, one-hot encoding (1-0, 1-2-3…) </w:t>
      </w:r>
    </w:p>
    <w:p w:rsidR="00000000" w:rsidDel="00000000" w:rsidP="00000000" w:rsidRDefault="00000000" w:rsidRPr="00000000" w14:paraId="00000007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bookmarkStart w:colFirst="0" w:colLast="0" w:name="_28lkg0q2i6vh" w:id="4"/>
      <w:bookmarkEnd w:id="4"/>
      <w:r w:rsidDel="00000000" w:rsidR="00000000" w:rsidRPr="00000000">
        <w:rPr>
          <w:sz w:val="24"/>
          <w:szCs w:val="24"/>
          <w:rtl w:val="0"/>
        </w:rPr>
        <w:t xml:space="preserve">Visualization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sz w:val="24"/>
          <w:szCs w:val="24"/>
        </w:rPr>
      </w:pPr>
      <w:bookmarkStart w:colFirst="0" w:colLast="0" w:name="_19m64dho2u3m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Application of Association Rules:</w:t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bookmarkStart w:colFirst="0" w:colLast="0" w:name="_ovyfujqpll7" w:id="6"/>
      <w:bookmarkEnd w:id="6"/>
      <w:r w:rsidDel="00000000" w:rsidR="00000000" w:rsidRPr="00000000">
        <w:rPr>
          <w:sz w:val="24"/>
          <w:szCs w:val="24"/>
          <w:rtl w:val="0"/>
        </w:rPr>
        <w:t xml:space="preserve">Apriori</w:t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bookmarkStart w:colFirst="0" w:colLast="0" w:name="_z0vf9gamvnjm" w:id="7"/>
      <w:bookmarkEnd w:id="7"/>
      <w:r w:rsidDel="00000000" w:rsidR="00000000" w:rsidRPr="00000000">
        <w:rPr>
          <w:sz w:val="24"/>
          <w:szCs w:val="24"/>
          <w:rtl w:val="0"/>
        </w:rPr>
        <w:t xml:space="preserve">FP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bookmarkStart w:colFirst="0" w:colLast="0" w:name="_tbgtgtjrr9sm" w:id="8"/>
      <w:bookmarkEnd w:id="8"/>
      <w:r w:rsidDel="00000000" w:rsidR="00000000" w:rsidRPr="00000000">
        <w:rPr>
          <w:sz w:val="24"/>
          <w:szCs w:val="24"/>
          <w:rtl w:val="0"/>
        </w:rPr>
        <w:t xml:space="preserve">Other 3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bookmarkStart w:colFirst="0" w:colLast="0" w:name="_18m6grnlne32" w:id="9"/>
      <w:bookmarkEnd w:id="9"/>
      <w:r w:rsidDel="00000000" w:rsidR="00000000" w:rsidRPr="00000000">
        <w:rPr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bookmarkStart w:colFirst="0" w:colLast="0" w:name="_qxmkvinydsbb" w:id="10"/>
      <w:bookmarkEnd w:id="10"/>
      <w:r w:rsidDel="00000000" w:rsidR="00000000" w:rsidRPr="00000000">
        <w:rPr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sz w:val="24"/>
          <w:szCs w:val="24"/>
        </w:rPr>
      </w:pPr>
      <w:bookmarkStart w:colFirst="0" w:colLast="0" w:name="_jowwoexdf6dm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Feature Generation for Patient Status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spacing w:before="0" w:beforeAutospacing="0"/>
        <w:ind w:left="720" w:hanging="360"/>
        <w:rPr>
          <w:b w:val="1"/>
          <w:sz w:val="24"/>
          <w:szCs w:val="24"/>
        </w:rPr>
      </w:pPr>
      <w:bookmarkStart w:colFirst="0" w:colLast="0" w:name="_7og24f6ebc7o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Prediction Algorithm and model evaluation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