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EDDA" w14:textId="77777777" w:rsidR="00AF0387" w:rsidRDefault="00AF0387" w:rsidP="00AF0387">
      <w:r>
        <w:t>## **Section 1: Conceptual Recall**</w:t>
      </w:r>
    </w:p>
    <w:p w14:paraId="41518801" w14:textId="77777777" w:rsidR="00AF0387" w:rsidRDefault="00AF0387" w:rsidP="00AF0387"/>
    <w:p w14:paraId="6FDB76F6" w14:textId="77777777" w:rsidR="00AF0387" w:rsidRDefault="00AF0387" w:rsidP="00AF0387">
      <w:r>
        <w:t>**1. What is the difference between a core and a thread?**</w:t>
      </w:r>
    </w:p>
    <w:p w14:paraId="516FAB16" w14:textId="77777777" w:rsidR="00AF0387" w:rsidRDefault="00AF0387" w:rsidP="00AF0387">
      <w:r>
        <w:t>A core is the physical hardware inside the CPU that executes instructions, performs calculations, and processes data. Think of it as an actual worker in a factory. A thread, on the other hand, is a sequence of instructions or tasks that the CPU runs. With hyper-threading, one physical core can manage two threads, which improves efficiency by keeping the core busy when one thread is waiting.</w:t>
      </w:r>
    </w:p>
    <w:p w14:paraId="44033E3D" w14:textId="77777777" w:rsidR="00AF0387" w:rsidRDefault="00AF0387" w:rsidP="00AF0387"/>
    <w:p w14:paraId="4B777C6E" w14:textId="77777777" w:rsidR="00AF0387" w:rsidRDefault="00AF0387" w:rsidP="00AF0387">
      <w:r>
        <w:t>**2. How many threads can a quad-core CPU with hyper-threading run?**</w:t>
      </w:r>
    </w:p>
    <w:p w14:paraId="41ED72BC" w14:textId="77777777" w:rsidR="00AF0387" w:rsidRDefault="00AF0387" w:rsidP="00AF0387">
      <w:r>
        <w:t>A quad-core CPU has 4 physical cores. If each core supports hyper-threading, it can run 2 threads at the same time. This means 4 × 2 = **8 threads** in total. To the operating system, it looks like there are 8 “virtual workers” even though only 4 physical cores exist.</w:t>
      </w:r>
    </w:p>
    <w:p w14:paraId="4D5769EB" w14:textId="77777777" w:rsidR="00AF0387" w:rsidRDefault="00AF0387" w:rsidP="00AF0387"/>
    <w:p w14:paraId="2D872B1F" w14:textId="77777777" w:rsidR="00AF0387" w:rsidRDefault="00AF0387" w:rsidP="00AF0387">
      <w:r>
        <w:t>**3. Define latency and bandwidth in your own words.**</w:t>
      </w:r>
    </w:p>
    <w:p w14:paraId="358E1A6E" w14:textId="77777777" w:rsidR="00AF0387" w:rsidRDefault="00AF0387" w:rsidP="00AF0387">
      <w:r>
        <w:t>Latency is the time delay before a system starts responding — for example, how long you wait before the first byte of data arrives from memory. Bandwidth is the maximum rate at which data can be transferred once the transfer begins. In simple terms, latency is “how long until it starts,” and bandwidth is “how much can flow per second.”</w:t>
      </w:r>
    </w:p>
    <w:p w14:paraId="2798C375" w14:textId="77777777" w:rsidR="00AF0387" w:rsidRDefault="00AF0387" w:rsidP="00AF0387"/>
    <w:p w14:paraId="2A8F1CA6" w14:textId="77777777" w:rsidR="00AF0387" w:rsidRDefault="00AF0387" w:rsidP="00AF0387">
      <w:r>
        <w:t>**4. Why must an Instruction Set Architecture (ISA) survive rapid technology changes?**</w:t>
      </w:r>
    </w:p>
    <w:p w14:paraId="4F4AC82C" w14:textId="77777777" w:rsidR="00AF0387" w:rsidRDefault="00AF0387" w:rsidP="00AF0387">
      <w:r>
        <w:t>The ISA acts like a common language between software and hardware. Programs are written to run on an ISA, not directly on the hardware. If the ISA changed every time the hardware evolved, all old programs would stop working. By keeping the ISA stable across generations, software can continue running on new, faster processors without needing to be rewritten.</w:t>
      </w:r>
    </w:p>
    <w:p w14:paraId="02EE1ED9" w14:textId="77777777" w:rsidR="00AF0387" w:rsidRDefault="00AF0387" w:rsidP="00AF0387"/>
    <w:p w14:paraId="04221CAA" w14:textId="77777777" w:rsidR="00AF0387" w:rsidRDefault="00AF0387" w:rsidP="00AF0387">
      <w:r>
        <w:t>---</w:t>
      </w:r>
    </w:p>
    <w:p w14:paraId="2BB25138" w14:textId="77777777" w:rsidR="00AF0387" w:rsidRDefault="00AF0387" w:rsidP="00AF0387"/>
    <w:p w14:paraId="72E2A94D" w14:textId="77777777" w:rsidR="00AF0387" w:rsidRDefault="00AF0387" w:rsidP="00AF0387">
      <w:r>
        <w:t>## **Section 2: Application**</w:t>
      </w:r>
    </w:p>
    <w:p w14:paraId="7C85F0F8" w14:textId="77777777" w:rsidR="00AF0387" w:rsidRDefault="00AF0387" w:rsidP="00AF0387"/>
    <w:p w14:paraId="397A5FFE" w14:textId="77777777" w:rsidR="00AF0387" w:rsidRDefault="00AF0387" w:rsidP="00AF0387">
      <w:r>
        <w:lastRenderedPageBreak/>
        <w:t>**1. If a CPU has 8 physical cores and supports hyper-threading, how many logical cores does it show to the OS?**</w:t>
      </w:r>
    </w:p>
    <w:p w14:paraId="26C15D87" w14:textId="77777777" w:rsidR="00AF0387" w:rsidRDefault="00AF0387" w:rsidP="00AF0387">
      <w:r>
        <w:t>Each physical core can run 2 threads with hyper-threading, which makes it look like two logical cores. So, with 8 physical cores, the CPU shows **16 logical cores** to the operating system. This allows the system to schedule more tasks in parallel, even though the real hardware has only 8 cores.</w:t>
      </w:r>
    </w:p>
    <w:p w14:paraId="632DDE1B" w14:textId="77777777" w:rsidR="00AF0387" w:rsidRDefault="00AF0387" w:rsidP="00AF0387"/>
    <w:p w14:paraId="71AE9862" w14:textId="77777777" w:rsidR="00AF0387" w:rsidRDefault="00AF0387" w:rsidP="00AF0387">
      <w:r>
        <w:t>**2. If bandwidth improves, which benefits more multithreaded programs or single-threaded programs? Why?**</w:t>
      </w:r>
    </w:p>
    <w:p w14:paraId="5218DAFE" w14:textId="77777777" w:rsidR="00AF0387" w:rsidRDefault="00AF0387" w:rsidP="00AF0387">
      <w:r>
        <w:t>Multithreaded programs benefit more from higher bandwidth. This is because many threads are running at the same time and need to move large amounts of data between memory and the CPU. A single-threaded program usually only moves a smaller amount of data, so it cannot take full advantage of the extra bandwidth.</w:t>
      </w:r>
    </w:p>
    <w:p w14:paraId="1E9611A0" w14:textId="77777777" w:rsidR="00AF0387" w:rsidRDefault="00AF0387" w:rsidP="00AF0387"/>
    <w:p w14:paraId="7E2EE84F" w14:textId="77777777" w:rsidR="00AF0387" w:rsidRDefault="00AF0387" w:rsidP="00AF0387">
      <w:r>
        <w:t>**3. Suppose a memory access takes 100 ns (latency). If bandwidth doubles but latency remains the same, what improves and what stays constant?**</w:t>
      </w:r>
    </w:p>
    <w:p w14:paraId="68931FF3" w14:textId="77777777" w:rsidR="00AF0387" w:rsidRDefault="00AF0387" w:rsidP="00AF0387">
      <w:r>
        <w:t>The 100 ns waiting time (latency) before data arrives will remain the same, meaning the first response won’t be any faster. However, once the data starts flowing, the CPU can transfer more data per unit time because of higher bandwidth. In short: latency is unchanged, but throughput (bandwidth) is improved.</w:t>
      </w:r>
    </w:p>
    <w:p w14:paraId="6F3D93DA" w14:textId="77777777" w:rsidR="00AF0387" w:rsidRDefault="00AF0387" w:rsidP="00AF0387"/>
    <w:p w14:paraId="285E0596" w14:textId="77777777" w:rsidR="00AF0387" w:rsidRDefault="00AF0387" w:rsidP="00AF0387">
      <w:r>
        <w:t>**4. If Moore’s Law slows down, what other techniques can designers use to keep improving performance?**</w:t>
      </w:r>
    </w:p>
    <w:p w14:paraId="3A091AD8" w14:textId="77777777" w:rsidR="00AF0387" w:rsidRDefault="00AF0387" w:rsidP="00AF0387">
      <w:r>
        <w:t>Designers can no longer rely only on making transistors smaller and faster. Instead, they add more cores to enable parallel processing, build specialized processors like GPUs and AI accelerators, and improve CPU designs with deeper pipelines and smarter prediction. Another approach is to focus on energy efficiency, so performance can grow without overheating or wasting power.</w:t>
      </w:r>
    </w:p>
    <w:p w14:paraId="0A5791A9" w14:textId="77777777" w:rsidR="00AF0387" w:rsidRDefault="00AF0387" w:rsidP="00AF0387"/>
    <w:p w14:paraId="5C7BB4EB" w14:textId="77777777" w:rsidR="00AF0387" w:rsidRDefault="00AF0387" w:rsidP="00AF0387">
      <w:r>
        <w:t>---</w:t>
      </w:r>
    </w:p>
    <w:p w14:paraId="10D881E0" w14:textId="77777777" w:rsidR="00AF0387" w:rsidRDefault="00AF0387" w:rsidP="00AF0387"/>
    <w:p w14:paraId="5CFB346E" w14:textId="77777777" w:rsidR="00AF0387" w:rsidRDefault="00AF0387" w:rsidP="00AF0387">
      <w:r>
        <w:t>## **Section 3: Critical Thinking**</w:t>
      </w:r>
    </w:p>
    <w:p w14:paraId="2C1759CC" w14:textId="77777777" w:rsidR="00AF0387" w:rsidRDefault="00AF0387" w:rsidP="00AF0387"/>
    <w:p w14:paraId="16DCA7ED" w14:textId="77777777" w:rsidR="00AF0387" w:rsidRDefault="00AF0387" w:rsidP="00AF0387">
      <w:r>
        <w:lastRenderedPageBreak/>
        <w:t>**1. Why doesn’t adding more cores always improve latency?**</w:t>
      </w:r>
    </w:p>
    <w:p w14:paraId="2A22E725" w14:textId="77777777" w:rsidR="00AF0387" w:rsidRDefault="00AF0387" w:rsidP="00AF0387">
      <w:r>
        <w:t>Latency measures the delay of a single task or operation. Adding more cores increases the number of tasks a CPU can run in parallel but doesn’t speed up one task on its own. If the delay is caused by memory speed or instruction dependencies, then even 100 cores won’t make that one task finish faster.</w:t>
      </w:r>
    </w:p>
    <w:p w14:paraId="180A4B30" w14:textId="77777777" w:rsidR="00AF0387" w:rsidRDefault="00AF0387" w:rsidP="00AF0387"/>
    <w:p w14:paraId="5DF3349F" w14:textId="77777777" w:rsidR="00AF0387" w:rsidRDefault="00AF0387" w:rsidP="00AF0387">
      <w:r>
        <w:t>**2. Which applications benefit more from bandwidth growth: gaming, video streaming, or database queries? Why?**</w:t>
      </w:r>
    </w:p>
    <w:p w14:paraId="56369CD7" w14:textId="77777777" w:rsidR="00AF0387" w:rsidRDefault="00AF0387" w:rsidP="00AF0387">
      <w:r>
        <w:t>Video streaming benefits the most from higher bandwidth because it involves moving large, continuous streams of video data. Gaming often needs quick responses (low latency) for actions, and databases require fast lookups and small data transfers. While they still use bandwidth, the biggest improvement is seen in streaming where large amounts of data are constantly moving.</w:t>
      </w:r>
    </w:p>
    <w:p w14:paraId="082BBF39" w14:textId="77777777" w:rsidR="00AF0387" w:rsidRDefault="00AF0387" w:rsidP="00AF0387"/>
    <w:p w14:paraId="11539C64" w14:textId="77777777" w:rsidR="00AF0387" w:rsidRDefault="00AF0387" w:rsidP="00AF0387">
      <w:r>
        <w:t>**3. If latency improves 2×, bandwidth might improve 4×. Why is it easier to scale bandwidth than latency?**</w:t>
      </w:r>
    </w:p>
    <w:p w14:paraId="4FA36206" w14:textId="77777777" w:rsidR="00AF0387" w:rsidRDefault="00AF0387" w:rsidP="00AF0387">
      <w:r>
        <w:t>Bandwidth can be increased by adding more memory channels, widening buses, or running transfers in parallel, which is relatively straightforward. Latency, however, depends on physical limits like how fast signals travel and how long it takes to access memory. These physical delays are harder to reduce, which is why latency scales more slowly than bandwidth.</w:t>
      </w:r>
    </w:p>
    <w:p w14:paraId="49F454C6" w14:textId="77777777" w:rsidR="00AF0387" w:rsidRDefault="00AF0387" w:rsidP="00AF0387"/>
    <w:p w14:paraId="3D650C8B" w14:textId="77777777" w:rsidR="00AF0387" w:rsidRDefault="00AF0387" w:rsidP="00AF0387">
      <w:r>
        <w:t>**4. Imagine you are a designer: would you prioritize performance-per-watt or raw performance for mobile devices? Why?**</w:t>
      </w:r>
    </w:p>
    <w:p w14:paraId="689EF773" w14:textId="77777777" w:rsidR="00AF0387" w:rsidRDefault="00AF0387" w:rsidP="00AF0387">
      <w:r>
        <w:t>For mobile devices, performance-per-watt is more important than raw performance. Since phones and tablets run on batteries, users want them to last longer and stay cool. A very powerful chip that drains the battery quickly would be less useful than a slightly slower chip that is efficient and allows the device to run all day.</w:t>
      </w:r>
    </w:p>
    <w:p w14:paraId="3587F781" w14:textId="77777777" w:rsidR="00AF0387" w:rsidRDefault="00AF0387" w:rsidP="00AF0387"/>
    <w:p w14:paraId="391CDC4A" w14:textId="445F003C" w:rsidR="006D60E2" w:rsidRDefault="006D60E2" w:rsidP="00AF0387"/>
    <w:sectPr w:rsidR="006D6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87"/>
    <w:rsid w:val="00173154"/>
    <w:rsid w:val="001D2E6A"/>
    <w:rsid w:val="003454CD"/>
    <w:rsid w:val="006D60E2"/>
    <w:rsid w:val="00AF038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4A2B122"/>
  <w15:chartTrackingRefBased/>
  <w15:docId w15:val="{1AD85DA0-212A-CF49-A05D-ECF24F68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387"/>
    <w:rPr>
      <w:rFonts w:eastAsiaTheme="majorEastAsia" w:cstheme="majorBidi"/>
      <w:color w:val="272727" w:themeColor="text1" w:themeTint="D8"/>
    </w:rPr>
  </w:style>
  <w:style w:type="paragraph" w:styleId="Title">
    <w:name w:val="Title"/>
    <w:basedOn w:val="Normal"/>
    <w:next w:val="Normal"/>
    <w:link w:val="TitleChar"/>
    <w:uiPriority w:val="10"/>
    <w:qFormat/>
    <w:rsid w:val="00AF0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387"/>
    <w:pPr>
      <w:spacing w:before="160"/>
      <w:jc w:val="center"/>
    </w:pPr>
    <w:rPr>
      <w:i/>
      <w:iCs/>
      <w:color w:val="404040" w:themeColor="text1" w:themeTint="BF"/>
    </w:rPr>
  </w:style>
  <w:style w:type="character" w:customStyle="1" w:styleId="QuoteChar">
    <w:name w:val="Quote Char"/>
    <w:basedOn w:val="DefaultParagraphFont"/>
    <w:link w:val="Quote"/>
    <w:uiPriority w:val="29"/>
    <w:rsid w:val="00AF0387"/>
    <w:rPr>
      <w:i/>
      <w:iCs/>
      <w:color w:val="404040" w:themeColor="text1" w:themeTint="BF"/>
    </w:rPr>
  </w:style>
  <w:style w:type="paragraph" w:styleId="ListParagraph">
    <w:name w:val="List Paragraph"/>
    <w:basedOn w:val="Normal"/>
    <w:uiPriority w:val="34"/>
    <w:qFormat/>
    <w:rsid w:val="00AF0387"/>
    <w:pPr>
      <w:ind w:left="720"/>
      <w:contextualSpacing/>
    </w:pPr>
  </w:style>
  <w:style w:type="character" w:styleId="IntenseEmphasis">
    <w:name w:val="Intense Emphasis"/>
    <w:basedOn w:val="DefaultParagraphFont"/>
    <w:uiPriority w:val="21"/>
    <w:qFormat/>
    <w:rsid w:val="00AF0387"/>
    <w:rPr>
      <w:i/>
      <w:iCs/>
      <w:color w:val="0F4761" w:themeColor="accent1" w:themeShade="BF"/>
    </w:rPr>
  </w:style>
  <w:style w:type="paragraph" w:styleId="IntenseQuote">
    <w:name w:val="Intense Quote"/>
    <w:basedOn w:val="Normal"/>
    <w:next w:val="Normal"/>
    <w:link w:val="IntenseQuoteChar"/>
    <w:uiPriority w:val="30"/>
    <w:qFormat/>
    <w:rsid w:val="00AF0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387"/>
    <w:rPr>
      <w:i/>
      <w:iCs/>
      <w:color w:val="0F4761" w:themeColor="accent1" w:themeShade="BF"/>
    </w:rPr>
  </w:style>
  <w:style w:type="character" w:styleId="IntenseReference">
    <w:name w:val="Intense Reference"/>
    <w:basedOn w:val="DefaultParagraphFont"/>
    <w:uiPriority w:val="32"/>
    <w:qFormat/>
    <w:rsid w:val="00AF0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Haris</cp:lastModifiedBy>
  <cp:revision>2</cp:revision>
  <dcterms:created xsi:type="dcterms:W3CDTF">2025-09-25T17:26:00Z</dcterms:created>
  <dcterms:modified xsi:type="dcterms:W3CDTF">2025-09-25T17:26:00Z</dcterms:modified>
</cp:coreProperties>
</file>