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978" w:rsidRPr="00980978" w:rsidRDefault="00980978" w:rsidP="00980978">
      <w:pPr>
        <w:jc w:val="center"/>
        <w:rPr>
          <w:b/>
          <w:sz w:val="36"/>
          <w:szCs w:val="36"/>
        </w:rPr>
      </w:pPr>
      <w:r w:rsidRPr="00980978">
        <w:rPr>
          <w:b/>
          <w:sz w:val="36"/>
          <w:szCs w:val="36"/>
        </w:rPr>
        <w:t xml:space="preserve">DESIGNING AN LPG (LIQUEFIED PETROLEUM GAS) GAS </w:t>
      </w:r>
      <w:bookmarkStart w:id="0" w:name="_GoBack"/>
      <w:bookmarkEnd w:id="0"/>
      <w:r w:rsidRPr="00980978">
        <w:rPr>
          <w:b/>
          <w:sz w:val="36"/>
          <w:szCs w:val="36"/>
        </w:rPr>
        <w:t>LEAKAGE DETECTOR</w:t>
      </w:r>
    </w:p>
    <w:p w:rsidR="00980978" w:rsidRPr="00980978" w:rsidRDefault="00980978" w:rsidP="00980978">
      <w:pPr>
        <w:numPr>
          <w:ilvl w:val="0"/>
          <w:numId w:val="1"/>
        </w:numPr>
      </w:pPr>
      <w:r w:rsidRPr="00980978">
        <w:rPr>
          <w:b/>
          <w:bCs/>
        </w:rPr>
        <w:t>Understanding the Principle</w:t>
      </w:r>
      <w:r w:rsidRPr="00980978">
        <w:t>:</w:t>
      </w:r>
    </w:p>
    <w:p w:rsidR="00980978" w:rsidRPr="00980978" w:rsidRDefault="00980978" w:rsidP="00980978">
      <w:pPr>
        <w:numPr>
          <w:ilvl w:val="1"/>
          <w:numId w:val="1"/>
        </w:numPr>
      </w:pPr>
      <w:r w:rsidRPr="00980978">
        <w:t>LPG gas detectors typically work on the principle of gas sensors that detect the presence of LPG in the air.</w:t>
      </w:r>
    </w:p>
    <w:p w:rsidR="00980978" w:rsidRPr="00980978" w:rsidRDefault="00980978" w:rsidP="00980978">
      <w:pPr>
        <w:numPr>
          <w:ilvl w:val="1"/>
          <w:numId w:val="1"/>
        </w:numPr>
      </w:pPr>
      <w:r w:rsidRPr="00980978">
        <w:t>These sensors are usually of two types: semiconductor-based or electrochemical-based.</w:t>
      </w:r>
    </w:p>
    <w:p w:rsidR="00980978" w:rsidRPr="00980978" w:rsidRDefault="00980978" w:rsidP="00980978">
      <w:pPr>
        <w:numPr>
          <w:ilvl w:val="0"/>
          <w:numId w:val="1"/>
        </w:numPr>
      </w:pPr>
      <w:r w:rsidRPr="00980978">
        <w:rPr>
          <w:b/>
          <w:bCs/>
        </w:rPr>
        <w:t>Selecting Components</w:t>
      </w:r>
      <w:r w:rsidRPr="00980978">
        <w:t>:</w:t>
      </w:r>
    </w:p>
    <w:p w:rsidR="00980978" w:rsidRPr="00980978" w:rsidRDefault="00980978" w:rsidP="00980978">
      <w:pPr>
        <w:numPr>
          <w:ilvl w:val="1"/>
          <w:numId w:val="1"/>
        </w:numPr>
      </w:pPr>
      <w:r w:rsidRPr="00980978">
        <w:t>Choose an appropriate gas sensor based on your requirements. MQ series sensors are commonly used for LPG detection.</w:t>
      </w:r>
    </w:p>
    <w:p w:rsidR="00980978" w:rsidRPr="00980978" w:rsidRDefault="00980978" w:rsidP="00980978">
      <w:pPr>
        <w:numPr>
          <w:ilvl w:val="1"/>
          <w:numId w:val="1"/>
        </w:numPr>
      </w:pPr>
      <w:r w:rsidRPr="00980978">
        <w:t>You'll need a microcontroller (like Arduino or Raspberry Pi) to process sensor data and control the system.</w:t>
      </w:r>
    </w:p>
    <w:p w:rsidR="00980978" w:rsidRPr="00980978" w:rsidRDefault="00980978" w:rsidP="00980978">
      <w:pPr>
        <w:numPr>
          <w:ilvl w:val="1"/>
          <w:numId w:val="1"/>
        </w:numPr>
      </w:pPr>
      <w:r w:rsidRPr="00980978">
        <w:t>Other components include a buzzer or alarm for alerting users, an LED for visual indication, and a power source.</w:t>
      </w:r>
    </w:p>
    <w:p w:rsidR="00980978" w:rsidRPr="00980978" w:rsidRDefault="00980978" w:rsidP="00980978">
      <w:pPr>
        <w:numPr>
          <w:ilvl w:val="0"/>
          <w:numId w:val="1"/>
        </w:numPr>
      </w:pPr>
      <w:r w:rsidRPr="00980978">
        <w:rPr>
          <w:b/>
          <w:bCs/>
        </w:rPr>
        <w:t>Circuit Design</w:t>
      </w:r>
      <w:r w:rsidRPr="00980978">
        <w:t>:</w:t>
      </w:r>
    </w:p>
    <w:p w:rsidR="00980978" w:rsidRPr="00980978" w:rsidRDefault="00980978" w:rsidP="00980978">
      <w:pPr>
        <w:numPr>
          <w:ilvl w:val="1"/>
          <w:numId w:val="1"/>
        </w:numPr>
      </w:pPr>
      <w:r w:rsidRPr="00980978">
        <w:t>Connect the gas sensor to the microcontroller. Ensure proper voltage levels and signal conditioning.</w:t>
      </w:r>
    </w:p>
    <w:p w:rsidR="00980978" w:rsidRPr="00980978" w:rsidRDefault="00980978" w:rsidP="00980978">
      <w:pPr>
        <w:numPr>
          <w:ilvl w:val="1"/>
          <w:numId w:val="1"/>
        </w:numPr>
      </w:pPr>
      <w:r w:rsidRPr="00980978">
        <w:t>Connect the alarm (buzzer) and LED to the microcontroller for signaling gas leakage.</w:t>
      </w:r>
    </w:p>
    <w:p w:rsidR="00980978" w:rsidRPr="00980978" w:rsidRDefault="00980978" w:rsidP="00980978">
      <w:pPr>
        <w:numPr>
          <w:ilvl w:val="1"/>
          <w:numId w:val="1"/>
        </w:numPr>
      </w:pPr>
      <w:r w:rsidRPr="00980978">
        <w:t>Include necessary resistors, capacitors, and other components for stability and protection.</w:t>
      </w:r>
    </w:p>
    <w:p w:rsidR="00980978" w:rsidRPr="00980978" w:rsidRDefault="00980978" w:rsidP="00980978">
      <w:pPr>
        <w:numPr>
          <w:ilvl w:val="0"/>
          <w:numId w:val="1"/>
        </w:numPr>
      </w:pPr>
      <w:r w:rsidRPr="00980978">
        <w:rPr>
          <w:b/>
          <w:bCs/>
        </w:rPr>
        <w:t>Calibration</w:t>
      </w:r>
      <w:r w:rsidRPr="00980978">
        <w:t>:</w:t>
      </w:r>
    </w:p>
    <w:p w:rsidR="00980978" w:rsidRPr="00980978" w:rsidRDefault="00980978" w:rsidP="00980978">
      <w:pPr>
        <w:numPr>
          <w:ilvl w:val="1"/>
          <w:numId w:val="1"/>
        </w:numPr>
      </w:pPr>
      <w:r w:rsidRPr="00980978">
        <w:t>Calibrate the gas sensor according to the manufacturer's instructions.</w:t>
      </w:r>
    </w:p>
    <w:p w:rsidR="00980978" w:rsidRPr="00980978" w:rsidRDefault="00980978" w:rsidP="00980978">
      <w:pPr>
        <w:numPr>
          <w:ilvl w:val="1"/>
          <w:numId w:val="1"/>
        </w:numPr>
      </w:pPr>
      <w:r w:rsidRPr="00980978">
        <w:t>This step involves exposing the sensor to a known concentration of LPG and adjusting its sensitivity accordingly.</w:t>
      </w:r>
    </w:p>
    <w:p w:rsidR="00980978" w:rsidRPr="00980978" w:rsidRDefault="00980978" w:rsidP="00980978">
      <w:pPr>
        <w:numPr>
          <w:ilvl w:val="0"/>
          <w:numId w:val="1"/>
        </w:numPr>
      </w:pPr>
      <w:r w:rsidRPr="00980978">
        <w:rPr>
          <w:b/>
          <w:bCs/>
        </w:rPr>
        <w:t>Programming</w:t>
      </w:r>
      <w:r w:rsidRPr="00980978">
        <w:t>:</w:t>
      </w:r>
    </w:p>
    <w:p w:rsidR="00980978" w:rsidRPr="00980978" w:rsidRDefault="00980978" w:rsidP="00980978">
      <w:pPr>
        <w:numPr>
          <w:ilvl w:val="1"/>
          <w:numId w:val="1"/>
        </w:numPr>
      </w:pPr>
      <w:r w:rsidRPr="00980978">
        <w:t>Write the code for the microcontroller to read data from the gas sensor.</w:t>
      </w:r>
    </w:p>
    <w:p w:rsidR="00980978" w:rsidRPr="00980978" w:rsidRDefault="00980978" w:rsidP="00980978">
      <w:pPr>
        <w:numPr>
          <w:ilvl w:val="1"/>
          <w:numId w:val="1"/>
        </w:numPr>
      </w:pPr>
      <w:r w:rsidRPr="00980978">
        <w:t>Implement a logic to trigger the alarm and LED when gas concentration exceeds a certain threshold.</w:t>
      </w:r>
    </w:p>
    <w:p w:rsidR="00980978" w:rsidRPr="00980978" w:rsidRDefault="00980978" w:rsidP="00980978">
      <w:pPr>
        <w:numPr>
          <w:ilvl w:val="1"/>
          <w:numId w:val="1"/>
        </w:numPr>
      </w:pPr>
      <w:r w:rsidRPr="00980978">
        <w:t>Include any additional features like data logging, remote monitoring, or connectivity options if needed.</w:t>
      </w:r>
    </w:p>
    <w:p w:rsidR="00980978" w:rsidRPr="00980978" w:rsidRDefault="00980978" w:rsidP="00980978">
      <w:pPr>
        <w:numPr>
          <w:ilvl w:val="0"/>
          <w:numId w:val="1"/>
        </w:numPr>
      </w:pPr>
      <w:r w:rsidRPr="00980978">
        <w:rPr>
          <w:b/>
          <w:bCs/>
        </w:rPr>
        <w:t>Testing and Integration</w:t>
      </w:r>
      <w:r w:rsidRPr="00980978">
        <w:t>:</w:t>
      </w:r>
    </w:p>
    <w:p w:rsidR="00980978" w:rsidRPr="00980978" w:rsidRDefault="00980978" w:rsidP="00980978">
      <w:pPr>
        <w:numPr>
          <w:ilvl w:val="1"/>
          <w:numId w:val="1"/>
        </w:numPr>
      </w:pPr>
      <w:r w:rsidRPr="00980978">
        <w:t>Assemble the components on a prototyping board or PCB.</w:t>
      </w:r>
    </w:p>
    <w:p w:rsidR="00980978" w:rsidRPr="00980978" w:rsidRDefault="00980978" w:rsidP="00980978">
      <w:pPr>
        <w:numPr>
          <w:ilvl w:val="1"/>
          <w:numId w:val="1"/>
        </w:numPr>
      </w:pPr>
      <w:r w:rsidRPr="00980978">
        <w:lastRenderedPageBreak/>
        <w:t>Test the device in a controlled environment with simulated gas leakage scenarios.</w:t>
      </w:r>
    </w:p>
    <w:p w:rsidR="00980978" w:rsidRPr="00980978" w:rsidRDefault="00980978" w:rsidP="00980978">
      <w:pPr>
        <w:numPr>
          <w:ilvl w:val="1"/>
          <w:numId w:val="1"/>
        </w:numPr>
      </w:pPr>
      <w:r w:rsidRPr="00980978">
        <w:t>Ensure proper functioning of all components and the reliability of gas detection.</w:t>
      </w:r>
    </w:p>
    <w:p w:rsidR="00980978" w:rsidRPr="00980978" w:rsidRDefault="00980978" w:rsidP="00980978">
      <w:pPr>
        <w:numPr>
          <w:ilvl w:val="0"/>
          <w:numId w:val="1"/>
        </w:numPr>
      </w:pPr>
      <w:r w:rsidRPr="00980978">
        <w:rPr>
          <w:b/>
          <w:bCs/>
        </w:rPr>
        <w:t>Enclosure and Finalization</w:t>
      </w:r>
      <w:r w:rsidRPr="00980978">
        <w:t>:</w:t>
      </w:r>
    </w:p>
    <w:p w:rsidR="00980978" w:rsidRPr="00980978" w:rsidRDefault="00980978" w:rsidP="00980978">
      <w:pPr>
        <w:numPr>
          <w:ilvl w:val="1"/>
          <w:numId w:val="1"/>
        </w:numPr>
      </w:pPr>
      <w:r w:rsidRPr="00980978">
        <w:t>Design an enclosure for the detector to make it safe and suitable for the intended environment.</w:t>
      </w:r>
    </w:p>
    <w:p w:rsidR="00980978" w:rsidRPr="00980978" w:rsidRDefault="00980978" w:rsidP="00980978">
      <w:pPr>
        <w:numPr>
          <w:ilvl w:val="1"/>
          <w:numId w:val="1"/>
        </w:numPr>
      </w:pPr>
      <w:r w:rsidRPr="00980978">
        <w:t>Ensure proper ventilation for gas detection and adequate protection for electronic components.</w:t>
      </w:r>
    </w:p>
    <w:p w:rsidR="00980978" w:rsidRPr="00980978" w:rsidRDefault="00980978" w:rsidP="00980978">
      <w:pPr>
        <w:numPr>
          <w:ilvl w:val="1"/>
          <w:numId w:val="1"/>
        </w:numPr>
      </w:pPr>
      <w:r w:rsidRPr="00980978">
        <w:t>Finalize the product with proper labeling and user instructions.</w:t>
      </w:r>
    </w:p>
    <w:p w:rsidR="00980978" w:rsidRPr="00980978" w:rsidRDefault="00980978" w:rsidP="00980978">
      <w:pPr>
        <w:numPr>
          <w:ilvl w:val="0"/>
          <w:numId w:val="1"/>
        </w:numPr>
      </w:pPr>
      <w:r w:rsidRPr="00980978">
        <w:rPr>
          <w:b/>
          <w:bCs/>
        </w:rPr>
        <w:t>Compliance and Certification</w:t>
      </w:r>
      <w:r w:rsidRPr="00980978">
        <w:t>:</w:t>
      </w:r>
    </w:p>
    <w:p w:rsidR="00980978" w:rsidRPr="00980978" w:rsidRDefault="00980978" w:rsidP="00980978">
      <w:pPr>
        <w:numPr>
          <w:ilvl w:val="1"/>
          <w:numId w:val="1"/>
        </w:numPr>
      </w:pPr>
      <w:r w:rsidRPr="00980978">
        <w:t>Depending on the application and region, your gas detector may need to comply with certain standards and regulations.</w:t>
      </w:r>
    </w:p>
    <w:p w:rsidR="00980978" w:rsidRPr="00980978" w:rsidRDefault="00980978" w:rsidP="00980978">
      <w:pPr>
        <w:numPr>
          <w:ilvl w:val="1"/>
          <w:numId w:val="1"/>
        </w:numPr>
      </w:pPr>
      <w:r w:rsidRPr="00980978">
        <w:t>Get necessary certifications if required before deploying or selling the product.</w:t>
      </w:r>
    </w:p>
    <w:p w:rsidR="00980978" w:rsidRPr="00980978" w:rsidRDefault="00980978" w:rsidP="00980978">
      <w:pPr>
        <w:numPr>
          <w:ilvl w:val="0"/>
          <w:numId w:val="1"/>
        </w:numPr>
      </w:pPr>
      <w:r w:rsidRPr="00980978">
        <w:rPr>
          <w:b/>
          <w:bCs/>
        </w:rPr>
        <w:t>Deployment and Maintenance</w:t>
      </w:r>
      <w:r w:rsidRPr="00980978">
        <w:t>:</w:t>
      </w:r>
    </w:p>
    <w:p w:rsidR="00980978" w:rsidRPr="00980978" w:rsidRDefault="00980978" w:rsidP="00980978">
      <w:pPr>
        <w:numPr>
          <w:ilvl w:val="1"/>
          <w:numId w:val="1"/>
        </w:numPr>
      </w:pPr>
      <w:r w:rsidRPr="00980978">
        <w:t>Once the detector is ready, deploy it in the desired locations.</w:t>
      </w:r>
    </w:p>
    <w:p w:rsidR="00980978" w:rsidRPr="00980978" w:rsidRDefault="00980978" w:rsidP="00980978">
      <w:pPr>
        <w:numPr>
          <w:ilvl w:val="1"/>
          <w:numId w:val="1"/>
        </w:numPr>
      </w:pPr>
      <w:r w:rsidRPr="00980978">
        <w:t>Regularly check and maintain the device to ensure its proper functioning.</w:t>
      </w:r>
    </w:p>
    <w:p w:rsidR="00980978" w:rsidRPr="00980978" w:rsidRDefault="00980978" w:rsidP="00980978">
      <w:pPr>
        <w:numPr>
          <w:ilvl w:val="0"/>
          <w:numId w:val="1"/>
        </w:numPr>
      </w:pPr>
      <w:r w:rsidRPr="00980978">
        <w:rPr>
          <w:b/>
          <w:bCs/>
        </w:rPr>
        <w:t>Continuous Improvement</w:t>
      </w:r>
      <w:r w:rsidRPr="00980978">
        <w:t>:</w:t>
      </w:r>
    </w:p>
    <w:p w:rsidR="00980978" w:rsidRPr="00980978" w:rsidRDefault="00980978" w:rsidP="00980978">
      <w:pPr>
        <w:numPr>
          <w:ilvl w:val="0"/>
          <w:numId w:val="2"/>
        </w:numPr>
      </w:pPr>
      <w:r w:rsidRPr="00980978">
        <w:t>Gather feedback from users and improve the design based on their experiences and requirements.</w:t>
      </w:r>
    </w:p>
    <w:p w:rsidR="00980978" w:rsidRPr="00980978" w:rsidRDefault="00980978" w:rsidP="00980978">
      <w:pPr>
        <w:numPr>
          <w:ilvl w:val="0"/>
          <w:numId w:val="2"/>
        </w:numPr>
      </w:pPr>
      <w:r w:rsidRPr="00980978">
        <w:t>Keep updated with advancements in sensor technology and safety standards for better performance and compliance.</w:t>
      </w:r>
    </w:p>
    <w:p w:rsidR="00980978" w:rsidRPr="00980978" w:rsidRDefault="00980978" w:rsidP="00980978"/>
    <w:p w:rsidR="00980978" w:rsidRPr="00980978" w:rsidRDefault="00980978" w:rsidP="00980978">
      <w:pPr>
        <w:rPr>
          <w:b/>
          <w:bCs/>
        </w:rPr>
      </w:pPr>
      <w:r w:rsidRPr="00980978">
        <w:rPr>
          <w:b/>
          <w:bCs/>
        </w:rPr>
        <w:t>Problem Statement:</w:t>
      </w:r>
    </w:p>
    <w:p w:rsidR="00980978" w:rsidRPr="00980978" w:rsidRDefault="00980978" w:rsidP="00980978">
      <w:r w:rsidRPr="00980978">
        <w:rPr>
          <w:b/>
          <w:bCs/>
        </w:rPr>
        <w:t>Title:</w:t>
      </w:r>
      <w:r w:rsidRPr="00980978">
        <w:t xml:space="preserve"> Design and Implementation of an LPG Gas Leakage Detection System</w:t>
      </w:r>
    </w:p>
    <w:p w:rsidR="00980978" w:rsidRPr="00980978" w:rsidRDefault="00980978" w:rsidP="00980978">
      <w:r w:rsidRPr="00980978">
        <w:rPr>
          <w:b/>
          <w:bCs/>
        </w:rPr>
        <w:t>Description:</w:t>
      </w:r>
      <w:r w:rsidRPr="00980978">
        <w:t xml:space="preserve"> The aim of this project is to develop a reliable and cost-effective LPG gas leakage detection system to enhance safety in residential, commercial, and industrial environments. LPG, being a commonly used fuel, poses a significant risk of leakage, which can lead to fire hazards, explosions, and health hazards due to gas inhalation. The system should detect LPG gas leakage promptly, trigger alarms to alert occupants, and potentially interface with other smart home or building systems for automated responses.</w:t>
      </w:r>
    </w:p>
    <w:p w:rsidR="00980978" w:rsidRPr="00980978" w:rsidRDefault="00980978" w:rsidP="00980978">
      <w:r w:rsidRPr="00980978">
        <w:rPr>
          <w:b/>
          <w:bCs/>
        </w:rPr>
        <w:t>Key Objectives:</w:t>
      </w:r>
    </w:p>
    <w:p w:rsidR="00980978" w:rsidRPr="00980978" w:rsidRDefault="00980978" w:rsidP="00980978">
      <w:pPr>
        <w:numPr>
          <w:ilvl w:val="0"/>
          <w:numId w:val="3"/>
        </w:numPr>
      </w:pPr>
      <w:r w:rsidRPr="00980978">
        <w:t>Develop a robust gas detection mechanism capable of detecting LPG gas leaks accurately and promptly.</w:t>
      </w:r>
    </w:p>
    <w:p w:rsidR="00980978" w:rsidRPr="00980978" w:rsidRDefault="00980978" w:rsidP="00980978">
      <w:pPr>
        <w:numPr>
          <w:ilvl w:val="0"/>
          <w:numId w:val="3"/>
        </w:numPr>
      </w:pPr>
      <w:r w:rsidRPr="00980978">
        <w:t>Design a user-friendly interface for easy monitoring and management of the detection system.</w:t>
      </w:r>
    </w:p>
    <w:p w:rsidR="00980978" w:rsidRPr="00980978" w:rsidRDefault="00980978" w:rsidP="00980978">
      <w:pPr>
        <w:numPr>
          <w:ilvl w:val="0"/>
          <w:numId w:val="3"/>
        </w:numPr>
      </w:pPr>
      <w:r w:rsidRPr="00980978">
        <w:lastRenderedPageBreak/>
        <w:t>Integrate alarm systems for immediate alerting in case of gas leakage.</w:t>
      </w:r>
    </w:p>
    <w:p w:rsidR="00980978" w:rsidRPr="00980978" w:rsidRDefault="00980978" w:rsidP="00980978">
      <w:pPr>
        <w:numPr>
          <w:ilvl w:val="0"/>
          <w:numId w:val="3"/>
        </w:numPr>
      </w:pPr>
      <w:r w:rsidRPr="00980978">
        <w:t>Explore options for remote monitoring and control for enhanced safety and convenience.</w:t>
      </w:r>
    </w:p>
    <w:p w:rsidR="00980978" w:rsidRPr="00980978" w:rsidRDefault="00980978" w:rsidP="00980978">
      <w:pPr>
        <w:numPr>
          <w:ilvl w:val="0"/>
          <w:numId w:val="3"/>
        </w:numPr>
      </w:pPr>
      <w:r w:rsidRPr="00980978">
        <w:t>Ensure compliance with relevant safety standards and regulations.</w:t>
      </w:r>
    </w:p>
    <w:p w:rsidR="00980978" w:rsidRPr="00980978" w:rsidRDefault="00980978" w:rsidP="00980978">
      <w:pPr>
        <w:rPr>
          <w:b/>
          <w:bCs/>
        </w:rPr>
      </w:pPr>
      <w:r w:rsidRPr="00980978">
        <w:rPr>
          <w:b/>
          <w:bCs/>
        </w:rPr>
        <w:t>Project Life Cycle:</w:t>
      </w:r>
    </w:p>
    <w:p w:rsidR="00980978" w:rsidRPr="00980978" w:rsidRDefault="00980978" w:rsidP="00980978">
      <w:r w:rsidRPr="00980978">
        <w:rPr>
          <w:b/>
          <w:bCs/>
        </w:rPr>
        <w:t>1. Initiation:</w:t>
      </w:r>
    </w:p>
    <w:p w:rsidR="00980978" w:rsidRPr="00980978" w:rsidRDefault="00980978" w:rsidP="00980978">
      <w:pPr>
        <w:numPr>
          <w:ilvl w:val="0"/>
          <w:numId w:val="4"/>
        </w:numPr>
      </w:pPr>
      <w:r w:rsidRPr="00980978">
        <w:t>Define project scope, objectives, and deliverables.</w:t>
      </w:r>
    </w:p>
    <w:p w:rsidR="00980978" w:rsidRPr="00980978" w:rsidRDefault="00980978" w:rsidP="00980978">
      <w:pPr>
        <w:numPr>
          <w:ilvl w:val="0"/>
          <w:numId w:val="4"/>
        </w:numPr>
      </w:pPr>
      <w:r w:rsidRPr="00980978">
        <w:t>Identify stakeholders and establish communication channels.</w:t>
      </w:r>
    </w:p>
    <w:p w:rsidR="00980978" w:rsidRPr="00980978" w:rsidRDefault="00980978" w:rsidP="00980978">
      <w:r w:rsidRPr="00980978">
        <w:rPr>
          <w:b/>
          <w:bCs/>
        </w:rPr>
        <w:t>2. Planning:</w:t>
      </w:r>
    </w:p>
    <w:p w:rsidR="00980978" w:rsidRPr="00980978" w:rsidRDefault="00980978" w:rsidP="00980978">
      <w:pPr>
        <w:numPr>
          <w:ilvl w:val="0"/>
          <w:numId w:val="5"/>
        </w:numPr>
      </w:pPr>
      <w:r w:rsidRPr="00980978">
        <w:t>Develop a detailed project plan outlining tasks, timelines, and resource requirements.</w:t>
      </w:r>
    </w:p>
    <w:p w:rsidR="00980978" w:rsidRPr="00980978" w:rsidRDefault="00980978" w:rsidP="00980978">
      <w:pPr>
        <w:numPr>
          <w:ilvl w:val="0"/>
          <w:numId w:val="5"/>
        </w:numPr>
      </w:pPr>
      <w:r w:rsidRPr="00980978">
        <w:t>Conduct risk assessment and mitigation planning.</w:t>
      </w:r>
    </w:p>
    <w:p w:rsidR="00980978" w:rsidRPr="00980978" w:rsidRDefault="00980978" w:rsidP="00980978">
      <w:pPr>
        <w:numPr>
          <w:ilvl w:val="0"/>
          <w:numId w:val="5"/>
        </w:numPr>
      </w:pPr>
      <w:r w:rsidRPr="00980978">
        <w:t>Define project milestones and success criteria.</w:t>
      </w:r>
    </w:p>
    <w:p w:rsidR="00980978" w:rsidRPr="00980978" w:rsidRDefault="00980978" w:rsidP="00980978">
      <w:r w:rsidRPr="00980978">
        <w:rPr>
          <w:b/>
          <w:bCs/>
        </w:rPr>
        <w:t>3. Execution:</w:t>
      </w:r>
    </w:p>
    <w:p w:rsidR="00980978" w:rsidRPr="00980978" w:rsidRDefault="00980978" w:rsidP="00980978">
      <w:pPr>
        <w:numPr>
          <w:ilvl w:val="0"/>
          <w:numId w:val="6"/>
        </w:numPr>
      </w:pPr>
      <w:r w:rsidRPr="00980978">
        <w:t>Procure necessary components and resources.</w:t>
      </w:r>
    </w:p>
    <w:p w:rsidR="00980978" w:rsidRPr="00980978" w:rsidRDefault="00980978" w:rsidP="00980978">
      <w:pPr>
        <w:numPr>
          <w:ilvl w:val="0"/>
          <w:numId w:val="6"/>
        </w:numPr>
      </w:pPr>
      <w:r w:rsidRPr="00980978">
        <w:t>Develop hardware and software components.</w:t>
      </w:r>
    </w:p>
    <w:p w:rsidR="00980978" w:rsidRPr="00980978" w:rsidRDefault="00980978" w:rsidP="00980978">
      <w:pPr>
        <w:numPr>
          <w:ilvl w:val="0"/>
          <w:numId w:val="6"/>
        </w:numPr>
      </w:pPr>
      <w:r w:rsidRPr="00980978">
        <w:t>Conduct testing and validation of the detection system.</w:t>
      </w:r>
    </w:p>
    <w:p w:rsidR="00980978" w:rsidRPr="00980978" w:rsidRDefault="00980978" w:rsidP="00980978">
      <w:pPr>
        <w:numPr>
          <w:ilvl w:val="0"/>
          <w:numId w:val="6"/>
        </w:numPr>
      </w:pPr>
      <w:r w:rsidRPr="00980978">
        <w:t>Implement feedback mechanisms for continuous improvement.</w:t>
      </w:r>
    </w:p>
    <w:p w:rsidR="00980978" w:rsidRPr="00980978" w:rsidRDefault="00980978" w:rsidP="00980978">
      <w:r w:rsidRPr="00980978">
        <w:rPr>
          <w:b/>
          <w:bCs/>
        </w:rPr>
        <w:t>4. Monitoring and Controlling:</w:t>
      </w:r>
    </w:p>
    <w:p w:rsidR="00980978" w:rsidRPr="00980978" w:rsidRDefault="00980978" w:rsidP="00980978">
      <w:pPr>
        <w:numPr>
          <w:ilvl w:val="0"/>
          <w:numId w:val="7"/>
        </w:numPr>
      </w:pPr>
      <w:r w:rsidRPr="00980978">
        <w:t>Monitor project progress against the plan.</w:t>
      </w:r>
    </w:p>
    <w:p w:rsidR="00980978" w:rsidRPr="00980978" w:rsidRDefault="00980978" w:rsidP="00980978">
      <w:pPr>
        <w:numPr>
          <w:ilvl w:val="0"/>
          <w:numId w:val="7"/>
        </w:numPr>
      </w:pPr>
      <w:r w:rsidRPr="00980978">
        <w:t>Address issues and risks as they arise.</w:t>
      </w:r>
    </w:p>
    <w:p w:rsidR="00980978" w:rsidRPr="00980978" w:rsidRDefault="00980978" w:rsidP="00980978">
      <w:pPr>
        <w:numPr>
          <w:ilvl w:val="0"/>
          <w:numId w:val="7"/>
        </w:numPr>
      </w:pPr>
      <w:r w:rsidRPr="00980978">
        <w:t>Track resource utilization and budget adherence.</w:t>
      </w:r>
    </w:p>
    <w:p w:rsidR="00980978" w:rsidRPr="00980978" w:rsidRDefault="00980978" w:rsidP="00980978">
      <w:pPr>
        <w:numPr>
          <w:ilvl w:val="0"/>
          <w:numId w:val="7"/>
        </w:numPr>
      </w:pPr>
      <w:r w:rsidRPr="00980978">
        <w:t>Ensure compliance with quality standards.</w:t>
      </w:r>
    </w:p>
    <w:p w:rsidR="00980978" w:rsidRPr="00980978" w:rsidRDefault="00980978" w:rsidP="00980978">
      <w:r w:rsidRPr="00980978">
        <w:rPr>
          <w:b/>
          <w:bCs/>
        </w:rPr>
        <w:t>5. Closure:</w:t>
      </w:r>
    </w:p>
    <w:p w:rsidR="00980978" w:rsidRPr="00980978" w:rsidRDefault="00980978" w:rsidP="00980978">
      <w:pPr>
        <w:numPr>
          <w:ilvl w:val="0"/>
          <w:numId w:val="8"/>
        </w:numPr>
      </w:pPr>
      <w:r w:rsidRPr="00980978">
        <w:t>Finalize documentation, including user manuals and technical specifications.</w:t>
      </w:r>
    </w:p>
    <w:p w:rsidR="00980978" w:rsidRPr="00980978" w:rsidRDefault="00980978" w:rsidP="00980978">
      <w:pPr>
        <w:numPr>
          <w:ilvl w:val="0"/>
          <w:numId w:val="8"/>
        </w:numPr>
      </w:pPr>
      <w:r w:rsidRPr="00980978">
        <w:t>Obtain necessary certifications and approvals.</w:t>
      </w:r>
    </w:p>
    <w:p w:rsidR="00980978" w:rsidRPr="00980978" w:rsidRDefault="00980978" w:rsidP="00980978">
      <w:pPr>
        <w:numPr>
          <w:ilvl w:val="0"/>
          <w:numId w:val="8"/>
        </w:numPr>
      </w:pPr>
      <w:r w:rsidRPr="00980978">
        <w:t>Hand over the deliverables to stakeholders.</w:t>
      </w:r>
    </w:p>
    <w:p w:rsidR="00980978" w:rsidRPr="00980978" w:rsidRDefault="00980978" w:rsidP="00980978">
      <w:pPr>
        <w:numPr>
          <w:ilvl w:val="0"/>
          <w:numId w:val="8"/>
        </w:numPr>
      </w:pPr>
      <w:r w:rsidRPr="00980978">
        <w:t>Conduct project review and lessons learned session.</w:t>
      </w:r>
    </w:p>
    <w:p w:rsidR="00980978" w:rsidRPr="00980978" w:rsidRDefault="00980978" w:rsidP="00980978">
      <w:pPr>
        <w:rPr>
          <w:b/>
          <w:bCs/>
        </w:rPr>
      </w:pPr>
      <w:r w:rsidRPr="00980978">
        <w:rPr>
          <w:b/>
          <w:bCs/>
        </w:rPr>
        <w:t>Project Management Processes:</w:t>
      </w:r>
    </w:p>
    <w:p w:rsidR="00980978" w:rsidRPr="00980978" w:rsidRDefault="00980978" w:rsidP="00980978">
      <w:r w:rsidRPr="00980978">
        <w:rPr>
          <w:b/>
          <w:bCs/>
        </w:rPr>
        <w:t>1. Scope Management:</w:t>
      </w:r>
    </w:p>
    <w:p w:rsidR="00980978" w:rsidRPr="00980978" w:rsidRDefault="00980978" w:rsidP="00980978">
      <w:pPr>
        <w:numPr>
          <w:ilvl w:val="0"/>
          <w:numId w:val="9"/>
        </w:numPr>
      </w:pPr>
      <w:r w:rsidRPr="00980978">
        <w:t>Define project scope and requirements.</w:t>
      </w:r>
    </w:p>
    <w:p w:rsidR="00980978" w:rsidRPr="00980978" w:rsidRDefault="00980978" w:rsidP="00980978">
      <w:pPr>
        <w:numPr>
          <w:ilvl w:val="0"/>
          <w:numId w:val="9"/>
        </w:numPr>
      </w:pPr>
      <w:r w:rsidRPr="00980978">
        <w:lastRenderedPageBreak/>
        <w:t>Manage changes to scope through a formal change control process.</w:t>
      </w:r>
    </w:p>
    <w:p w:rsidR="00980978" w:rsidRPr="00980978" w:rsidRDefault="00980978" w:rsidP="00980978">
      <w:r w:rsidRPr="00980978">
        <w:rPr>
          <w:b/>
          <w:bCs/>
        </w:rPr>
        <w:t>2. Time Management:</w:t>
      </w:r>
    </w:p>
    <w:p w:rsidR="00980978" w:rsidRPr="00980978" w:rsidRDefault="00980978" w:rsidP="00980978">
      <w:pPr>
        <w:numPr>
          <w:ilvl w:val="0"/>
          <w:numId w:val="10"/>
        </w:numPr>
      </w:pPr>
      <w:r w:rsidRPr="00980978">
        <w:t>Develop a project schedule with clear milestones and deadlines.</w:t>
      </w:r>
    </w:p>
    <w:p w:rsidR="00980978" w:rsidRPr="00980978" w:rsidRDefault="00980978" w:rsidP="00980978">
      <w:pPr>
        <w:numPr>
          <w:ilvl w:val="0"/>
          <w:numId w:val="10"/>
        </w:numPr>
      </w:pPr>
      <w:r w:rsidRPr="00980978">
        <w:t>Track progress against the schedule and adjust as needed.</w:t>
      </w:r>
    </w:p>
    <w:p w:rsidR="00980978" w:rsidRPr="00980978" w:rsidRDefault="00980978" w:rsidP="00980978">
      <w:r w:rsidRPr="00980978">
        <w:rPr>
          <w:b/>
          <w:bCs/>
        </w:rPr>
        <w:t>3. Cost Management:</w:t>
      </w:r>
    </w:p>
    <w:p w:rsidR="00980978" w:rsidRPr="00980978" w:rsidRDefault="00980978" w:rsidP="00980978">
      <w:pPr>
        <w:numPr>
          <w:ilvl w:val="0"/>
          <w:numId w:val="11"/>
        </w:numPr>
      </w:pPr>
      <w:r w:rsidRPr="00980978">
        <w:t>Estimate project costs accurately.</w:t>
      </w:r>
    </w:p>
    <w:p w:rsidR="00980978" w:rsidRPr="00980978" w:rsidRDefault="00980978" w:rsidP="00980978">
      <w:pPr>
        <w:numPr>
          <w:ilvl w:val="0"/>
          <w:numId w:val="11"/>
        </w:numPr>
      </w:pPr>
      <w:r w:rsidRPr="00980978">
        <w:t>Monitor expenses and manage the project budget effectively.</w:t>
      </w:r>
    </w:p>
    <w:p w:rsidR="00980978" w:rsidRPr="00980978" w:rsidRDefault="00980978" w:rsidP="00980978">
      <w:r w:rsidRPr="00980978">
        <w:rPr>
          <w:b/>
          <w:bCs/>
        </w:rPr>
        <w:t>4. Quality Management:</w:t>
      </w:r>
    </w:p>
    <w:p w:rsidR="00980978" w:rsidRPr="00980978" w:rsidRDefault="00980978" w:rsidP="00980978">
      <w:pPr>
        <w:numPr>
          <w:ilvl w:val="0"/>
          <w:numId w:val="12"/>
        </w:numPr>
      </w:pPr>
      <w:r w:rsidRPr="00980978">
        <w:t>Define quality standards and ensure adherence throughout the project lifecycle.</w:t>
      </w:r>
    </w:p>
    <w:p w:rsidR="00980978" w:rsidRPr="00980978" w:rsidRDefault="00980978" w:rsidP="00980978">
      <w:pPr>
        <w:numPr>
          <w:ilvl w:val="0"/>
          <w:numId w:val="12"/>
        </w:numPr>
      </w:pPr>
      <w:r w:rsidRPr="00980978">
        <w:t>Conduct regular quality audits and inspections.</w:t>
      </w:r>
    </w:p>
    <w:p w:rsidR="00980978" w:rsidRPr="00980978" w:rsidRDefault="00980978" w:rsidP="00980978">
      <w:r w:rsidRPr="00980978">
        <w:rPr>
          <w:b/>
          <w:bCs/>
        </w:rPr>
        <w:t>5. Risk Management:</w:t>
      </w:r>
    </w:p>
    <w:p w:rsidR="00980978" w:rsidRPr="00980978" w:rsidRDefault="00980978" w:rsidP="00980978">
      <w:pPr>
        <w:numPr>
          <w:ilvl w:val="0"/>
          <w:numId w:val="13"/>
        </w:numPr>
      </w:pPr>
      <w:r w:rsidRPr="00980978">
        <w:t>Identify project risks and develop mitigation strategies.</w:t>
      </w:r>
    </w:p>
    <w:p w:rsidR="00980978" w:rsidRPr="00980978" w:rsidRDefault="00980978" w:rsidP="00980978">
      <w:pPr>
        <w:numPr>
          <w:ilvl w:val="0"/>
          <w:numId w:val="13"/>
        </w:numPr>
      </w:pPr>
      <w:r w:rsidRPr="00980978">
        <w:t>Monitor risks throughout the project and implement contingency plans as needed.</w:t>
      </w:r>
    </w:p>
    <w:p w:rsidR="00980978" w:rsidRPr="00980978" w:rsidRDefault="00980978" w:rsidP="00980978">
      <w:r w:rsidRPr="00980978">
        <w:rPr>
          <w:b/>
          <w:bCs/>
        </w:rPr>
        <w:t>6. Communication Management:</w:t>
      </w:r>
    </w:p>
    <w:p w:rsidR="00980978" w:rsidRPr="00980978" w:rsidRDefault="00980978" w:rsidP="00980978">
      <w:pPr>
        <w:numPr>
          <w:ilvl w:val="0"/>
          <w:numId w:val="14"/>
        </w:numPr>
      </w:pPr>
      <w:r w:rsidRPr="00980978">
        <w:t>Establish clear communication channels among project team members and stakeholders.</w:t>
      </w:r>
    </w:p>
    <w:p w:rsidR="00980978" w:rsidRPr="00980978" w:rsidRDefault="00980978" w:rsidP="00980978">
      <w:pPr>
        <w:numPr>
          <w:ilvl w:val="0"/>
          <w:numId w:val="14"/>
        </w:numPr>
      </w:pPr>
      <w:r w:rsidRPr="00980978">
        <w:t>Provide regular updates on project progress, milestones, and issues.</w:t>
      </w:r>
    </w:p>
    <w:p w:rsidR="00980978" w:rsidRPr="00980978" w:rsidRDefault="00980978" w:rsidP="00980978">
      <w:r w:rsidRPr="00980978">
        <w:rPr>
          <w:b/>
          <w:bCs/>
        </w:rPr>
        <w:t>7. Procurement Management:</w:t>
      </w:r>
    </w:p>
    <w:p w:rsidR="00980978" w:rsidRPr="00980978" w:rsidRDefault="00980978" w:rsidP="00980978">
      <w:pPr>
        <w:numPr>
          <w:ilvl w:val="0"/>
          <w:numId w:val="15"/>
        </w:numPr>
      </w:pPr>
      <w:r w:rsidRPr="00980978">
        <w:t>Identify necessary resources and procure them according to project requirements.</w:t>
      </w:r>
    </w:p>
    <w:p w:rsidR="00980978" w:rsidRPr="00980978" w:rsidRDefault="00980978" w:rsidP="00980978">
      <w:pPr>
        <w:numPr>
          <w:ilvl w:val="0"/>
          <w:numId w:val="15"/>
        </w:numPr>
      </w:pPr>
      <w:r w:rsidRPr="00980978">
        <w:t>Manage vendor relationships and contracts effectively.</w:t>
      </w:r>
    </w:p>
    <w:p w:rsidR="00980978" w:rsidRPr="00980978" w:rsidRDefault="00980978" w:rsidP="00980978">
      <w:r w:rsidRPr="00980978">
        <w:rPr>
          <w:b/>
          <w:bCs/>
        </w:rPr>
        <w:t>8. Stakeholder Management:</w:t>
      </w:r>
    </w:p>
    <w:p w:rsidR="00980978" w:rsidRPr="00980978" w:rsidRDefault="00980978" w:rsidP="00980978">
      <w:pPr>
        <w:numPr>
          <w:ilvl w:val="0"/>
          <w:numId w:val="16"/>
        </w:numPr>
      </w:pPr>
      <w:r w:rsidRPr="00980978">
        <w:t>Identify project stakeholders and their interests.</w:t>
      </w:r>
    </w:p>
    <w:p w:rsidR="00980978" w:rsidRPr="00980978" w:rsidRDefault="00980978" w:rsidP="00980978">
      <w:pPr>
        <w:numPr>
          <w:ilvl w:val="0"/>
          <w:numId w:val="16"/>
        </w:numPr>
      </w:pPr>
      <w:r w:rsidRPr="00980978">
        <w:t>Engage stakeholders throughout the project lifecycle and manage their expectations.</w:t>
      </w:r>
    </w:p>
    <w:p w:rsidR="00980978" w:rsidRPr="00980978" w:rsidRDefault="00980978" w:rsidP="00980978">
      <w:pPr>
        <w:rPr>
          <w:vanish/>
        </w:rPr>
      </w:pPr>
      <w:r w:rsidRPr="00980978">
        <w:rPr>
          <w:vanish/>
        </w:rPr>
        <w:t>Top of Form</w:t>
      </w:r>
    </w:p>
    <w:p w:rsidR="00281078" w:rsidRDefault="00980978"/>
    <w:sectPr w:rsidR="0028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679CC"/>
    <w:multiLevelType w:val="multilevel"/>
    <w:tmpl w:val="A4A2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B63C8"/>
    <w:multiLevelType w:val="multilevel"/>
    <w:tmpl w:val="5AAE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47CBD"/>
    <w:multiLevelType w:val="multilevel"/>
    <w:tmpl w:val="43BC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E6285"/>
    <w:multiLevelType w:val="multilevel"/>
    <w:tmpl w:val="A3E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4120E3"/>
    <w:multiLevelType w:val="multilevel"/>
    <w:tmpl w:val="9CF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A4614D"/>
    <w:multiLevelType w:val="multilevel"/>
    <w:tmpl w:val="3650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C0C69"/>
    <w:multiLevelType w:val="multilevel"/>
    <w:tmpl w:val="9EA6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53F9B"/>
    <w:multiLevelType w:val="multilevel"/>
    <w:tmpl w:val="A9B6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DA0A12"/>
    <w:multiLevelType w:val="multilevel"/>
    <w:tmpl w:val="F586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4E2ABA"/>
    <w:multiLevelType w:val="multilevel"/>
    <w:tmpl w:val="96BC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25306C"/>
    <w:multiLevelType w:val="multilevel"/>
    <w:tmpl w:val="A344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35A31"/>
    <w:multiLevelType w:val="multilevel"/>
    <w:tmpl w:val="B44E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E46A8E"/>
    <w:multiLevelType w:val="multilevel"/>
    <w:tmpl w:val="333CE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4D12FE"/>
    <w:multiLevelType w:val="multilevel"/>
    <w:tmpl w:val="7C22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B07EEE"/>
    <w:multiLevelType w:val="multilevel"/>
    <w:tmpl w:val="9888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9A3AFB"/>
    <w:multiLevelType w:val="multilevel"/>
    <w:tmpl w:val="ECF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6"/>
  </w:num>
  <w:num w:numId="4">
    <w:abstractNumId w:val="1"/>
  </w:num>
  <w:num w:numId="5">
    <w:abstractNumId w:val="14"/>
  </w:num>
  <w:num w:numId="6">
    <w:abstractNumId w:val="4"/>
  </w:num>
  <w:num w:numId="7">
    <w:abstractNumId w:val="10"/>
  </w:num>
  <w:num w:numId="8">
    <w:abstractNumId w:val="8"/>
  </w:num>
  <w:num w:numId="9">
    <w:abstractNumId w:val="2"/>
  </w:num>
  <w:num w:numId="10">
    <w:abstractNumId w:val="5"/>
  </w:num>
  <w:num w:numId="11">
    <w:abstractNumId w:val="9"/>
  </w:num>
  <w:num w:numId="12">
    <w:abstractNumId w:val="0"/>
  </w:num>
  <w:num w:numId="13">
    <w:abstractNumId w:val="15"/>
  </w:num>
  <w:num w:numId="14">
    <w:abstractNumId w:val="11"/>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21"/>
    <w:rsid w:val="000C4E21"/>
    <w:rsid w:val="00980978"/>
    <w:rsid w:val="00AB2646"/>
    <w:rsid w:val="00E56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201B"/>
  <w15:chartTrackingRefBased/>
  <w15:docId w15:val="{5F2DB534-D6E4-4D42-9914-74D3AADF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621185">
      <w:bodyDiv w:val="1"/>
      <w:marLeft w:val="0"/>
      <w:marRight w:val="0"/>
      <w:marTop w:val="0"/>
      <w:marBottom w:val="0"/>
      <w:divBdr>
        <w:top w:val="none" w:sz="0" w:space="0" w:color="auto"/>
        <w:left w:val="none" w:sz="0" w:space="0" w:color="auto"/>
        <w:bottom w:val="none" w:sz="0" w:space="0" w:color="auto"/>
        <w:right w:val="none" w:sz="0" w:space="0" w:color="auto"/>
      </w:divBdr>
      <w:divsChild>
        <w:div w:id="359355192">
          <w:marLeft w:val="0"/>
          <w:marRight w:val="0"/>
          <w:marTop w:val="0"/>
          <w:marBottom w:val="0"/>
          <w:divBdr>
            <w:top w:val="single" w:sz="2" w:space="0" w:color="E3E3E3"/>
            <w:left w:val="single" w:sz="2" w:space="0" w:color="E3E3E3"/>
            <w:bottom w:val="single" w:sz="2" w:space="0" w:color="E3E3E3"/>
            <w:right w:val="single" w:sz="2" w:space="0" w:color="E3E3E3"/>
          </w:divBdr>
          <w:divsChild>
            <w:div w:id="1930118760">
              <w:marLeft w:val="0"/>
              <w:marRight w:val="0"/>
              <w:marTop w:val="0"/>
              <w:marBottom w:val="0"/>
              <w:divBdr>
                <w:top w:val="single" w:sz="2" w:space="0" w:color="E3E3E3"/>
                <w:left w:val="single" w:sz="2" w:space="0" w:color="E3E3E3"/>
                <w:bottom w:val="single" w:sz="2" w:space="0" w:color="E3E3E3"/>
                <w:right w:val="single" w:sz="2" w:space="0" w:color="E3E3E3"/>
              </w:divBdr>
              <w:divsChild>
                <w:div w:id="198974372">
                  <w:marLeft w:val="0"/>
                  <w:marRight w:val="0"/>
                  <w:marTop w:val="0"/>
                  <w:marBottom w:val="0"/>
                  <w:divBdr>
                    <w:top w:val="single" w:sz="2" w:space="0" w:color="E3E3E3"/>
                    <w:left w:val="single" w:sz="2" w:space="0" w:color="E3E3E3"/>
                    <w:bottom w:val="single" w:sz="2" w:space="0" w:color="E3E3E3"/>
                    <w:right w:val="single" w:sz="2" w:space="0" w:color="E3E3E3"/>
                  </w:divBdr>
                  <w:divsChild>
                    <w:div w:id="1217545915">
                      <w:marLeft w:val="0"/>
                      <w:marRight w:val="0"/>
                      <w:marTop w:val="0"/>
                      <w:marBottom w:val="0"/>
                      <w:divBdr>
                        <w:top w:val="single" w:sz="2" w:space="0" w:color="E3E3E3"/>
                        <w:left w:val="single" w:sz="2" w:space="0" w:color="E3E3E3"/>
                        <w:bottom w:val="single" w:sz="2" w:space="0" w:color="E3E3E3"/>
                        <w:right w:val="single" w:sz="2" w:space="0" w:color="E3E3E3"/>
                      </w:divBdr>
                      <w:divsChild>
                        <w:div w:id="1684014010">
                          <w:marLeft w:val="0"/>
                          <w:marRight w:val="0"/>
                          <w:marTop w:val="0"/>
                          <w:marBottom w:val="0"/>
                          <w:divBdr>
                            <w:top w:val="single" w:sz="2" w:space="0" w:color="E3E3E3"/>
                            <w:left w:val="single" w:sz="2" w:space="0" w:color="E3E3E3"/>
                            <w:bottom w:val="single" w:sz="2" w:space="0" w:color="E3E3E3"/>
                            <w:right w:val="single" w:sz="2" w:space="0" w:color="E3E3E3"/>
                          </w:divBdr>
                          <w:divsChild>
                            <w:div w:id="189715821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720782">
                                  <w:marLeft w:val="0"/>
                                  <w:marRight w:val="0"/>
                                  <w:marTop w:val="0"/>
                                  <w:marBottom w:val="0"/>
                                  <w:divBdr>
                                    <w:top w:val="single" w:sz="2" w:space="0" w:color="E3E3E3"/>
                                    <w:left w:val="single" w:sz="2" w:space="0" w:color="E3E3E3"/>
                                    <w:bottom w:val="single" w:sz="2" w:space="0" w:color="E3E3E3"/>
                                    <w:right w:val="single" w:sz="2" w:space="0" w:color="E3E3E3"/>
                                  </w:divBdr>
                                  <w:divsChild>
                                    <w:div w:id="1059213056">
                                      <w:marLeft w:val="0"/>
                                      <w:marRight w:val="0"/>
                                      <w:marTop w:val="0"/>
                                      <w:marBottom w:val="0"/>
                                      <w:divBdr>
                                        <w:top w:val="single" w:sz="2" w:space="0" w:color="E3E3E3"/>
                                        <w:left w:val="single" w:sz="2" w:space="0" w:color="E3E3E3"/>
                                        <w:bottom w:val="single" w:sz="2" w:space="0" w:color="E3E3E3"/>
                                        <w:right w:val="single" w:sz="2" w:space="0" w:color="E3E3E3"/>
                                      </w:divBdr>
                                      <w:divsChild>
                                        <w:div w:id="1785802904">
                                          <w:marLeft w:val="0"/>
                                          <w:marRight w:val="0"/>
                                          <w:marTop w:val="0"/>
                                          <w:marBottom w:val="0"/>
                                          <w:divBdr>
                                            <w:top w:val="single" w:sz="2" w:space="0" w:color="E3E3E3"/>
                                            <w:left w:val="single" w:sz="2" w:space="0" w:color="E3E3E3"/>
                                            <w:bottom w:val="single" w:sz="2" w:space="0" w:color="E3E3E3"/>
                                            <w:right w:val="single" w:sz="2" w:space="0" w:color="E3E3E3"/>
                                          </w:divBdr>
                                          <w:divsChild>
                                            <w:div w:id="937060722">
                                              <w:marLeft w:val="0"/>
                                              <w:marRight w:val="0"/>
                                              <w:marTop w:val="0"/>
                                              <w:marBottom w:val="0"/>
                                              <w:divBdr>
                                                <w:top w:val="single" w:sz="2" w:space="0" w:color="E3E3E3"/>
                                                <w:left w:val="single" w:sz="2" w:space="0" w:color="E3E3E3"/>
                                                <w:bottom w:val="single" w:sz="2" w:space="0" w:color="E3E3E3"/>
                                                <w:right w:val="single" w:sz="2" w:space="0" w:color="E3E3E3"/>
                                              </w:divBdr>
                                              <w:divsChild>
                                                <w:div w:id="1700815473">
                                                  <w:marLeft w:val="0"/>
                                                  <w:marRight w:val="0"/>
                                                  <w:marTop w:val="0"/>
                                                  <w:marBottom w:val="0"/>
                                                  <w:divBdr>
                                                    <w:top w:val="single" w:sz="2" w:space="0" w:color="E3E3E3"/>
                                                    <w:left w:val="single" w:sz="2" w:space="0" w:color="E3E3E3"/>
                                                    <w:bottom w:val="single" w:sz="2" w:space="0" w:color="E3E3E3"/>
                                                    <w:right w:val="single" w:sz="2" w:space="0" w:color="E3E3E3"/>
                                                  </w:divBdr>
                                                  <w:divsChild>
                                                    <w:div w:id="1079136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1606826">
                          <w:marLeft w:val="0"/>
                          <w:marRight w:val="0"/>
                          <w:marTop w:val="0"/>
                          <w:marBottom w:val="0"/>
                          <w:divBdr>
                            <w:top w:val="single" w:sz="2" w:space="0" w:color="E3E3E3"/>
                            <w:left w:val="single" w:sz="2" w:space="0" w:color="E3E3E3"/>
                            <w:bottom w:val="single" w:sz="2" w:space="0" w:color="E3E3E3"/>
                            <w:right w:val="single" w:sz="2" w:space="0" w:color="E3E3E3"/>
                          </w:divBdr>
                          <w:divsChild>
                            <w:div w:id="1138912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535685">
                                  <w:marLeft w:val="0"/>
                                  <w:marRight w:val="0"/>
                                  <w:marTop w:val="0"/>
                                  <w:marBottom w:val="0"/>
                                  <w:divBdr>
                                    <w:top w:val="single" w:sz="2" w:space="0" w:color="E3E3E3"/>
                                    <w:left w:val="single" w:sz="2" w:space="0" w:color="E3E3E3"/>
                                    <w:bottom w:val="single" w:sz="2" w:space="0" w:color="E3E3E3"/>
                                    <w:right w:val="single" w:sz="2" w:space="0" w:color="E3E3E3"/>
                                  </w:divBdr>
                                  <w:divsChild>
                                    <w:div w:id="1181043058">
                                      <w:marLeft w:val="0"/>
                                      <w:marRight w:val="0"/>
                                      <w:marTop w:val="0"/>
                                      <w:marBottom w:val="0"/>
                                      <w:divBdr>
                                        <w:top w:val="single" w:sz="2" w:space="0" w:color="E3E3E3"/>
                                        <w:left w:val="single" w:sz="2" w:space="0" w:color="E3E3E3"/>
                                        <w:bottom w:val="single" w:sz="2" w:space="0" w:color="E3E3E3"/>
                                        <w:right w:val="single" w:sz="2" w:space="0" w:color="E3E3E3"/>
                                      </w:divBdr>
                                      <w:divsChild>
                                        <w:div w:id="2061510130">
                                          <w:marLeft w:val="0"/>
                                          <w:marRight w:val="0"/>
                                          <w:marTop w:val="0"/>
                                          <w:marBottom w:val="0"/>
                                          <w:divBdr>
                                            <w:top w:val="single" w:sz="2" w:space="0" w:color="E3E3E3"/>
                                            <w:left w:val="single" w:sz="2" w:space="0" w:color="E3E3E3"/>
                                            <w:bottom w:val="single" w:sz="2" w:space="0" w:color="E3E3E3"/>
                                            <w:right w:val="single" w:sz="2" w:space="0" w:color="E3E3E3"/>
                                          </w:divBdr>
                                          <w:divsChild>
                                            <w:div w:id="305354721">
                                              <w:marLeft w:val="0"/>
                                              <w:marRight w:val="0"/>
                                              <w:marTop w:val="0"/>
                                              <w:marBottom w:val="0"/>
                                              <w:divBdr>
                                                <w:top w:val="single" w:sz="2" w:space="0" w:color="E3E3E3"/>
                                                <w:left w:val="single" w:sz="2" w:space="0" w:color="E3E3E3"/>
                                                <w:bottom w:val="single" w:sz="2" w:space="0" w:color="E3E3E3"/>
                                                <w:right w:val="single" w:sz="2" w:space="0" w:color="E3E3E3"/>
                                              </w:divBdr>
                                              <w:divsChild>
                                                <w:div w:id="1684938875">
                                                  <w:marLeft w:val="0"/>
                                                  <w:marRight w:val="0"/>
                                                  <w:marTop w:val="0"/>
                                                  <w:marBottom w:val="0"/>
                                                  <w:divBdr>
                                                    <w:top w:val="single" w:sz="2" w:space="0" w:color="E3E3E3"/>
                                                    <w:left w:val="single" w:sz="2" w:space="0" w:color="E3E3E3"/>
                                                    <w:bottom w:val="single" w:sz="2" w:space="0" w:color="E3E3E3"/>
                                                    <w:right w:val="single" w:sz="2" w:space="0" w:color="E3E3E3"/>
                                                  </w:divBdr>
                                                  <w:divsChild>
                                                    <w:div w:id="300113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6840663">
                                      <w:marLeft w:val="0"/>
                                      <w:marRight w:val="0"/>
                                      <w:marTop w:val="0"/>
                                      <w:marBottom w:val="0"/>
                                      <w:divBdr>
                                        <w:top w:val="single" w:sz="2" w:space="0" w:color="E3E3E3"/>
                                        <w:left w:val="single" w:sz="2" w:space="0" w:color="E3E3E3"/>
                                        <w:bottom w:val="single" w:sz="2" w:space="0" w:color="E3E3E3"/>
                                        <w:right w:val="single" w:sz="2" w:space="0" w:color="E3E3E3"/>
                                      </w:divBdr>
                                      <w:divsChild>
                                        <w:div w:id="1196163569">
                                          <w:marLeft w:val="0"/>
                                          <w:marRight w:val="0"/>
                                          <w:marTop w:val="0"/>
                                          <w:marBottom w:val="0"/>
                                          <w:divBdr>
                                            <w:top w:val="single" w:sz="2" w:space="0" w:color="E3E3E3"/>
                                            <w:left w:val="single" w:sz="2" w:space="0" w:color="E3E3E3"/>
                                            <w:bottom w:val="single" w:sz="2" w:space="0" w:color="E3E3E3"/>
                                            <w:right w:val="single" w:sz="2" w:space="0" w:color="E3E3E3"/>
                                          </w:divBdr>
                                        </w:div>
                                        <w:div w:id="1033651641">
                                          <w:marLeft w:val="0"/>
                                          <w:marRight w:val="0"/>
                                          <w:marTop w:val="0"/>
                                          <w:marBottom w:val="0"/>
                                          <w:divBdr>
                                            <w:top w:val="single" w:sz="2" w:space="0" w:color="E3E3E3"/>
                                            <w:left w:val="single" w:sz="2" w:space="0" w:color="E3E3E3"/>
                                            <w:bottom w:val="single" w:sz="2" w:space="0" w:color="E3E3E3"/>
                                            <w:right w:val="single" w:sz="2" w:space="0" w:color="E3E3E3"/>
                                          </w:divBdr>
                                          <w:divsChild>
                                            <w:div w:id="1364331469">
                                              <w:marLeft w:val="0"/>
                                              <w:marRight w:val="0"/>
                                              <w:marTop w:val="0"/>
                                              <w:marBottom w:val="0"/>
                                              <w:divBdr>
                                                <w:top w:val="single" w:sz="2" w:space="0" w:color="E3E3E3"/>
                                                <w:left w:val="single" w:sz="2" w:space="0" w:color="E3E3E3"/>
                                                <w:bottom w:val="single" w:sz="2" w:space="0" w:color="E3E3E3"/>
                                                <w:right w:val="single" w:sz="2" w:space="0" w:color="E3E3E3"/>
                                              </w:divBdr>
                                              <w:divsChild>
                                                <w:div w:id="847402426">
                                                  <w:marLeft w:val="0"/>
                                                  <w:marRight w:val="0"/>
                                                  <w:marTop w:val="0"/>
                                                  <w:marBottom w:val="0"/>
                                                  <w:divBdr>
                                                    <w:top w:val="single" w:sz="2" w:space="0" w:color="E3E3E3"/>
                                                    <w:left w:val="single" w:sz="2" w:space="0" w:color="E3E3E3"/>
                                                    <w:bottom w:val="single" w:sz="2" w:space="0" w:color="E3E3E3"/>
                                                    <w:right w:val="single" w:sz="2" w:space="0" w:color="E3E3E3"/>
                                                  </w:divBdr>
                                                  <w:divsChild>
                                                    <w:div w:id="1970628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1429973">
                          <w:marLeft w:val="0"/>
                          <w:marRight w:val="0"/>
                          <w:marTop w:val="0"/>
                          <w:marBottom w:val="0"/>
                          <w:divBdr>
                            <w:top w:val="single" w:sz="2" w:space="0" w:color="E3E3E3"/>
                            <w:left w:val="single" w:sz="2" w:space="0" w:color="E3E3E3"/>
                            <w:bottom w:val="single" w:sz="2" w:space="0" w:color="E3E3E3"/>
                            <w:right w:val="single" w:sz="2" w:space="0" w:color="E3E3E3"/>
                          </w:divBdr>
                          <w:divsChild>
                            <w:div w:id="1009060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014003">
                                  <w:marLeft w:val="0"/>
                                  <w:marRight w:val="0"/>
                                  <w:marTop w:val="0"/>
                                  <w:marBottom w:val="0"/>
                                  <w:divBdr>
                                    <w:top w:val="single" w:sz="2" w:space="0" w:color="E3E3E3"/>
                                    <w:left w:val="single" w:sz="2" w:space="0" w:color="E3E3E3"/>
                                    <w:bottom w:val="single" w:sz="2" w:space="0" w:color="E3E3E3"/>
                                    <w:right w:val="single" w:sz="2" w:space="0" w:color="E3E3E3"/>
                                  </w:divBdr>
                                  <w:divsChild>
                                    <w:div w:id="982269396">
                                      <w:marLeft w:val="0"/>
                                      <w:marRight w:val="0"/>
                                      <w:marTop w:val="0"/>
                                      <w:marBottom w:val="0"/>
                                      <w:divBdr>
                                        <w:top w:val="single" w:sz="2" w:space="0" w:color="E3E3E3"/>
                                        <w:left w:val="single" w:sz="2" w:space="0" w:color="E3E3E3"/>
                                        <w:bottom w:val="single" w:sz="2" w:space="0" w:color="E3E3E3"/>
                                        <w:right w:val="single" w:sz="2" w:space="0" w:color="E3E3E3"/>
                                      </w:divBdr>
                                      <w:divsChild>
                                        <w:div w:id="42101262">
                                          <w:marLeft w:val="0"/>
                                          <w:marRight w:val="0"/>
                                          <w:marTop w:val="0"/>
                                          <w:marBottom w:val="0"/>
                                          <w:divBdr>
                                            <w:top w:val="single" w:sz="2" w:space="0" w:color="E3E3E3"/>
                                            <w:left w:val="single" w:sz="2" w:space="0" w:color="E3E3E3"/>
                                            <w:bottom w:val="single" w:sz="2" w:space="0" w:color="E3E3E3"/>
                                            <w:right w:val="single" w:sz="2" w:space="0" w:color="E3E3E3"/>
                                          </w:divBdr>
                                          <w:divsChild>
                                            <w:div w:id="1014767752">
                                              <w:marLeft w:val="0"/>
                                              <w:marRight w:val="0"/>
                                              <w:marTop w:val="0"/>
                                              <w:marBottom w:val="0"/>
                                              <w:divBdr>
                                                <w:top w:val="single" w:sz="2" w:space="0" w:color="E3E3E3"/>
                                                <w:left w:val="single" w:sz="2" w:space="0" w:color="E3E3E3"/>
                                                <w:bottom w:val="single" w:sz="2" w:space="0" w:color="E3E3E3"/>
                                                <w:right w:val="single" w:sz="2" w:space="0" w:color="E3E3E3"/>
                                              </w:divBdr>
                                              <w:divsChild>
                                                <w:div w:id="1567493446">
                                                  <w:marLeft w:val="0"/>
                                                  <w:marRight w:val="0"/>
                                                  <w:marTop w:val="0"/>
                                                  <w:marBottom w:val="0"/>
                                                  <w:divBdr>
                                                    <w:top w:val="single" w:sz="2" w:space="0" w:color="E3E3E3"/>
                                                    <w:left w:val="single" w:sz="2" w:space="0" w:color="E3E3E3"/>
                                                    <w:bottom w:val="single" w:sz="2" w:space="0" w:color="E3E3E3"/>
                                                    <w:right w:val="single" w:sz="2" w:space="0" w:color="E3E3E3"/>
                                                  </w:divBdr>
                                                  <w:divsChild>
                                                    <w:div w:id="635716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2326854">
                                      <w:marLeft w:val="0"/>
                                      <w:marRight w:val="0"/>
                                      <w:marTop w:val="0"/>
                                      <w:marBottom w:val="0"/>
                                      <w:divBdr>
                                        <w:top w:val="single" w:sz="2" w:space="0" w:color="E3E3E3"/>
                                        <w:left w:val="single" w:sz="2" w:space="0" w:color="E3E3E3"/>
                                        <w:bottom w:val="single" w:sz="2" w:space="0" w:color="E3E3E3"/>
                                        <w:right w:val="single" w:sz="2" w:space="0" w:color="E3E3E3"/>
                                      </w:divBdr>
                                      <w:divsChild>
                                        <w:div w:id="2101877075">
                                          <w:marLeft w:val="0"/>
                                          <w:marRight w:val="0"/>
                                          <w:marTop w:val="0"/>
                                          <w:marBottom w:val="0"/>
                                          <w:divBdr>
                                            <w:top w:val="single" w:sz="2" w:space="0" w:color="E3E3E3"/>
                                            <w:left w:val="single" w:sz="2" w:space="0" w:color="E3E3E3"/>
                                            <w:bottom w:val="single" w:sz="2" w:space="0" w:color="E3E3E3"/>
                                            <w:right w:val="single" w:sz="2" w:space="0" w:color="E3E3E3"/>
                                          </w:divBdr>
                                        </w:div>
                                        <w:div w:id="684982840">
                                          <w:marLeft w:val="0"/>
                                          <w:marRight w:val="0"/>
                                          <w:marTop w:val="0"/>
                                          <w:marBottom w:val="0"/>
                                          <w:divBdr>
                                            <w:top w:val="single" w:sz="2" w:space="0" w:color="E3E3E3"/>
                                            <w:left w:val="single" w:sz="2" w:space="0" w:color="E3E3E3"/>
                                            <w:bottom w:val="single" w:sz="2" w:space="0" w:color="E3E3E3"/>
                                            <w:right w:val="single" w:sz="2" w:space="0" w:color="E3E3E3"/>
                                          </w:divBdr>
                                          <w:divsChild>
                                            <w:div w:id="1311447103">
                                              <w:marLeft w:val="0"/>
                                              <w:marRight w:val="0"/>
                                              <w:marTop w:val="0"/>
                                              <w:marBottom w:val="0"/>
                                              <w:divBdr>
                                                <w:top w:val="single" w:sz="2" w:space="0" w:color="E3E3E3"/>
                                                <w:left w:val="single" w:sz="2" w:space="0" w:color="E3E3E3"/>
                                                <w:bottom w:val="single" w:sz="2" w:space="0" w:color="E3E3E3"/>
                                                <w:right w:val="single" w:sz="2" w:space="0" w:color="E3E3E3"/>
                                              </w:divBdr>
                                              <w:divsChild>
                                                <w:div w:id="1572085287">
                                                  <w:marLeft w:val="0"/>
                                                  <w:marRight w:val="0"/>
                                                  <w:marTop w:val="0"/>
                                                  <w:marBottom w:val="0"/>
                                                  <w:divBdr>
                                                    <w:top w:val="single" w:sz="2" w:space="0" w:color="E3E3E3"/>
                                                    <w:left w:val="single" w:sz="2" w:space="0" w:color="E3E3E3"/>
                                                    <w:bottom w:val="single" w:sz="2" w:space="0" w:color="E3E3E3"/>
                                                    <w:right w:val="single" w:sz="2" w:space="0" w:color="E3E3E3"/>
                                                  </w:divBdr>
                                                  <w:divsChild>
                                                    <w:div w:id="695082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4836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2024-02-22T16:56:00Z</dcterms:created>
  <dcterms:modified xsi:type="dcterms:W3CDTF">2024-02-22T17:05:00Z</dcterms:modified>
</cp:coreProperties>
</file>