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D8F" w:rsidRPr="007F7B0B" w:rsidRDefault="007F7B0B" w:rsidP="007F7B0B">
      <w:pPr>
        <w:jc w:val="center"/>
        <w:rPr>
          <w:b/>
          <w:sz w:val="28"/>
          <w:szCs w:val="28"/>
        </w:rPr>
      </w:pPr>
      <w:proofErr w:type="spellStart"/>
      <w:r w:rsidRPr="007F7B0B">
        <w:rPr>
          <w:b/>
          <w:sz w:val="28"/>
          <w:szCs w:val="28"/>
        </w:rPr>
        <w:t>WAP</w:t>
      </w:r>
      <w:proofErr w:type="spellEnd"/>
      <w:r w:rsidRPr="007F7B0B">
        <w:rPr>
          <w:b/>
          <w:sz w:val="28"/>
          <w:szCs w:val="28"/>
        </w:rPr>
        <w:t xml:space="preserve"> Database Watershed Statistic Documentation</w:t>
      </w:r>
    </w:p>
    <w:p w:rsidR="007F7B0B" w:rsidRDefault="007F7B0B">
      <w:pPr>
        <w:rPr>
          <w:b/>
        </w:rPr>
      </w:pPr>
    </w:p>
    <w:p w:rsidR="00916F9D" w:rsidRDefault="00916F9D" w:rsidP="007F7B0B">
      <w:r>
        <w:t xml:space="preserve">All GIS base datasets and </w:t>
      </w:r>
      <w:proofErr w:type="spellStart"/>
      <w:r>
        <w:t>ArcToolbox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 xml:space="preserve"> tools archived in GIS library - #</w:t>
      </w:r>
      <w:r w:rsidR="003025AC">
        <w:t>1567</w:t>
      </w:r>
    </w:p>
    <w:p w:rsidR="00916F9D" w:rsidRDefault="00916F9D" w:rsidP="007F7B0B"/>
    <w:p w:rsidR="00916F9D" w:rsidRPr="00916F9D" w:rsidRDefault="00916F9D" w:rsidP="007F7B0B">
      <w:r>
        <w:t xml:space="preserve">Spreadsheets with statistical results for each watershed saved in </w:t>
      </w:r>
      <w:proofErr w:type="spellStart"/>
      <w:r>
        <w:t>FileSite</w:t>
      </w:r>
      <w:proofErr w:type="spellEnd"/>
      <w:r w:rsidR="003025AC">
        <w:t xml:space="preserve"> (see FS # after each characteristic)</w:t>
      </w:r>
      <w:r>
        <w:t>.</w:t>
      </w:r>
    </w:p>
    <w:p w:rsidR="00916F9D" w:rsidRDefault="00916F9D" w:rsidP="007F7B0B">
      <w:pPr>
        <w:rPr>
          <w:b/>
          <w:u w:val="single"/>
        </w:rPr>
      </w:pPr>
    </w:p>
    <w:p w:rsidR="007F7B0B" w:rsidRDefault="007F7B0B" w:rsidP="007F7B0B">
      <w:pPr>
        <w:rPr>
          <w:b/>
          <w:u w:val="single"/>
        </w:rPr>
      </w:pPr>
      <w:r w:rsidRPr="007F7B0B">
        <w:rPr>
          <w:b/>
          <w:u w:val="single"/>
        </w:rPr>
        <w:t>Slope</w:t>
      </w:r>
    </w:p>
    <w:p w:rsidR="007F7B0B" w:rsidRDefault="007F7B0B" w:rsidP="007F7B0B">
      <w:r w:rsidRPr="00175CB8">
        <w:t>Average Slope (degrees) – 10 meter National Elevation Dataset (NED)</w:t>
      </w:r>
    </w:p>
    <w:p w:rsidR="00916F9D" w:rsidRPr="00916F9D" w:rsidRDefault="00916F9D" w:rsidP="007F7B0B">
      <w:pPr>
        <w:rPr>
          <w:i/>
        </w:rPr>
      </w:pPr>
      <w:r w:rsidRPr="00916F9D">
        <w:rPr>
          <w:i/>
        </w:rPr>
        <w:t>FS # 351564</w:t>
      </w:r>
    </w:p>
    <w:p w:rsidR="007F7B0B" w:rsidRDefault="007F7B0B" w:rsidP="007F7B0B">
      <w:pPr>
        <w:rPr>
          <w:color w:val="1F497D"/>
        </w:rPr>
      </w:pPr>
    </w:p>
    <w:p w:rsidR="007F7B0B" w:rsidRPr="00175CB8" w:rsidRDefault="007F7B0B" w:rsidP="007F7B0B">
      <w:pPr>
        <w:rPr>
          <w:b/>
          <w:u w:val="single"/>
        </w:rPr>
      </w:pPr>
      <w:r w:rsidRPr="00175CB8">
        <w:rPr>
          <w:b/>
          <w:u w:val="single"/>
        </w:rPr>
        <w:t>Base Flow Index (</w:t>
      </w:r>
      <w:proofErr w:type="spellStart"/>
      <w:r w:rsidRPr="00175CB8">
        <w:rPr>
          <w:b/>
          <w:u w:val="single"/>
        </w:rPr>
        <w:t>BFI</w:t>
      </w:r>
      <w:proofErr w:type="spellEnd"/>
      <w:r w:rsidRPr="00175CB8">
        <w:rPr>
          <w:b/>
          <w:u w:val="single"/>
        </w:rPr>
        <w:t>)</w:t>
      </w:r>
    </w:p>
    <w:p w:rsidR="00916F9D" w:rsidRPr="00175CB8" w:rsidRDefault="007F7B0B" w:rsidP="007F7B0B">
      <w:r w:rsidRPr="00175CB8">
        <w:t xml:space="preserve">Percent – </w:t>
      </w:r>
      <w:proofErr w:type="spellStart"/>
      <w:r w:rsidRPr="00175CB8">
        <w:t>USGS</w:t>
      </w:r>
      <w:proofErr w:type="spellEnd"/>
    </w:p>
    <w:p w:rsidR="00916F9D" w:rsidRPr="00916F9D" w:rsidRDefault="00916F9D" w:rsidP="00916F9D">
      <w:pPr>
        <w:rPr>
          <w:i/>
        </w:rPr>
      </w:pPr>
      <w:r w:rsidRPr="00916F9D">
        <w:rPr>
          <w:i/>
        </w:rPr>
        <w:t>FS # 351564</w:t>
      </w:r>
    </w:p>
    <w:p w:rsidR="007F7B0B" w:rsidRDefault="007F7B0B" w:rsidP="007F7B0B">
      <w:pPr>
        <w:rPr>
          <w:color w:val="1F497D"/>
        </w:rPr>
      </w:pPr>
    </w:p>
    <w:p w:rsidR="007F7B0B" w:rsidRPr="00175CB8" w:rsidRDefault="007F7B0B" w:rsidP="007F7B0B">
      <w:pPr>
        <w:rPr>
          <w:b/>
          <w:u w:val="single"/>
        </w:rPr>
      </w:pPr>
      <w:r w:rsidRPr="00175CB8">
        <w:rPr>
          <w:b/>
          <w:u w:val="single"/>
        </w:rPr>
        <w:t>Elevation</w:t>
      </w:r>
    </w:p>
    <w:p w:rsidR="00916F9D" w:rsidRPr="00175CB8" w:rsidRDefault="007F7B0B" w:rsidP="007F7B0B">
      <w:r w:rsidRPr="00175CB8">
        <w:t>Mean elevation (feet) – 10m NED</w:t>
      </w:r>
    </w:p>
    <w:p w:rsidR="00916F9D" w:rsidRPr="00916F9D" w:rsidRDefault="00916F9D" w:rsidP="00916F9D">
      <w:pPr>
        <w:rPr>
          <w:i/>
        </w:rPr>
      </w:pPr>
      <w:r w:rsidRPr="00916F9D">
        <w:rPr>
          <w:i/>
        </w:rPr>
        <w:t>FS # 351564</w:t>
      </w:r>
    </w:p>
    <w:p w:rsidR="007F7B0B" w:rsidRDefault="007F7B0B" w:rsidP="007F7B0B">
      <w:pPr>
        <w:rPr>
          <w:color w:val="1F497D"/>
        </w:rPr>
      </w:pPr>
    </w:p>
    <w:p w:rsidR="007F7B0B" w:rsidRPr="00175CB8" w:rsidRDefault="007F7B0B" w:rsidP="007F7B0B">
      <w:pPr>
        <w:rPr>
          <w:b/>
          <w:u w:val="single"/>
        </w:rPr>
      </w:pPr>
      <w:r w:rsidRPr="00175CB8">
        <w:rPr>
          <w:b/>
          <w:u w:val="single"/>
        </w:rPr>
        <w:t>PE</w:t>
      </w:r>
    </w:p>
    <w:p w:rsidR="00916F9D" w:rsidRPr="00175CB8" w:rsidRDefault="007F7B0B" w:rsidP="007F7B0B">
      <w:r w:rsidRPr="00175CB8">
        <w:t xml:space="preserve">Potential Evapotranspiration (inches) – Global-PET, A. </w:t>
      </w:r>
      <w:proofErr w:type="spellStart"/>
      <w:r w:rsidRPr="00175CB8">
        <w:t>Trabucco</w:t>
      </w:r>
      <w:proofErr w:type="spellEnd"/>
    </w:p>
    <w:p w:rsidR="00916F9D" w:rsidRPr="00916F9D" w:rsidRDefault="00916F9D" w:rsidP="00916F9D">
      <w:pPr>
        <w:rPr>
          <w:i/>
        </w:rPr>
      </w:pPr>
      <w:r w:rsidRPr="00916F9D">
        <w:rPr>
          <w:i/>
        </w:rPr>
        <w:t>FS # 351564</w:t>
      </w:r>
    </w:p>
    <w:p w:rsidR="007F7B0B" w:rsidRDefault="007F7B0B" w:rsidP="007F7B0B">
      <w:pPr>
        <w:rPr>
          <w:color w:val="1F497D"/>
        </w:rPr>
      </w:pPr>
    </w:p>
    <w:p w:rsidR="007F7B0B" w:rsidRPr="00175CB8" w:rsidRDefault="007F7B0B" w:rsidP="007F7B0B">
      <w:pPr>
        <w:rPr>
          <w:b/>
          <w:u w:val="single"/>
        </w:rPr>
      </w:pPr>
      <w:r w:rsidRPr="00175CB8">
        <w:rPr>
          <w:b/>
          <w:u w:val="single"/>
        </w:rPr>
        <w:t>Climatic</w:t>
      </w:r>
    </w:p>
    <w:p w:rsidR="007F7B0B" w:rsidRPr="00175CB8" w:rsidRDefault="007F7B0B" w:rsidP="007F7B0B">
      <w:r w:rsidRPr="00175CB8">
        <w:t>Annual Mean Maximum Temperature (Fahrenheit)</w:t>
      </w:r>
    </w:p>
    <w:p w:rsidR="007F7B0B" w:rsidRPr="00175CB8" w:rsidRDefault="007F7B0B" w:rsidP="007F7B0B">
      <w:r w:rsidRPr="00175CB8">
        <w:t>Annual Mean Minimum Temperature (Fahrenheit)</w:t>
      </w:r>
    </w:p>
    <w:p w:rsidR="007F7B0B" w:rsidRPr="00175CB8" w:rsidRDefault="007F7B0B" w:rsidP="007F7B0B">
      <w:r w:rsidRPr="00175CB8">
        <w:t xml:space="preserve">Annual Mean Precipitation (inches) </w:t>
      </w:r>
    </w:p>
    <w:p w:rsidR="007F7B0B" w:rsidRPr="00451109" w:rsidRDefault="007F7B0B" w:rsidP="007F7B0B">
      <w:r w:rsidRPr="00175CB8">
        <w:t>Monthly Mean Precipitation (inches)</w:t>
      </w:r>
    </w:p>
    <w:p w:rsidR="00451109" w:rsidRPr="00175CB8" w:rsidRDefault="00451109" w:rsidP="00451109">
      <w:r w:rsidRPr="00175CB8">
        <w:t>PRISM Climate Group Oregon State</w:t>
      </w:r>
    </w:p>
    <w:p w:rsidR="006367B7" w:rsidRPr="00175CB8" w:rsidRDefault="00451109" w:rsidP="00451109">
      <w:r w:rsidRPr="00175CB8">
        <w:t xml:space="preserve">30-Year </w:t>
      </w:r>
      <w:proofErr w:type="spellStart"/>
      <w:r w:rsidRPr="00175CB8">
        <w:t>Normals</w:t>
      </w:r>
      <w:proofErr w:type="spellEnd"/>
      <w:r w:rsidRPr="00175CB8">
        <w:t xml:space="preserve"> (1980-2010)</w:t>
      </w:r>
    </w:p>
    <w:p w:rsidR="006367B7" w:rsidRDefault="006367B7" w:rsidP="006367B7">
      <w:pPr>
        <w:rPr>
          <w:color w:val="1F497D"/>
        </w:rPr>
      </w:pPr>
      <w:r>
        <w:rPr>
          <w:i/>
        </w:rPr>
        <w:t>FS # 351578</w:t>
      </w:r>
    </w:p>
    <w:p w:rsidR="00451109" w:rsidRPr="00175CB8" w:rsidRDefault="00451109">
      <w:pPr>
        <w:rPr>
          <w:b/>
          <w:u w:val="single"/>
        </w:rPr>
      </w:pPr>
    </w:p>
    <w:p w:rsidR="007F7B0B" w:rsidRPr="00175CB8" w:rsidRDefault="007F7B0B" w:rsidP="007F7B0B">
      <w:pPr>
        <w:rPr>
          <w:b/>
          <w:u w:val="single"/>
        </w:rPr>
      </w:pPr>
      <w:proofErr w:type="spellStart"/>
      <w:r w:rsidRPr="00175CB8">
        <w:rPr>
          <w:b/>
          <w:u w:val="single"/>
        </w:rPr>
        <w:t>STATSGO</w:t>
      </w:r>
      <w:proofErr w:type="spellEnd"/>
      <w:r w:rsidRPr="00175CB8">
        <w:rPr>
          <w:b/>
          <w:u w:val="single"/>
        </w:rPr>
        <w:t xml:space="preserve"> Soils</w:t>
      </w:r>
    </w:p>
    <w:p w:rsidR="001039BA" w:rsidRPr="001039BA" w:rsidRDefault="001039BA" w:rsidP="001039BA">
      <w:r w:rsidRPr="001039BA">
        <w:t>Available Water Capacity (inches/inch)</w:t>
      </w:r>
    </w:p>
    <w:p w:rsidR="001039BA" w:rsidRPr="001039BA" w:rsidRDefault="001039BA" w:rsidP="001039BA">
      <w:r w:rsidRPr="001039BA">
        <w:t>Clay in Soil (percent)</w:t>
      </w:r>
    </w:p>
    <w:p w:rsidR="001039BA" w:rsidRPr="001039BA" w:rsidRDefault="001039BA" w:rsidP="001039BA">
      <w:r w:rsidRPr="001039BA">
        <w:t xml:space="preserve">Soil </w:t>
      </w:r>
      <w:proofErr w:type="spellStart"/>
      <w:r w:rsidRPr="001039BA">
        <w:t>Erodibility</w:t>
      </w:r>
      <w:proofErr w:type="spellEnd"/>
      <w:r w:rsidRPr="001039BA">
        <w:t xml:space="preserve"> Factor (</w:t>
      </w:r>
      <w:proofErr w:type="spellStart"/>
      <w:r w:rsidRPr="001039BA">
        <w:t>unitless</w:t>
      </w:r>
      <w:proofErr w:type="spellEnd"/>
      <w:r w:rsidRPr="001039BA">
        <w:t>)</w:t>
      </w:r>
    </w:p>
    <w:p w:rsidR="001039BA" w:rsidRPr="001039BA" w:rsidRDefault="001039BA" w:rsidP="001039BA">
      <w:r w:rsidRPr="001039BA">
        <w:t>Soil Permeability (inches/hour)</w:t>
      </w:r>
    </w:p>
    <w:p w:rsidR="001039BA" w:rsidRPr="001039BA" w:rsidRDefault="001039BA" w:rsidP="001039BA">
      <w:r w:rsidRPr="001039BA">
        <w:t>Soil Thickness (inches)</w:t>
      </w:r>
    </w:p>
    <w:p w:rsidR="001039BA" w:rsidRPr="001039BA" w:rsidRDefault="001039BA" w:rsidP="001039BA">
      <w:r w:rsidRPr="001039BA">
        <w:t>Hydrologic Soil Group (</w:t>
      </w:r>
      <w:proofErr w:type="spellStart"/>
      <w:r w:rsidRPr="001039BA">
        <w:t>unitless</w:t>
      </w:r>
      <w:proofErr w:type="spellEnd"/>
      <w:r w:rsidRPr="001039BA">
        <w:t>)</w:t>
      </w:r>
    </w:p>
    <w:p w:rsidR="001039BA" w:rsidRDefault="001039BA" w:rsidP="007F7B0B">
      <w:pPr>
        <w:rPr>
          <w:i/>
          <w:sz w:val="20"/>
          <w:szCs w:val="20"/>
        </w:rPr>
      </w:pPr>
      <w:r>
        <w:rPr>
          <w:szCs w:val="24"/>
        </w:rPr>
        <w:t xml:space="preserve">from </w:t>
      </w:r>
      <w:proofErr w:type="spellStart"/>
      <w:r w:rsidRPr="001039BA">
        <w:rPr>
          <w:szCs w:val="24"/>
        </w:rPr>
        <w:t>ussoils</w:t>
      </w:r>
      <w:proofErr w:type="spellEnd"/>
      <w:r w:rsidRPr="001039BA">
        <w:rPr>
          <w:szCs w:val="24"/>
        </w:rPr>
        <w:t xml:space="preserve">, </w:t>
      </w:r>
      <w:r w:rsidR="007F7B0B" w:rsidRPr="001039BA">
        <w:rPr>
          <w:szCs w:val="24"/>
        </w:rPr>
        <w:t>Schwarz and Alexander</w:t>
      </w:r>
      <w:r>
        <w:rPr>
          <w:szCs w:val="24"/>
        </w:rPr>
        <w:t xml:space="preserve">, </w:t>
      </w:r>
      <w:r w:rsidR="007F7B0B" w:rsidRPr="001039BA">
        <w:rPr>
          <w:szCs w:val="24"/>
        </w:rPr>
        <w:t xml:space="preserve">1995 </w:t>
      </w:r>
      <w:r>
        <w:rPr>
          <w:szCs w:val="24"/>
        </w:rPr>
        <w:t>(</w:t>
      </w:r>
      <w:r w:rsidR="007F7B0B" w:rsidRPr="001039BA">
        <w:rPr>
          <w:szCs w:val="24"/>
        </w:rPr>
        <w:t>includes these calculated averages</w:t>
      </w:r>
      <w:r w:rsidRPr="001039BA">
        <w:rPr>
          <w:szCs w:val="24"/>
        </w:rPr>
        <w:t>)</w:t>
      </w:r>
      <w:r w:rsidR="007F7B0B" w:rsidRPr="001039BA">
        <w:rPr>
          <w:szCs w:val="24"/>
        </w:rPr>
        <w:t xml:space="preserve">  </w:t>
      </w:r>
    </w:p>
    <w:p w:rsidR="007F7B0B" w:rsidRPr="001039BA" w:rsidRDefault="007F7B0B" w:rsidP="001039BA">
      <w:pPr>
        <w:ind w:left="720"/>
        <w:rPr>
          <w:i/>
          <w:iCs/>
          <w:sz w:val="20"/>
          <w:szCs w:val="20"/>
        </w:rPr>
      </w:pPr>
      <w:r w:rsidRPr="001039BA">
        <w:rPr>
          <w:i/>
          <w:iCs/>
          <w:sz w:val="20"/>
          <w:szCs w:val="20"/>
        </w:rPr>
        <w:t>To understand the procedures used to create the attribute table</w:t>
      </w:r>
      <w:r w:rsidR="00175CB8" w:rsidRPr="001039BA">
        <w:rPr>
          <w:i/>
          <w:iCs/>
          <w:sz w:val="20"/>
          <w:szCs w:val="20"/>
        </w:rPr>
        <w:t xml:space="preserve"> </w:t>
      </w:r>
      <w:proofErr w:type="spellStart"/>
      <w:r w:rsidRPr="001039BA">
        <w:rPr>
          <w:i/>
          <w:iCs/>
          <w:sz w:val="20"/>
          <w:szCs w:val="20"/>
        </w:rPr>
        <w:t>USSOILS.MUID_ATTS</w:t>
      </w:r>
      <w:proofErr w:type="spellEnd"/>
      <w:r w:rsidRPr="001039BA">
        <w:rPr>
          <w:i/>
          <w:iCs/>
          <w:sz w:val="20"/>
          <w:szCs w:val="20"/>
        </w:rPr>
        <w:t xml:space="preserve">, it helps to have an understanding of the </w:t>
      </w:r>
      <w:proofErr w:type="spellStart"/>
      <w:r w:rsidRPr="001039BA">
        <w:rPr>
          <w:i/>
          <w:iCs/>
          <w:sz w:val="20"/>
          <w:szCs w:val="20"/>
        </w:rPr>
        <w:t>STATSGO</w:t>
      </w:r>
      <w:proofErr w:type="spellEnd"/>
      <w:r w:rsidRPr="001039BA">
        <w:rPr>
          <w:i/>
          <w:iCs/>
          <w:sz w:val="20"/>
          <w:szCs w:val="20"/>
        </w:rPr>
        <w:t xml:space="preserve"> data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 xml:space="preserve">structure.  The smallest spatial entity mapped within the </w:t>
      </w:r>
      <w:proofErr w:type="spellStart"/>
      <w:r w:rsidRPr="001039BA">
        <w:rPr>
          <w:i/>
          <w:iCs/>
          <w:sz w:val="20"/>
          <w:szCs w:val="20"/>
        </w:rPr>
        <w:t>STATSGO</w:t>
      </w:r>
      <w:proofErr w:type="spellEnd"/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dataset is called a map unit, of which there are 10,498 broken out into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78,518 polygons within the conterminous United States.  Each map unit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consists of up to 21 components.  Components are used to apportion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different characteristics of a map unit and do not represent a separate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spatial entity.  To help understand this, consider a map unit that has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only two components.  Suppose 30 percent of this map unit contains soil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of type A and the remaining 70 percent contains soil of type B.  Thus,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component 1 of the map unit would have soil type A and component 2 would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 xml:space="preserve">have soil type B.  The data base would record the soil </w:t>
      </w:r>
      <w:r w:rsidRPr="001039BA">
        <w:rPr>
          <w:i/>
          <w:iCs/>
          <w:sz w:val="20"/>
          <w:szCs w:val="20"/>
        </w:rPr>
        <w:lastRenderedPageBreak/>
        <w:t>type for each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component, along with the percentage of the map unit represented by each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component (in this example, 30 percent for component 1 and 70 percent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for component 2).  The specific locations of soil types A and B are not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spatially defined in the data base.</w:t>
      </w:r>
      <w:r w:rsidR="00175CB8" w:rsidRPr="001039BA">
        <w:rPr>
          <w:i/>
          <w:iCs/>
          <w:sz w:val="20"/>
          <w:szCs w:val="20"/>
        </w:rPr>
        <w:t xml:space="preserve">  </w:t>
      </w:r>
      <w:r w:rsidRPr="001039BA">
        <w:rPr>
          <w:i/>
          <w:iCs/>
          <w:sz w:val="20"/>
          <w:szCs w:val="20"/>
        </w:rPr>
        <w:t>Each component is further delineated into a maximum of 6 layers,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corresponding to distinct soil layers.  Soil characteristics recorded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for a layer typically consist of a high and low value, which describes a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range for that characteristic within that layer.  Included among the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characteristics of the soil layer is the thickness of the layer.</w:t>
      </w:r>
      <w:r w:rsidR="00175CB8" w:rsidRPr="001039BA">
        <w:rPr>
          <w:i/>
          <w:iCs/>
          <w:sz w:val="20"/>
          <w:szCs w:val="20"/>
        </w:rPr>
        <w:t xml:space="preserve">  </w:t>
      </w:r>
      <w:r w:rsidRPr="001039BA">
        <w:rPr>
          <w:i/>
          <w:iCs/>
          <w:sz w:val="20"/>
          <w:szCs w:val="20"/>
        </w:rPr>
        <w:t xml:space="preserve">In developing the </w:t>
      </w:r>
      <w:proofErr w:type="spellStart"/>
      <w:r w:rsidRPr="001039BA">
        <w:rPr>
          <w:i/>
          <w:iCs/>
          <w:sz w:val="20"/>
          <w:szCs w:val="20"/>
        </w:rPr>
        <w:t>USSOILS.MUID_ATTS</w:t>
      </w:r>
      <w:proofErr w:type="spellEnd"/>
      <w:r w:rsidRPr="001039BA">
        <w:rPr>
          <w:i/>
          <w:iCs/>
          <w:sz w:val="20"/>
          <w:szCs w:val="20"/>
        </w:rPr>
        <w:t xml:space="preserve"> table, it is necessary to aggregate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the layer and component information up to the level of a map unit.  To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aggregate layer information to the component level, we first construct a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simple average of the high and low values of a characteristic for each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layer.  We then construct a weighted average across all layers of the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layer-specific characteristic averages, the weights being the thickness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of the layer relative to the total thickness of all layers.  For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component-level information that is expressed as a range, we construct a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simple average of the high and low values defining the range. These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steps reduce layer-specific information and ranges of component-specific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information into a single datum of component-specific information for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each characteristic in the data base.  Finally, to obtain map unit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information, we construct a weighted average across all components of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the component-specific information, the weights being the component</w:t>
      </w:r>
      <w:r w:rsidR="00175CB8" w:rsidRPr="001039BA">
        <w:rPr>
          <w:i/>
          <w:iCs/>
          <w:sz w:val="20"/>
          <w:szCs w:val="20"/>
        </w:rPr>
        <w:t xml:space="preserve"> </w:t>
      </w:r>
      <w:r w:rsidRPr="001039BA">
        <w:rPr>
          <w:i/>
          <w:iCs/>
          <w:sz w:val="20"/>
          <w:szCs w:val="20"/>
        </w:rPr>
        <w:t>percentages given for the map unit.</w:t>
      </w:r>
    </w:p>
    <w:p w:rsidR="007F7B0B" w:rsidRDefault="007F7B0B" w:rsidP="007F7B0B">
      <w:pPr>
        <w:rPr>
          <w:i/>
          <w:iCs/>
        </w:rPr>
      </w:pPr>
    </w:p>
    <w:p w:rsidR="007F7B0B" w:rsidRPr="00916F9D" w:rsidRDefault="001039BA" w:rsidP="00916F9D">
      <w:pPr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Hydrologic Soils - </w:t>
      </w:r>
      <w:r w:rsidR="007F7B0B" w:rsidRPr="00175CB8">
        <w:rPr>
          <w:i/>
          <w:iCs/>
          <w:sz w:val="20"/>
          <w:szCs w:val="20"/>
        </w:rPr>
        <w:t>A code identifying the hydrologic characteristics of the soil.  The character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 xml:space="preserve">codes defined in the </w:t>
      </w:r>
      <w:proofErr w:type="spellStart"/>
      <w:r w:rsidR="007F7B0B" w:rsidRPr="00175CB8">
        <w:rPr>
          <w:i/>
          <w:iCs/>
          <w:sz w:val="20"/>
          <w:szCs w:val="20"/>
        </w:rPr>
        <w:t>STATSGO</w:t>
      </w:r>
      <w:proofErr w:type="spellEnd"/>
      <w:r w:rsidR="007F7B0B" w:rsidRPr="00175CB8">
        <w:rPr>
          <w:i/>
          <w:iCs/>
          <w:sz w:val="20"/>
          <w:szCs w:val="20"/>
        </w:rPr>
        <w:t xml:space="preserve"> component file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are converted into numeric codes according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 xml:space="preserve">to Bill </w:t>
      </w:r>
      <w:proofErr w:type="spellStart"/>
      <w:r w:rsidR="007F7B0B" w:rsidRPr="00175CB8">
        <w:rPr>
          <w:i/>
          <w:iCs/>
          <w:sz w:val="20"/>
          <w:szCs w:val="20"/>
        </w:rPr>
        <w:t>Battaglin's</w:t>
      </w:r>
      <w:proofErr w:type="spellEnd"/>
      <w:r w:rsidR="007F7B0B" w:rsidRPr="00175CB8">
        <w:rPr>
          <w:i/>
          <w:iCs/>
          <w:sz w:val="20"/>
          <w:szCs w:val="20"/>
        </w:rPr>
        <w:t xml:space="preserve"> methods (</w:t>
      </w:r>
      <w:proofErr w:type="spellStart"/>
      <w:r w:rsidR="007F7B0B" w:rsidRPr="00175CB8">
        <w:rPr>
          <w:i/>
          <w:iCs/>
          <w:sz w:val="20"/>
          <w:szCs w:val="20"/>
        </w:rPr>
        <w:t>Battaglin</w:t>
      </w:r>
      <w:proofErr w:type="spellEnd"/>
      <w:r w:rsidR="007F7B0B" w:rsidRPr="00175CB8">
        <w:rPr>
          <w:i/>
          <w:iCs/>
          <w:sz w:val="20"/>
          <w:szCs w:val="20"/>
        </w:rPr>
        <w:t>,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written communication dated March 8, 1995).</w:t>
      </w:r>
      <w:r w:rsidR="00175CB8" w:rsidRPr="00175CB8">
        <w:rPr>
          <w:i/>
          <w:iCs/>
          <w:sz w:val="20"/>
          <w:szCs w:val="20"/>
        </w:rPr>
        <w:t xml:space="preserve">  </w:t>
      </w:r>
      <w:r w:rsidR="007F7B0B" w:rsidRPr="00175CB8">
        <w:rPr>
          <w:i/>
          <w:iCs/>
          <w:sz w:val="20"/>
          <w:szCs w:val="20"/>
        </w:rPr>
        <w:t>The coding transformations are A = 1 (high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infiltration, deep soils, well drained to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excessively drained sands and gravels), B =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2 (moderate infiltration rates, deep and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moderately deep, moderately well and well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drained soils with moderately coarse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textures), C = 3 (slow infiltration rates,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soils with layers impeding downward movement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of water, or soils with moderately fine or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fine textures), D = 4 (very slow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infiltration rates, soils are clayey, have a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high water table, or are shallow to an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impervious layer),  Mixture codes A/D, B/D,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and C/D are assigned the value 4.  Also, we</w:t>
      </w:r>
      <w:r w:rsidR="00175CB8" w:rsidRPr="00175CB8">
        <w:rPr>
          <w:i/>
          <w:iCs/>
          <w:sz w:val="20"/>
          <w:szCs w:val="20"/>
        </w:rPr>
        <w:t xml:space="preserve"> </w:t>
      </w:r>
      <w:proofErr w:type="spellStart"/>
      <w:r w:rsidR="007F7B0B" w:rsidRPr="00175CB8">
        <w:rPr>
          <w:i/>
          <w:iCs/>
          <w:sz w:val="20"/>
          <w:szCs w:val="20"/>
        </w:rPr>
        <w:t>subselect</w:t>
      </w:r>
      <w:proofErr w:type="spellEnd"/>
      <w:r w:rsidR="007F7B0B" w:rsidRPr="00175CB8">
        <w:rPr>
          <w:i/>
          <w:iCs/>
          <w:sz w:val="20"/>
          <w:szCs w:val="20"/>
        </w:rPr>
        <w:t xml:space="preserve"> certain areas and assign values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 xml:space="preserve">for </w:t>
      </w:r>
      <w:proofErr w:type="spellStart"/>
      <w:r w:rsidR="007F7B0B" w:rsidRPr="00175CB8">
        <w:rPr>
          <w:i/>
          <w:iCs/>
          <w:sz w:val="20"/>
          <w:szCs w:val="20"/>
        </w:rPr>
        <w:t>hygrp</w:t>
      </w:r>
      <w:proofErr w:type="spellEnd"/>
      <w:r w:rsidR="007F7B0B" w:rsidRPr="00175CB8">
        <w:rPr>
          <w:i/>
          <w:iCs/>
          <w:sz w:val="20"/>
          <w:szCs w:val="20"/>
        </w:rPr>
        <w:t xml:space="preserve"> based on the area type.</w:t>
      </w:r>
      <w:r w:rsidR="00175CB8" w:rsidRPr="00175CB8">
        <w:rPr>
          <w:i/>
          <w:iCs/>
          <w:sz w:val="20"/>
          <w:szCs w:val="20"/>
        </w:rPr>
        <w:t xml:space="preserve">  </w:t>
      </w:r>
      <w:r w:rsidR="007F7B0B" w:rsidRPr="00175CB8">
        <w:rPr>
          <w:i/>
          <w:iCs/>
          <w:sz w:val="20"/>
          <w:szCs w:val="20"/>
        </w:rPr>
        <w:t>Miscellaneous areas (denoted by M in</w:t>
      </w:r>
      <w:r w:rsidR="00175CB8" w:rsidRPr="00175CB8">
        <w:rPr>
          <w:i/>
          <w:iCs/>
          <w:sz w:val="20"/>
          <w:szCs w:val="20"/>
        </w:rPr>
        <w:t xml:space="preserve"> </w:t>
      </w:r>
      <w:proofErr w:type="spellStart"/>
      <w:r w:rsidR="007F7B0B" w:rsidRPr="00175CB8">
        <w:rPr>
          <w:i/>
          <w:iCs/>
          <w:sz w:val="20"/>
          <w:szCs w:val="20"/>
        </w:rPr>
        <w:t>compkind</w:t>
      </w:r>
      <w:proofErr w:type="spellEnd"/>
      <w:r w:rsidR="007F7B0B" w:rsidRPr="00175CB8">
        <w:rPr>
          <w:i/>
          <w:iCs/>
          <w:sz w:val="20"/>
          <w:szCs w:val="20"/>
        </w:rPr>
        <w:t>) and labeled as Dumps, and Gullied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 xml:space="preserve">Land in </w:t>
      </w:r>
      <w:proofErr w:type="spellStart"/>
      <w:r w:rsidR="007F7B0B" w:rsidRPr="00175CB8">
        <w:rPr>
          <w:i/>
          <w:iCs/>
          <w:sz w:val="20"/>
          <w:szCs w:val="20"/>
        </w:rPr>
        <w:t>compname</w:t>
      </w:r>
      <w:proofErr w:type="spellEnd"/>
      <w:r w:rsidR="007F7B0B" w:rsidRPr="00175CB8">
        <w:rPr>
          <w:i/>
          <w:iCs/>
          <w:sz w:val="20"/>
          <w:szCs w:val="20"/>
        </w:rPr>
        <w:t xml:space="preserve"> are assigned the </w:t>
      </w:r>
      <w:proofErr w:type="spellStart"/>
      <w:r w:rsidR="007F7B0B" w:rsidRPr="00175CB8">
        <w:rPr>
          <w:i/>
          <w:iCs/>
          <w:sz w:val="20"/>
          <w:szCs w:val="20"/>
        </w:rPr>
        <w:t>hygrp</w:t>
      </w:r>
      <w:proofErr w:type="spellEnd"/>
      <w:r w:rsidR="007F7B0B" w:rsidRPr="00175CB8">
        <w:rPr>
          <w:i/>
          <w:iCs/>
          <w:sz w:val="20"/>
          <w:szCs w:val="20"/>
        </w:rPr>
        <w:t xml:space="preserve"> =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 xml:space="preserve">2.5 if the </w:t>
      </w:r>
      <w:proofErr w:type="spellStart"/>
      <w:r w:rsidR="007F7B0B" w:rsidRPr="00175CB8">
        <w:rPr>
          <w:i/>
          <w:iCs/>
          <w:sz w:val="20"/>
          <w:szCs w:val="20"/>
        </w:rPr>
        <w:t>hydgrp</w:t>
      </w:r>
      <w:proofErr w:type="spellEnd"/>
      <w:r w:rsidR="007F7B0B" w:rsidRPr="00175CB8">
        <w:rPr>
          <w:i/>
          <w:iCs/>
          <w:sz w:val="20"/>
          <w:szCs w:val="20"/>
        </w:rPr>
        <w:t xml:space="preserve"> value is missing.  Areas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denoted as Pits, Rock Outcrops, Terrace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Escarpments, and Urban land with missing</w:t>
      </w:r>
      <w:r w:rsidR="00175CB8" w:rsidRPr="00175CB8">
        <w:rPr>
          <w:i/>
          <w:iCs/>
          <w:sz w:val="20"/>
          <w:szCs w:val="20"/>
        </w:rPr>
        <w:t xml:space="preserve"> </w:t>
      </w:r>
      <w:proofErr w:type="spellStart"/>
      <w:r w:rsidR="007F7B0B" w:rsidRPr="00175CB8">
        <w:rPr>
          <w:i/>
          <w:iCs/>
          <w:sz w:val="20"/>
          <w:szCs w:val="20"/>
        </w:rPr>
        <w:t>hydgrp</w:t>
      </w:r>
      <w:proofErr w:type="spellEnd"/>
      <w:r w:rsidR="007F7B0B" w:rsidRPr="00175CB8">
        <w:rPr>
          <w:i/>
          <w:iCs/>
          <w:sz w:val="20"/>
          <w:szCs w:val="20"/>
        </w:rPr>
        <w:t xml:space="preserve"> are assigned a </w:t>
      </w:r>
      <w:proofErr w:type="spellStart"/>
      <w:r w:rsidR="007F7B0B" w:rsidRPr="00175CB8">
        <w:rPr>
          <w:i/>
          <w:iCs/>
          <w:sz w:val="20"/>
          <w:szCs w:val="20"/>
        </w:rPr>
        <w:t>hygrp</w:t>
      </w:r>
      <w:proofErr w:type="spellEnd"/>
      <w:r w:rsidR="007F7B0B" w:rsidRPr="00175CB8">
        <w:rPr>
          <w:i/>
          <w:iCs/>
          <w:sz w:val="20"/>
          <w:szCs w:val="20"/>
        </w:rPr>
        <w:t xml:space="preserve"> of 4. See the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documentation of the SAS program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"</w:t>
      </w:r>
      <w:proofErr w:type="spellStart"/>
      <w:r w:rsidR="007F7B0B" w:rsidRPr="00175CB8">
        <w:rPr>
          <w:i/>
          <w:iCs/>
          <w:sz w:val="20"/>
          <w:szCs w:val="20"/>
        </w:rPr>
        <w:t>setussoils.sas</w:t>
      </w:r>
      <w:proofErr w:type="spellEnd"/>
      <w:r w:rsidR="007F7B0B" w:rsidRPr="00175CB8">
        <w:rPr>
          <w:i/>
          <w:iCs/>
          <w:sz w:val="20"/>
          <w:szCs w:val="20"/>
        </w:rPr>
        <w:t>" for additional details.</w:t>
      </w:r>
      <w:r w:rsidR="00175CB8" w:rsidRPr="00175CB8">
        <w:rPr>
          <w:i/>
          <w:iCs/>
          <w:sz w:val="20"/>
          <w:szCs w:val="20"/>
        </w:rPr>
        <w:t xml:space="preserve">  </w:t>
      </w:r>
      <w:r w:rsidR="007F7B0B" w:rsidRPr="00175CB8">
        <w:rPr>
          <w:i/>
          <w:iCs/>
          <w:sz w:val="20"/>
          <w:szCs w:val="20"/>
        </w:rPr>
        <w:t>The transformed data are averaged across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components using the component percentage as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weights. The missing value indicator is -</w:t>
      </w:r>
      <w:r w:rsidR="00175CB8" w:rsidRPr="00175CB8">
        <w:rPr>
          <w:i/>
          <w:iCs/>
          <w:sz w:val="20"/>
          <w:szCs w:val="20"/>
        </w:rPr>
        <w:t xml:space="preserve"> </w:t>
      </w:r>
      <w:r w:rsidR="007F7B0B" w:rsidRPr="00175CB8">
        <w:rPr>
          <w:i/>
          <w:iCs/>
          <w:sz w:val="20"/>
          <w:szCs w:val="20"/>
        </w:rPr>
        <w:t>0.1.</w:t>
      </w:r>
    </w:p>
    <w:p w:rsidR="00916F9D" w:rsidRPr="00916F9D" w:rsidRDefault="00916F9D" w:rsidP="00916F9D">
      <w:pPr>
        <w:rPr>
          <w:i/>
        </w:rPr>
      </w:pPr>
      <w:r>
        <w:rPr>
          <w:i/>
        </w:rPr>
        <w:t>FS # 351565</w:t>
      </w:r>
    </w:p>
    <w:p w:rsidR="00916F9D" w:rsidRPr="001039BA" w:rsidRDefault="00916F9D">
      <w:pPr>
        <w:rPr>
          <w:b/>
          <w:u w:val="single"/>
        </w:rPr>
      </w:pPr>
    </w:p>
    <w:p w:rsidR="007F7B0B" w:rsidRPr="001039BA" w:rsidRDefault="007F7B0B" w:rsidP="007F7B0B">
      <w:pPr>
        <w:rPr>
          <w:b/>
          <w:u w:val="single"/>
        </w:rPr>
      </w:pPr>
      <w:r w:rsidRPr="001039BA">
        <w:rPr>
          <w:b/>
          <w:u w:val="single"/>
        </w:rPr>
        <w:t>Glacial</w:t>
      </w:r>
    </w:p>
    <w:p w:rsidR="007F7B0B" w:rsidRPr="001039BA" w:rsidRDefault="001B29E0" w:rsidP="007F7B0B">
      <w:r w:rsidRPr="001039BA">
        <w:t xml:space="preserve">Percent – </w:t>
      </w:r>
      <w:proofErr w:type="spellStart"/>
      <w:r w:rsidRPr="001039BA">
        <w:t>PADCNR</w:t>
      </w:r>
      <w:proofErr w:type="spellEnd"/>
      <w:r w:rsidRPr="001039BA">
        <w:t xml:space="preserve"> Map 59, 1997</w:t>
      </w:r>
    </w:p>
    <w:p w:rsidR="001B29E0" w:rsidRDefault="007A4C36" w:rsidP="007F7B0B">
      <w:pPr>
        <w:rPr>
          <w:color w:val="1F497D"/>
        </w:rPr>
      </w:pPr>
      <w:hyperlink r:id="rId5" w:history="1">
        <w:r w:rsidR="001B29E0" w:rsidRPr="00D12502">
          <w:rPr>
            <w:rStyle w:val="Hyperlink"/>
          </w:rPr>
          <w:t>http://www.dcnr.state.pa.us/topogeo/index.aspx</w:t>
        </w:r>
      </w:hyperlink>
    </w:p>
    <w:p w:rsidR="00916F9D" w:rsidRPr="00916F9D" w:rsidRDefault="00916F9D" w:rsidP="00916F9D">
      <w:pPr>
        <w:rPr>
          <w:i/>
        </w:rPr>
      </w:pPr>
      <w:r>
        <w:rPr>
          <w:i/>
        </w:rPr>
        <w:t>FS # 351572</w:t>
      </w:r>
    </w:p>
    <w:p w:rsidR="00916F9D" w:rsidRPr="001039BA" w:rsidRDefault="00916F9D">
      <w:pPr>
        <w:rPr>
          <w:b/>
          <w:u w:val="single"/>
        </w:rPr>
      </w:pPr>
    </w:p>
    <w:p w:rsidR="001B29E0" w:rsidRPr="001039BA" w:rsidRDefault="001B29E0" w:rsidP="007F7B0B">
      <w:pPr>
        <w:rPr>
          <w:b/>
          <w:u w:val="single"/>
        </w:rPr>
      </w:pPr>
      <w:r w:rsidRPr="001039BA">
        <w:rPr>
          <w:b/>
          <w:u w:val="single"/>
        </w:rPr>
        <w:t>Alluvium</w:t>
      </w:r>
    </w:p>
    <w:p w:rsidR="001B29E0" w:rsidRPr="001039BA" w:rsidRDefault="001B29E0" w:rsidP="007F7B0B">
      <w:r w:rsidRPr="001039BA">
        <w:t xml:space="preserve">Percent – </w:t>
      </w:r>
      <w:proofErr w:type="spellStart"/>
      <w:r w:rsidRPr="001039BA">
        <w:t>PADCNR</w:t>
      </w:r>
      <w:proofErr w:type="spellEnd"/>
      <w:r w:rsidRPr="001039BA">
        <w:t xml:space="preserve"> hardcopy maps 1975-1993</w:t>
      </w:r>
    </w:p>
    <w:p w:rsidR="001B29E0" w:rsidRDefault="007A4C36" w:rsidP="007F7B0B">
      <w:pPr>
        <w:rPr>
          <w:color w:val="1F497D"/>
        </w:rPr>
      </w:pPr>
      <w:hyperlink r:id="rId6" w:history="1">
        <w:r w:rsidR="001B29E0" w:rsidRPr="00D12502">
          <w:rPr>
            <w:rStyle w:val="Hyperlink"/>
          </w:rPr>
          <w:t>http://www.dcnr.state.pa.us/topogeo/index.aspx</w:t>
        </w:r>
      </w:hyperlink>
    </w:p>
    <w:p w:rsidR="001B29E0" w:rsidRPr="001039BA" w:rsidRDefault="001B29E0" w:rsidP="007F7B0B">
      <w:proofErr w:type="spellStart"/>
      <w:r w:rsidRPr="001039BA">
        <w:t>NYS</w:t>
      </w:r>
      <w:proofErr w:type="spellEnd"/>
      <w:r w:rsidRPr="001039BA">
        <w:t xml:space="preserve"> Museum – surficial geology 1999</w:t>
      </w:r>
    </w:p>
    <w:p w:rsidR="001B29E0" w:rsidRPr="001039BA" w:rsidRDefault="001B29E0" w:rsidP="007F7B0B">
      <w:r w:rsidRPr="001039BA">
        <w:t xml:space="preserve">material codes – al, </w:t>
      </w:r>
      <w:proofErr w:type="spellStart"/>
      <w:r w:rsidRPr="001039BA">
        <w:t>fg</w:t>
      </w:r>
      <w:proofErr w:type="spellEnd"/>
      <w:r w:rsidRPr="001039BA">
        <w:t xml:space="preserve">, </w:t>
      </w:r>
      <w:proofErr w:type="spellStart"/>
      <w:r w:rsidRPr="001039BA">
        <w:t>ls</w:t>
      </w:r>
      <w:proofErr w:type="spellEnd"/>
      <w:r w:rsidRPr="001039BA">
        <w:t xml:space="preserve">, </w:t>
      </w:r>
      <w:proofErr w:type="spellStart"/>
      <w:r w:rsidRPr="001039BA">
        <w:t>og</w:t>
      </w:r>
      <w:proofErr w:type="spellEnd"/>
      <w:r w:rsidRPr="001039BA">
        <w:t>, pm</w:t>
      </w:r>
    </w:p>
    <w:p w:rsidR="001B29E0" w:rsidRDefault="007A4C36" w:rsidP="007F7B0B">
      <w:pPr>
        <w:rPr>
          <w:color w:val="1F497D"/>
        </w:rPr>
      </w:pPr>
      <w:hyperlink r:id="rId7" w:history="1">
        <w:r w:rsidR="001B29E0" w:rsidRPr="00D12502">
          <w:rPr>
            <w:rStyle w:val="Hyperlink"/>
          </w:rPr>
          <w:t>https://www.nysm.nysed.gov/gis/</w:t>
        </w:r>
      </w:hyperlink>
    </w:p>
    <w:p w:rsidR="00916F9D" w:rsidRPr="00916F9D" w:rsidRDefault="00916F9D" w:rsidP="00916F9D">
      <w:pPr>
        <w:rPr>
          <w:i/>
        </w:rPr>
      </w:pPr>
      <w:r>
        <w:rPr>
          <w:i/>
        </w:rPr>
        <w:t>FS # 351572</w:t>
      </w:r>
    </w:p>
    <w:p w:rsidR="00916F9D" w:rsidRPr="001039BA" w:rsidRDefault="00916F9D">
      <w:pPr>
        <w:rPr>
          <w:b/>
          <w:u w:val="single"/>
        </w:rPr>
      </w:pPr>
    </w:p>
    <w:p w:rsidR="001B29E0" w:rsidRPr="001039BA" w:rsidRDefault="001B29E0" w:rsidP="007F7B0B">
      <w:pPr>
        <w:rPr>
          <w:b/>
          <w:u w:val="single"/>
        </w:rPr>
      </w:pPr>
      <w:r w:rsidRPr="001039BA">
        <w:rPr>
          <w:b/>
          <w:u w:val="single"/>
        </w:rPr>
        <w:t>Till</w:t>
      </w:r>
    </w:p>
    <w:p w:rsidR="00652196" w:rsidRPr="001039BA" w:rsidRDefault="00652196" w:rsidP="007F7B0B">
      <w:r w:rsidRPr="001039BA">
        <w:t xml:space="preserve">Percent – </w:t>
      </w:r>
      <w:proofErr w:type="spellStart"/>
      <w:r w:rsidRPr="001039BA">
        <w:t>PADCNR</w:t>
      </w:r>
      <w:proofErr w:type="spellEnd"/>
      <w:r w:rsidRPr="001039BA">
        <w:t xml:space="preserve">, </w:t>
      </w:r>
      <w:proofErr w:type="spellStart"/>
      <w:r w:rsidRPr="001039BA">
        <w:t>NYS</w:t>
      </w:r>
      <w:proofErr w:type="spellEnd"/>
      <w:r w:rsidRPr="001039BA">
        <w:t xml:space="preserve"> Museum</w:t>
      </w:r>
    </w:p>
    <w:p w:rsidR="00916F9D" w:rsidRPr="001039BA" w:rsidRDefault="001B29E0" w:rsidP="007F7B0B">
      <w:r w:rsidRPr="001039BA">
        <w:t xml:space="preserve">Created </w:t>
      </w:r>
      <w:r w:rsidR="00652196" w:rsidRPr="001039BA">
        <w:t>using glacial and alluvium dataset</w:t>
      </w:r>
      <w:r w:rsidRPr="001039BA">
        <w:t>s, till is glacial area that is not alluvium</w:t>
      </w:r>
    </w:p>
    <w:p w:rsidR="00916F9D" w:rsidRPr="00916F9D" w:rsidRDefault="00916F9D" w:rsidP="00916F9D">
      <w:pPr>
        <w:rPr>
          <w:i/>
        </w:rPr>
      </w:pPr>
      <w:r>
        <w:rPr>
          <w:i/>
        </w:rPr>
        <w:t>FS # 351572</w:t>
      </w:r>
    </w:p>
    <w:p w:rsidR="00DF1A4A" w:rsidRDefault="00DF1A4A" w:rsidP="007F7B0B">
      <w:pPr>
        <w:rPr>
          <w:b/>
          <w:u w:val="single"/>
        </w:rPr>
      </w:pPr>
    </w:p>
    <w:p w:rsidR="00652196" w:rsidRPr="001039BA" w:rsidRDefault="00652196" w:rsidP="007F7B0B">
      <w:pPr>
        <w:rPr>
          <w:b/>
          <w:u w:val="single"/>
        </w:rPr>
      </w:pPr>
      <w:r w:rsidRPr="001039BA">
        <w:rPr>
          <w:b/>
          <w:u w:val="single"/>
        </w:rPr>
        <w:lastRenderedPageBreak/>
        <w:t>Stream Density</w:t>
      </w:r>
    </w:p>
    <w:p w:rsidR="00916F9D" w:rsidRDefault="00652196" w:rsidP="007F7B0B">
      <w:pPr>
        <w:rPr>
          <w:i/>
        </w:rPr>
      </w:pPr>
      <w:r w:rsidRPr="001039BA">
        <w:t>mi/mi</w:t>
      </w:r>
      <w:r w:rsidRPr="001039BA">
        <w:rPr>
          <w:vertAlign w:val="superscript"/>
        </w:rPr>
        <w:t>2</w:t>
      </w:r>
      <w:r w:rsidRPr="001039BA">
        <w:t xml:space="preserve"> – </w:t>
      </w:r>
      <w:proofErr w:type="spellStart"/>
      <w:r w:rsidRPr="001039BA">
        <w:t>USGS</w:t>
      </w:r>
      <w:proofErr w:type="spellEnd"/>
      <w:r w:rsidRPr="001039BA">
        <w:t xml:space="preserve"> </w:t>
      </w:r>
      <w:proofErr w:type="spellStart"/>
      <w:r w:rsidRPr="001039BA">
        <w:t>NHD</w:t>
      </w:r>
      <w:proofErr w:type="spellEnd"/>
      <w:r w:rsidRPr="001039BA">
        <w:t xml:space="preserve"> high resolution</w:t>
      </w:r>
      <w:r w:rsidR="00916F9D" w:rsidRPr="00916F9D">
        <w:rPr>
          <w:i/>
        </w:rPr>
        <w:t xml:space="preserve"> </w:t>
      </w:r>
    </w:p>
    <w:p w:rsidR="00652196" w:rsidRDefault="00916F9D" w:rsidP="007F7B0B">
      <w:pPr>
        <w:rPr>
          <w:color w:val="1F497D"/>
        </w:rPr>
      </w:pPr>
      <w:r>
        <w:rPr>
          <w:i/>
        </w:rPr>
        <w:t>FS # 351579</w:t>
      </w:r>
    </w:p>
    <w:p w:rsidR="00652196" w:rsidRDefault="00652196" w:rsidP="007F7B0B">
      <w:pPr>
        <w:rPr>
          <w:color w:val="1F497D"/>
        </w:rPr>
      </w:pPr>
    </w:p>
    <w:p w:rsidR="00652196" w:rsidRPr="001039BA" w:rsidRDefault="00652196" w:rsidP="007F7B0B">
      <w:pPr>
        <w:rPr>
          <w:b/>
          <w:u w:val="single"/>
        </w:rPr>
      </w:pPr>
      <w:r w:rsidRPr="001039BA">
        <w:rPr>
          <w:b/>
          <w:u w:val="single"/>
        </w:rPr>
        <w:t>Drainage Area</w:t>
      </w:r>
    </w:p>
    <w:p w:rsidR="00916F9D" w:rsidRPr="001039BA" w:rsidRDefault="00652196" w:rsidP="007F7B0B">
      <w:r w:rsidRPr="001039BA">
        <w:t>mi</w:t>
      </w:r>
      <w:r w:rsidRPr="001039BA">
        <w:rPr>
          <w:vertAlign w:val="superscript"/>
        </w:rPr>
        <w:t>2</w:t>
      </w:r>
      <w:r w:rsidRPr="001039BA">
        <w:t xml:space="preserve"> – </w:t>
      </w:r>
      <w:proofErr w:type="spellStart"/>
      <w:r w:rsidRPr="001039BA">
        <w:t>USGS</w:t>
      </w:r>
      <w:proofErr w:type="spellEnd"/>
      <w:r w:rsidRPr="001039BA">
        <w:t xml:space="preserve"> 10m NED</w:t>
      </w:r>
    </w:p>
    <w:p w:rsidR="00916F9D" w:rsidRDefault="00916F9D" w:rsidP="00916F9D">
      <w:pPr>
        <w:rPr>
          <w:color w:val="1F497D"/>
        </w:rPr>
      </w:pPr>
      <w:r>
        <w:rPr>
          <w:i/>
        </w:rPr>
        <w:t>FS # 351579</w:t>
      </w:r>
    </w:p>
    <w:p w:rsidR="00652196" w:rsidRPr="001039BA" w:rsidRDefault="00652196" w:rsidP="007F7B0B"/>
    <w:p w:rsidR="00652196" w:rsidRPr="001039BA" w:rsidRDefault="00652196" w:rsidP="007F7B0B">
      <w:pPr>
        <w:rPr>
          <w:b/>
          <w:u w:val="single"/>
        </w:rPr>
      </w:pPr>
      <w:r w:rsidRPr="001039BA">
        <w:rPr>
          <w:b/>
          <w:u w:val="single"/>
        </w:rPr>
        <w:t>Stream Miles</w:t>
      </w:r>
    </w:p>
    <w:p w:rsidR="00916F9D" w:rsidRPr="001039BA" w:rsidRDefault="00451109" w:rsidP="007F7B0B">
      <w:r>
        <w:t>M</w:t>
      </w:r>
      <w:r w:rsidR="00652196" w:rsidRPr="001039BA">
        <w:t xml:space="preserve">iles – </w:t>
      </w:r>
      <w:proofErr w:type="spellStart"/>
      <w:r w:rsidR="00652196" w:rsidRPr="001039BA">
        <w:t>USGS</w:t>
      </w:r>
      <w:proofErr w:type="spellEnd"/>
      <w:r w:rsidR="00652196" w:rsidRPr="001039BA">
        <w:t xml:space="preserve"> </w:t>
      </w:r>
      <w:proofErr w:type="spellStart"/>
      <w:r w:rsidR="00652196" w:rsidRPr="001039BA">
        <w:t>NHD</w:t>
      </w:r>
      <w:proofErr w:type="spellEnd"/>
      <w:r w:rsidR="00652196" w:rsidRPr="001039BA">
        <w:t xml:space="preserve"> high resolution</w:t>
      </w:r>
    </w:p>
    <w:p w:rsidR="00916F9D" w:rsidRDefault="00916F9D" w:rsidP="00916F9D">
      <w:pPr>
        <w:rPr>
          <w:color w:val="1F497D"/>
        </w:rPr>
      </w:pPr>
      <w:r>
        <w:rPr>
          <w:i/>
        </w:rPr>
        <w:t>FS # 351579</w:t>
      </w:r>
    </w:p>
    <w:p w:rsidR="007F7B0B" w:rsidRDefault="007F7B0B" w:rsidP="007F7B0B">
      <w:pPr>
        <w:rPr>
          <w:color w:val="1F497D"/>
        </w:rPr>
      </w:pPr>
    </w:p>
    <w:p w:rsidR="007F7B0B" w:rsidRPr="001039BA" w:rsidRDefault="00652196" w:rsidP="007F7B0B">
      <w:pPr>
        <w:rPr>
          <w:b/>
          <w:u w:val="single"/>
        </w:rPr>
      </w:pPr>
      <w:r w:rsidRPr="001039BA">
        <w:rPr>
          <w:b/>
          <w:u w:val="single"/>
        </w:rPr>
        <w:t>Stream Order</w:t>
      </w:r>
    </w:p>
    <w:p w:rsidR="00916F9D" w:rsidRDefault="00652196" w:rsidP="007F7B0B">
      <w:r>
        <w:t>At watershed outlet – SRBC</w:t>
      </w:r>
    </w:p>
    <w:p w:rsidR="00916F9D" w:rsidRDefault="00916F9D" w:rsidP="00916F9D">
      <w:pPr>
        <w:rPr>
          <w:color w:val="1F497D"/>
        </w:rPr>
      </w:pPr>
      <w:r>
        <w:rPr>
          <w:i/>
        </w:rPr>
        <w:t>FS # 351579</w:t>
      </w:r>
    </w:p>
    <w:p w:rsidR="00652196" w:rsidRDefault="00652196" w:rsidP="007F7B0B"/>
    <w:p w:rsidR="00652196" w:rsidRPr="001039BA" w:rsidRDefault="00652196" w:rsidP="007F7B0B">
      <w:pPr>
        <w:rPr>
          <w:b/>
          <w:u w:val="single"/>
        </w:rPr>
      </w:pPr>
      <w:r w:rsidRPr="001039BA">
        <w:rPr>
          <w:b/>
          <w:u w:val="single"/>
        </w:rPr>
        <w:t>Aquatic Resource Class (ARC)</w:t>
      </w:r>
    </w:p>
    <w:p w:rsidR="00652196" w:rsidRDefault="00652196" w:rsidP="007F7B0B">
      <w:r>
        <w:t>At watershed outlet – SRBC</w:t>
      </w:r>
    </w:p>
    <w:p w:rsidR="00916F9D" w:rsidRDefault="00916F9D" w:rsidP="00916F9D">
      <w:pPr>
        <w:rPr>
          <w:color w:val="1F497D"/>
        </w:rPr>
      </w:pPr>
      <w:r>
        <w:rPr>
          <w:i/>
        </w:rPr>
        <w:t>FS # 351579</w:t>
      </w:r>
    </w:p>
    <w:p w:rsidR="00652196" w:rsidRDefault="00652196" w:rsidP="007F7B0B"/>
    <w:p w:rsidR="00652196" w:rsidRPr="001039BA" w:rsidRDefault="00652196" w:rsidP="007F7B0B">
      <w:pPr>
        <w:rPr>
          <w:b/>
          <w:u w:val="single"/>
        </w:rPr>
      </w:pPr>
      <w:r w:rsidRPr="001039BA">
        <w:rPr>
          <w:b/>
          <w:u w:val="single"/>
        </w:rPr>
        <w:t>Physiographic Divisions</w:t>
      </w:r>
    </w:p>
    <w:p w:rsidR="00916F9D" w:rsidRDefault="00652196" w:rsidP="007F7B0B">
      <w:r>
        <w:t xml:space="preserve">Percent – </w:t>
      </w:r>
      <w:proofErr w:type="spellStart"/>
      <w:r>
        <w:t>Fenneman</w:t>
      </w:r>
      <w:proofErr w:type="spellEnd"/>
      <w:r>
        <w:t xml:space="preserve"> </w:t>
      </w:r>
      <w:r w:rsidR="00942B0F">
        <w:t>Physical Divisions of the United States</w:t>
      </w:r>
    </w:p>
    <w:p w:rsidR="00916F9D" w:rsidRDefault="00916F9D" w:rsidP="00916F9D">
      <w:pPr>
        <w:rPr>
          <w:color w:val="1F497D"/>
        </w:rPr>
      </w:pPr>
      <w:r>
        <w:rPr>
          <w:i/>
        </w:rPr>
        <w:t>FS # 351577</w:t>
      </w:r>
    </w:p>
    <w:p w:rsidR="00942B0F" w:rsidRDefault="00942B0F" w:rsidP="007F7B0B"/>
    <w:p w:rsidR="00942B0F" w:rsidRPr="001039BA" w:rsidRDefault="00942B0F" w:rsidP="007F7B0B">
      <w:pPr>
        <w:rPr>
          <w:b/>
          <w:u w:val="single"/>
        </w:rPr>
      </w:pPr>
      <w:r w:rsidRPr="001039BA">
        <w:rPr>
          <w:b/>
          <w:u w:val="single"/>
        </w:rPr>
        <w:t>Geology</w:t>
      </w:r>
    </w:p>
    <w:p w:rsidR="00942B0F" w:rsidRDefault="00942B0F" w:rsidP="007F7B0B">
      <w:r>
        <w:t>Percent - bedrock geology SRBC</w:t>
      </w:r>
    </w:p>
    <w:p w:rsidR="00942B0F" w:rsidRDefault="00942B0F" w:rsidP="007F7B0B">
      <w:r>
        <w:t>based o</w:t>
      </w:r>
      <w:r w:rsidRPr="001039BA">
        <w:rPr>
          <w:rFonts w:cs="Times New Roman"/>
          <w:szCs w:val="24"/>
        </w:rPr>
        <w:t xml:space="preserve">n </w:t>
      </w:r>
      <w:proofErr w:type="spellStart"/>
      <w:r w:rsidRPr="001039BA">
        <w:rPr>
          <w:rFonts w:cs="Times New Roman"/>
          <w:color w:val="000020"/>
          <w:szCs w:val="24"/>
          <w:lang w:val="en"/>
        </w:rPr>
        <w:t>NYS</w:t>
      </w:r>
      <w:proofErr w:type="spellEnd"/>
      <w:r w:rsidRPr="001039BA">
        <w:rPr>
          <w:rFonts w:cs="Times New Roman"/>
          <w:color w:val="000020"/>
          <w:szCs w:val="24"/>
          <w:lang w:val="en"/>
        </w:rPr>
        <w:t xml:space="preserve"> Museum, </w:t>
      </w:r>
      <w:proofErr w:type="spellStart"/>
      <w:r w:rsidRPr="001039BA">
        <w:rPr>
          <w:rFonts w:cs="Times New Roman"/>
          <w:color w:val="000020"/>
          <w:szCs w:val="24"/>
          <w:lang w:val="en"/>
        </w:rPr>
        <w:t>NYS</w:t>
      </w:r>
      <w:proofErr w:type="spellEnd"/>
      <w:r w:rsidRPr="001039BA">
        <w:rPr>
          <w:rFonts w:cs="Times New Roman"/>
          <w:color w:val="000020"/>
          <w:szCs w:val="24"/>
          <w:lang w:val="en"/>
        </w:rPr>
        <w:t xml:space="preserve"> Geologic Survey 1999; PA </w:t>
      </w:r>
      <w:proofErr w:type="spellStart"/>
      <w:r w:rsidRPr="001039BA">
        <w:rPr>
          <w:rFonts w:cs="Times New Roman"/>
          <w:color w:val="000020"/>
          <w:szCs w:val="24"/>
          <w:lang w:val="en"/>
        </w:rPr>
        <w:t>DCNR</w:t>
      </w:r>
      <w:proofErr w:type="spellEnd"/>
      <w:r w:rsidRPr="001039BA">
        <w:rPr>
          <w:rFonts w:cs="Times New Roman"/>
          <w:color w:val="000020"/>
          <w:szCs w:val="24"/>
          <w:lang w:val="en"/>
        </w:rPr>
        <w:t xml:space="preserve"> geologic formations 2001; </w:t>
      </w:r>
      <w:proofErr w:type="spellStart"/>
      <w:r w:rsidRPr="001039BA">
        <w:rPr>
          <w:rFonts w:cs="Times New Roman"/>
          <w:color w:val="000020"/>
          <w:szCs w:val="24"/>
          <w:lang w:val="en"/>
        </w:rPr>
        <w:t>USGS</w:t>
      </w:r>
      <w:proofErr w:type="spellEnd"/>
      <w:r w:rsidRPr="001039BA">
        <w:rPr>
          <w:rFonts w:cs="Times New Roman"/>
          <w:color w:val="000020"/>
          <w:szCs w:val="24"/>
          <w:lang w:val="en"/>
        </w:rPr>
        <w:t xml:space="preserve"> 1992</w:t>
      </w:r>
    </w:p>
    <w:p w:rsidR="00942B0F" w:rsidRDefault="00942B0F" w:rsidP="007F7B0B">
      <w:r>
        <w:t>Rock Type Categories:</w:t>
      </w:r>
    </w:p>
    <w:p w:rsidR="00942B0F" w:rsidRDefault="00942B0F" w:rsidP="007F7B0B">
      <w:r>
        <w:t>Conglomerate</w:t>
      </w:r>
    </w:p>
    <w:p w:rsidR="00942B0F" w:rsidRDefault="00942B0F" w:rsidP="007F7B0B">
      <w:r>
        <w:t>Dolomite</w:t>
      </w:r>
    </w:p>
    <w:p w:rsidR="00942B0F" w:rsidRDefault="00942B0F" w:rsidP="007F7B0B">
      <w:r>
        <w:t>Limestone</w:t>
      </w:r>
    </w:p>
    <w:p w:rsidR="00942B0F" w:rsidRDefault="00942B0F" w:rsidP="007F7B0B">
      <w:r>
        <w:t>Quartzite</w:t>
      </w:r>
    </w:p>
    <w:p w:rsidR="00942B0F" w:rsidRDefault="00942B0F" w:rsidP="007F7B0B">
      <w:r>
        <w:t>Sandstone</w:t>
      </w:r>
    </w:p>
    <w:p w:rsidR="00942B0F" w:rsidRDefault="00942B0F" w:rsidP="007F7B0B">
      <w:r>
        <w:t>Shale</w:t>
      </w:r>
    </w:p>
    <w:p w:rsidR="00916F9D" w:rsidRDefault="00942B0F" w:rsidP="007F7B0B">
      <w:r>
        <w:t>Other</w:t>
      </w:r>
    </w:p>
    <w:p w:rsidR="00916F9D" w:rsidRDefault="00916F9D" w:rsidP="00916F9D">
      <w:pPr>
        <w:rPr>
          <w:color w:val="1F497D"/>
        </w:rPr>
      </w:pPr>
      <w:r>
        <w:rPr>
          <w:i/>
        </w:rPr>
        <w:t>FS # 351571</w:t>
      </w:r>
    </w:p>
    <w:p w:rsidR="00942B0F" w:rsidRPr="007F7B0B" w:rsidRDefault="00942B0F" w:rsidP="007F7B0B"/>
    <w:p w:rsidR="007F7B0B" w:rsidRPr="001039BA" w:rsidRDefault="00942B0F" w:rsidP="00942B0F">
      <w:pPr>
        <w:rPr>
          <w:b/>
          <w:u w:val="single"/>
        </w:rPr>
      </w:pPr>
      <w:r w:rsidRPr="001039BA">
        <w:rPr>
          <w:b/>
          <w:u w:val="single"/>
        </w:rPr>
        <w:t>Coal</w:t>
      </w:r>
    </w:p>
    <w:p w:rsidR="00916F9D" w:rsidRDefault="00942B0F" w:rsidP="00942B0F">
      <w:r>
        <w:t xml:space="preserve">Percent – </w:t>
      </w:r>
      <w:proofErr w:type="spellStart"/>
      <w:r>
        <w:t>PADEP</w:t>
      </w:r>
      <w:proofErr w:type="spellEnd"/>
    </w:p>
    <w:p w:rsidR="00916F9D" w:rsidRDefault="00916F9D" w:rsidP="00916F9D">
      <w:pPr>
        <w:rPr>
          <w:color w:val="1F497D"/>
        </w:rPr>
      </w:pPr>
      <w:r>
        <w:rPr>
          <w:i/>
        </w:rPr>
        <w:t>FS # 351566</w:t>
      </w:r>
    </w:p>
    <w:p w:rsidR="00942B0F" w:rsidRDefault="00942B0F" w:rsidP="00942B0F"/>
    <w:p w:rsidR="00942B0F" w:rsidRPr="001039BA" w:rsidRDefault="00942B0F" w:rsidP="00942B0F">
      <w:pPr>
        <w:rPr>
          <w:b/>
          <w:u w:val="single"/>
        </w:rPr>
      </w:pPr>
      <w:r w:rsidRPr="001039BA">
        <w:rPr>
          <w:b/>
          <w:u w:val="single"/>
        </w:rPr>
        <w:t>Ecoregion III and IV</w:t>
      </w:r>
    </w:p>
    <w:p w:rsidR="00916F9D" w:rsidRDefault="00942B0F" w:rsidP="00942B0F">
      <w:r>
        <w:t xml:space="preserve">Percent – </w:t>
      </w:r>
      <w:proofErr w:type="spellStart"/>
      <w:r>
        <w:t>USEPA</w:t>
      </w:r>
      <w:proofErr w:type="spellEnd"/>
      <w:r>
        <w:t xml:space="preserve">, </w:t>
      </w:r>
      <w:proofErr w:type="spellStart"/>
      <w:r>
        <w:t>Omernik</w:t>
      </w:r>
      <w:proofErr w:type="spellEnd"/>
    </w:p>
    <w:p w:rsidR="00916F9D" w:rsidRDefault="00916F9D" w:rsidP="00916F9D">
      <w:pPr>
        <w:rPr>
          <w:color w:val="1F497D"/>
        </w:rPr>
      </w:pPr>
      <w:r>
        <w:rPr>
          <w:i/>
        </w:rPr>
        <w:t xml:space="preserve">FS # 351569, </w:t>
      </w:r>
      <w:r w:rsidR="006367B7">
        <w:rPr>
          <w:i/>
        </w:rPr>
        <w:t>FS # 351570</w:t>
      </w:r>
    </w:p>
    <w:p w:rsidR="00942B0F" w:rsidRDefault="00942B0F" w:rsidP="00942B0F"/>
    <w:p w:rsidR="00942B0F" w:rsidRPr="001039BA" w:rsidRDefault="00942B0F" w:rsidP="00942B0F">
      <w:pPr>
        <w:rPr>
          <w:b/>
          <w:u w:val="single"/>
        </w:rPr>
      </w:pPr>
      <w:r w:rsidRPr="001039BA">
        <w:rPr>
          <w:b/>
          <w:u w:val="single"/>
        </w:rPr>
        <w:lastRenderedPageBreak/>
        <w:t>Designated Streams</w:t>
      </w:r>
    </w:p>
    <w:p w:rsidR="006367B7" w:rsidRDefault="00451109" w:rsidP="00942B0F">
      <w:r>
        <w:t>M</w:t>
      </w:r>
      <w:r w:rsidR="00942B0F">
        <w:t xml:space="preserve">iles – </w:t>
      </w:r>
      <w:proofErr w:type="spellStart"/>
      <w:r w:rsidR="00942B0F">
        <w:t>PADEP</w:t>
      </w:r>
      <w:proofErr w:type="spellEnd"/>
      <w:r w:rsidR="00942B0F">
        <w:t xml:space="preserve"> Chapter 93 streams 2013; </w:t>
      </w:r>
      <w:proofErr w:type="spellStart"/>
      <w:r w:rsidR="00942B0F">
        <w:t>NYSDEC</w:t>
      </w:r>
      <w:proofErr w:type="spellEnd"/>
      <w:r w:rsidR="00942B0F">
        <w:t xml:space="preserve"> stream classifications 2015, </w:t>
      </w:r>
      <w:proofErr w:type="spellStart"/>
      <w:r w:rsidR="00942B0F">
        <w:t>MDE</w:t>
      </w:r>
      <w:proofErr w:type="spellEnd"/>
      <w:r w:rsidR="00942B0F">
        <w:t xml:space="preserve"> designated streams 2012</w:t>
      </w:r>
    </w:p>
    <w:p w:rsidR="006367B7" w:rsidRDefault="006367B7" w:rsidP="006367B7">
      <w:pPr>
        <w:rPr>
          <w:color w:val="1F497D"/>
        </w:rPr>
      </w:pPr>
      <w:r>
        <w:rPr>
          <w:i/>
        </w:rPr>
        <w:t>FS # 351568, FS # 351567</w:t>
      </w:r>
    </w:p>
    <w:p w:rsidR="00942B0F" w:rsidRDefault="00942B0F" w:rsidP="00942B0F"/>
    <w:p w:rsidR="00942B0F" w:rsidRPr="001039BA" w:rsidRDefault="00942B0F" w:rsidP="00942B0F">
      <w:pPr>
        <w:rPr>
          <w:b/>
          <w:u w:val="single"/>
        </w:rPr>
      </w:pPr>
      <w:r w:rsidRPr="001039BA">
        <w:rPr>
          <w:b/>
          <w:u w:val="single"/>
        </w:rPr>
        <w:t>Impaired Streams</w:t>
      </w:r>
    </w:p>
    <w:p w:rsidR="006367B7" w:rsidRDefault="00451109" w:rsidP="00942B0F">
      <w:r>
        <w:t>M</w:t>
      </w:r>
      <w:r w:rsidR="00942B0F">
        <w:t xml:space="preserve">iles – </w:t>
      </w:r>
      <w:proofErr w:type="spellStart"/>
      <w:r w:rsidR="00942B0F">
        <w:t>PADEP</w:t>
      </w:r>
      <w:proofErr w:type="spellEnd"/>
      <w:r w:rsidR="00942B0F">
        <w:t xml:space="preserve"> Integrated List</w:t>
      </w:r>
      <w:r w:rsidR="00175CB8">
        <w:t xml:space="preserve"> 2016</w:t>
      </w:r>
      <w:r w:rsidR="00942B0F">
        <w:t xml:space="preserve">, </w:t>
      </w:r>
      <w:proofErr w:type="spellStart"/>
      <w:r w:rsidR="00942B0F">
        <w:t>NYSDEC</w:t>
      </w:r>
      <w:proofErr w:type="spellEnd"/>
      <w:r w:rsidR="00942B0F">
        <w:t xml:space="preserve"> Priority Waterbody List</w:t>
      </w:r>
      <w:r w:rsidR="00175CB8">
        <w:t xml:space="preserve"> 2014</w:t>
      </w:r>
      <w:r w:rsidR="00942B0F">
        <w:t xml:space="preserve">, </w:t>
      </w:r>
      <w:proofErr w:type="spellStart"/>
      <w:r w:rsidR="00942B0F">
        <w:t>MDE</w:t>
      </w:r>
      <w:proofErr w:type="spellEnd"/>
      <w:r w:rsidR="00942B0F">
        <w:t xml:space="preserve"> Impaired Streams </w:t>
      </w:r>
      <w:r w:rsidR="00175CB8">
        <w:t>2012</w:t>
      </w:r>
    </w:p>
    <w:p w:rsidR="006367B7" w:rsidRDefault="006367B7" w:rsidP="006367B7">
      <w:pPr>
        <w:rPr>
          <w:color w:val="1F497D"/>
        </w:rPr>
      </w:pPr>
      <w:r>
        <w:rPr>
          <w:i/>
        </w:rPr>
        <w:t>FS # 351574</w:t>
      </w:r>
    </w:p>
    <w:p w:rsidR="00175CB8" w:rsidRDefault="00175CB8" w:rsidP="00942B0F"/>
    <w:p w:rsidR="00175CB8" w:rsidRPr="001039BA" w:rsidRDefault="00175CB8" w:rsidP="00942B0F">
      <w:pPr>
        <w:rPr>
          <w:b/>
          <w:u w:val="single"/>
        </w:rPr>
      </w:pPr>
      <w:r w:rsidRPr="001039BA">
        <w:rPr>
          <w:b/>
          <w:u w:val="single"/>
        </w:rPr>
        <w:t>Land Use</w:t>
      </w:r>
    </w:p>
    <w:p w:rsidR="007A4C36" w:rsidRPr="007A4C36" w:rsidRDefault="007A4C36" w:rsidP="007A4C36">
      <w:r>
        <w:t xml:space="preserve">Percent - </w:t>
      </w:r>
      <w:bookmarkStart w:id="0" w:name="_GoBack"/>
      <w:bookmarkEnd w:id="0"/>
      <w:r w:rsidRPr="007A4C36">
        <w:t xml:space="preserve">Chesapeake Bay Watershed Land Cover Data Series. 2006. Created by MDA Federal, Inc. and funded by </w:t>
      </w:r>
      <w:proofErr w:type="spellStart"/>
      <w:r w:rsidRPr="007A4C36">
        <w:t>USGS</w:t>
      </w:r>
      <w:proofErr w:type="spellEnd"/>
      <w:r w:rsidRPr="007A4C36">
        <w:t>. Reston, VA.</w:t>
      </w:r>
    </w:p>
    <w:p w:rsidR="006367B7" w:rsidRDefault="006367B7" w:rsidP="006367B7">
      <w:pPr>
        <w:rPr>
          <w:color w:val="1F497D"/>
        </w:rPr>
      </w:pPr>
      <w:r>
        <w:rPr>
          <w:i/>
        </w:rPr>
        <w:t>FS # 351576</w:t>
      </w:r>
    </w:p>
    <w:p w:rsidR="006367B7" w:rsidRDefault="006367B7" w:rsidP="00942B0F"/>
    <w:p w:rsidR="00175CB8" w:rsidRDefault="00175CB8" w:rsidP="00942B0F"/>
    <w:p w:rsidR="00175CB8" w:rsidRPr="007F7B0B" w:rsidRDefault="00175CB8" w:rsidP="00942B0F"/>
    <w:sectPr w:rsidR="00175CB8" w:rsidRPr="007F7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B0B"/>
    <w:rsid w:val="001039BA"/>
    <w:rsid w:val="00175CB8"/>
    <w:rsid w:val="001B29E0"/>
    <w:rsid w:val="003025AC"/>
    <w:rsid w:val="00373D8F"/>
    <w:rsid w:val="00451109"/>
    <w:rsid w:val="006367B7"/>
    <w:rsid w:val="00652196"/>
    <w:rsid w:val="007A4C36"/>
    <w:rsid w:val="007F7B0B"/>
    <w:rsid w:val="00916F9D"/>
    <w:rsid w:val="00942B0F"/>
    <w:rsid w:val="00A378D0"/>
    <w:rsid w:val="00A726A8"/>
    <w:rsid w:val="00D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8D0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8D0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D0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D0"/>
    <w:pPr>
      <w:keepNext/>
      <w:keepLines/>
      <w:spacing w:before="20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78D0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D0"/>
    <w:pPr>
      <w:keepNext/>
      <w:keepLines/>
      <w:spacing w:before="20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78D0"/>
    <w:pPr>
      <w:keepNext/>
      <w:keepLines/>
      <w:spacing w:before="20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78D0"/>
    <w:pPr>
      <w:keepNext/>
      <w:keepLines/>
      <w:spacing w:before="200"/>
      <w:outlineLvl w:val="6"/>
    </w:pPr>
    <w:rPr>
      <w:rFonts w:eastAsiaTheme="majorEastAsia" w:cstheme="majorBidi"/>
      <w:i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78D0"/>
    <w:pPr>
      <w:keepNext/>
      <w:keepLines/>
      <w:spacing w:before="200"/>
      <w:outlineLvl w:val="7"/>
    </w:pPr>
    <w:rPr>
      <w:rFonts w:eastAsiaTheme="majorEastAsia" w:cstheme="majorBidi"/>
      <w:color w:val="000000" w:themeColor="tex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378D0"/>
    <w:pPr>
      <w:keepNext/>
      <w:keepLines/>
      <w:spacing w:before="200"/>
      <w:outlineLvl w:val="8"/>
    </w:pPr>
    <w:rPr>
      <w:rFonts w:eastAsiaTheme="majorEastAsia" w:cstheme="majorBidi"/>
      <w:i/>
      <w:iCs/>
      <w:color w:val="00000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D0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D0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D0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378D0"/>
    <w:rPr>
      <w:rFonts w:ascii="Times New Roman" w:eastAsiaTheme="majorEastAsia" w:hAnsi="Times New Roman" w:cstheme="majorBidi"/>
      <w:b/>
      <w:bCs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D0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378D0"/>
    <w:rPr>
      <w:rFonts w:ascii="Times New Roman" w:eastAsiaTheme="majorEastAsia" w:hAnsi="Times New Roman" w:cstheme="majorBidi"/>
      <w:i/>
      <w:iCs/>
      <w:color w:val="000000" w:themeColor="text1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378D0"/>
    <w:rPr>
      <w:rFonts w:ascii="Times New Roman" w:eastAsiaTheme="majorEastAsia" w:hAnsi="Times New Roman" w:cstheme="majorBidi"/>
      <w:i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378D0"/>
    <w:rPr>
      <w:rFonts w:ascii="Times New Roman" w:eastAsiaTheme="majorEastAsia" w:hAnsi="Times New Roman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A378D0"/>
    <w:rPr>
      <w:rFonts w:ascii="Times New Roman" w:eastAsiaTheme="majorEastAsia" w:hAnsi="Times New Roman" w:cstheme="majorBidi"/>
      <w:i/>
      <w:iCs/>
      <w:color w:val="000000" w:themeColor="text1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B29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8D0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8D0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D0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D0"/>
    <w:pPr>
      <w:keepNext/>
      <w:keepLines/>
      <w:spacing w:before="20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78D0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D0"/>
    <w:pPr>
      <w:keepNext/>
      <w:keepLines/>
      <w:spacing w:before="20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78D0"/>
    <w:pPr>
      <w:keepNext/>
      <w:keepLines/>
      <w:spacing w:before="20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78D0"/>
    <w:pPr>
      <w:keepNext/>
      <w:keepLines/>
      <w:spacing w:before="200"/>
      <w:outlineLvl w:val="6"/>
    </w:pPr>
    <w:rPr>
      <w:rFonts w:eastAsiaTheme="majorEastAsia" w:cstheme="majorBidi"/>
      <w:i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78D0"/>
    <w:pPr>
      <w:keepNext/>
      <w:keepLines/>
      <w:spacing w:before="200"/>
      <w:outlineLvl w:val="7"/>
    </w:pPr>
    <w:rPr>
      <w:rFonts w:eastAsiaTheme="majorEastAsia" w:cstheme="majorBidi"/>
      <w:color w:val="000000" w:themeColor="tex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378D0"/>
    <w:pPr>
      <w:keepNext/>
      <w:keepLines/>
      <w:spacing w:before="200"/>
      <w:outlineLvl w:val="8"/>
    </w:pPr>
    <w:rPr>
      <w:rFonts w:eastAsiaTheme="majorEastAsia" w:cstheme="majorBidi"/>
      <w:i/>
      <w:iCs/>
      <w:color w:val="00000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D0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D0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D0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378D0"/>
    <w:rPr>
      <w:rFonts w:ascii="Times New Roman" w:eastAsiaTheme="majorEastAsia" w:hAnsi="Times New Roman" w:cstheme="majorBidi"/>
      <w:b/>
      <w:bCs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D0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378D0"/>
    <w:rPr>
      <w:rFonts w:ascii="Times New Roman" w:eastAsiaTheme="majorEastAsia" w:hAnsi="Times New Roman" w:cstheme="majorBidi"/>
      <w:i/>
      <w:iCs/>
      <w:color w:val="000000" w:themeColor="text1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378D0"/>
    <w:rPr>
      <w:rFonts w:ascii="Times New Roman" w:eastAsiaTheme="majorEastAsia" w:hAnsi="Times New Roman" w:cstheme="majorBidi"/>
      <w:i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378D0"/>
    <w:rPr>
      <w:rFonts w:ascii="Times New Roman" w:eastAsiaTheme="majorEastAsia" w:hAnsi="Times New Roman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A378D0"/>
    <w:rPr>
      <w:rFonts w:ascii="Times New Roman" w:eastAsiaTheme="majorEastAsia" w:hAnsi="Times New Roman" w:cstheme="majorBidi"/>
      <w:i/>
      <w:iCs/>
      <w:color w:val="000000" w:themeColor="text1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B29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3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ysm.nysed.gov/gis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dcnr.state.pa.us/topogeo/index.aspx" TargetMode="External"/><Relationship Id="rId5" Type="http://schemas.openxmlformats.org/officeDocument/2006/relationships/hyperlink" Target="http://www.dcnr.state.pa.us/topogeo/index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Susquehanna River Basin Commission</Company>
  <LinksUpToDate>false</LinksUpToDate>
  <CharactersWithSpaces>6700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jzimm</dc:creator>
  <cp:keywords/>
  <dc:description/>
  <cp:lastModifiedBy>jzimm</cp:lastModifiedBy>
  <cp:revision>6</cp:revision>
  <dcterms:created xsi:type="dcterms:W3CDTF">2016-12-07T20:40:00Z</dcterms:created>
  <dcterms:modified xsi:type="dcterms:W3CDTF">2016-12-08T13:57:00Z</dcterms:modified>
</cp:coreProperties>
</file>