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A4F3C" w14:textId="70083C3A" w:rsidR="00A3282D" w:rsidRPr="00637AD9" w:rsidRDefault="00A3282D" w:rsidP="00A3282D">
      <w:pPr>
        <w:jc w:val="center"/>
      </w:pPr>
      <w:r w:rsidRPr="00A3282D">
        <w:drawing>
          <wp:anchor distT="0" distB="0" distL="114300" distR="114300" simplePos="0" relativeHeight="251658240" behindDoc="0" locked="0" layoutInCell="1" allowOverlap="1" wp14:anchorId="59428EDA" wp14:editId="6D8C178A">
            <wp:simplePos x="0" y="0"/>
            <wp:positionH relativeFrom="margin">
              <wp:align>left</wp:align>
            </wp:positionH>
            <wp:positionV relativeFrom="paragraph">
              <wp:posOffset>400050</wp:posOffset>
            </wp:positionV>
            <wp:extent cx="9464040" cy="5219700"/>
            <wp:effectExtent l="0" t="0" r="3810" b="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40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AD9" w:rsidRPr="00637AD9">
        <w:rPr>
          <w:b/>
          <w:bCs/>
          <w:sz w:val="32"/>
          <w:szCs w:val="32"/>
          <w:u w:val="single"/>
        </w:rPr>
        <w:t>First-Class + Higher-Order Functions</w:t>
      </w:r>
    </w:p>
    <w:sectPr w:rsidR="00A3282D" w:rsidRPr="00637AD9" w:rsidSect="00A3282D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F8220A"/>
    <w:multiLevelType w:val="hybridMultilevel"/>
    <w:tmpl w:val="1C5A2E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AD9"/>
    <w:rsid w:val="000323E3"/>
    <w:rsid w:val="005352B0"/>
    <w:rsid w:val="00637AD9"/>
    <w:rsid w:val="00A3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3D453"/>
  <w15:chartTrackingRefBased/>
  <w15:docId w15:val="{158FAD9E-C7FF-4F17-9F0E-2E8B10B71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2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E34721-8FFD-4C7E-ADF2-6B512CF95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Harris</dc:creator>
  <cp:keywords/>
  <dc:description/>
  <cp:lastModifiedBy>Harley Harris</cp:lastModifiedBy>
  <cp:revision>1</cp:revision>
  <dcterms:created xsi:type="dcterms:W3CDTF">2022-03-04T15:07:00Z</dcterms:created>
  <dcterms:modified xsi:type="dcterms:W3CDTF">2022-03-04T15:22:00Z</dcterms:modified>
</cp:coreProperties>
</file>