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F33D3" w14:textId="77777777" w:rsidR="00D8349C" w:rsidRDefault="00D8349C">
      <w:pPr>
        <w:rPr>
          <w:rFonts w:asciiTheme="majorHAnsi" w:hAnsiTheme="majorHAnsi"/>
          <w:b/>
          <w:sz w:val="28"/>
        </w:rPr>
      </w:pPr>
    </w:p>
    <w:p w14:paraId="1125ECE3" w14:textId="6F6E0192" w:rsidR="008F032E" w:rsidRPr="00D8349C" w:rsidRDefault="00BE4024" w:rsidP="00D8349C">
      <w:pPr>
        <w:jc w:val="center"/>
        <w:rPr>
          <w:rFonts w:asciiTheme="majorHAnsi" w:hAnsiTheme="majorHAnsi"/>
          <w:b/>
          <w:sz w:val="32"/>
        </w:rPr>
      </w:pPr>
      <w:r w:rsidRPr="00D8349C">
        <w:rPr>
          <w:rFonts w:asciiTheme="majorHAnsi" w:hAnsiTheme="majorHAnsi"/>
          <w:b/>
          <w:sz w:val="32"/>
        </w:rPr>
        <w:t>6</w:t>
      </w:r>
      <w:r w:rsidR="00D8349C" w:rsidRPr="00D8349C">
        <w:rPr>
          <w:rFonts w:asciiTheme="majorHAnsi" w:hAnsiTheme="majorHAnsi"/>
          <w:b/>
          <w:sz w:val="32"/>
        </w:rPr>
        <w:t>2</w:t>
      </w:r>
      <w:r w:rsidRPr="00D8349C">
        <w:rPr>
          <w:rFonts w:asciiTheme="majorHAnsi" w:hAnsiTheme="majorHAnsi"/>
          <w:b/>
          <w:sz w:val="32"/>
        </w:rPr>
        <w:t xml:space="preserve">00COMP </w:t>
      </w:r>
      <w:r w:rsidR="008F032E" w:rsidRPr="00D8349C">
        <w:rPr>
          <w:rFonts w:asciiTheme="majorHAnsi" w:hAnsiTheme="majorHAnsi"/>
          <w:b/>
          <w:sz w:val="32"/>
        </w:rPr>
        <w:t>Project</w:t>
      </w:r>
      <w:r w:rsidR="0079138E" w:rsidRPr="00D8349C">
        <w:rPr>
          <w:rFonts w:asciiTheme="majorHAnsi" w:hAnsiTheme="majorHAnsi"/>
          <w:b/>
          <w:sz w:val="32"/>
        </w:rPr>
        <w:br/>
      </w:r>
      <w:r w:rsidR="003B55A5" w:rsidRPr="00D8349C">
        <w:rPr>
          <w:rFonts w:asciiTheme="majorHAnsi" w:hAnsiTheme="majorHAnsi"/>
          <w:b/>
          <w:sz w:val="32"/>
        </w:rPr>
        <w:t xml:space="preserve">Monthly </w:t>
      </w:r>
      <w:r w:rsidR="008F032E" w:rsidRPr="00D8349C">
        <w:rPr>
          <w:rFonts w:asciiTheme="majorHAnsi" w:hAnsiTheme="majorHAnsi"/>
          <w:b/>
          <w:sz w:val="32"/>
        </w:rPr>
        <w:t>Supervision Meeting Record</w:t>
      </w:r>
    </w:p>
    <w:p w14:paraId="3876B2C1" w14:textId="320EA66F" w:rsidR="00D8349C" w:rsidRDefault="00D8349C" w:rsidP="00D8349C">
      <w:pPr>
        <w:spacing w:after="0" w:line="240" w:lineRule="auto"/>
        <w:rPr>
          <w:rFonts w:asciiTheme="majorHAnsi" w:hAnsiTheme="majorHAnsi"/>
          <w:b/>
          <w:sz w:val="24"/>
          <w:szCs w:val="24"/>
        </w:rPr>
      </w:pPr>
    </w:p>
    <w:p w14:paraId="7713BA93" w14:textId="77777777" w:rsidR="00D8349C" w:rsidRDefault="00D8349C" w:rsidP="00D8349C">
      <w:pPr>
        <w:spacing w:after="0" w:line="240" w:lineRule="auto"/>
        <w:rPr>
          <w:rFonts w:asciiTheme="majorHAnsi" w:hAnsiTheme="majorHAnsi"/>
          <w:b/>
          <w:sz w:val="24"/>
          <w:szCs w:val="24"/>
        </w:rPr>
      </w:pPr>
    </w:p>
    <w:p w14:paraId="7EE9AF13" w14:textId="2CE560FF"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Progress Report #</w:t>
      </w:r>
      <w:r w:rsidR="00BD140A">
        <w:rPr>
          <w:rFonts w:asciiTheme="majorHAnsi" w:hAnsiTheme="majorHAnsi"/>
          <w:b/>
          <w:sz w:val="24"/>
          <w:szCs w:val="24"/>
        </w:rPr>
        <w:t>2</w:t>
      </w:r>
    </w:p>
    <w:p w14:paraId="391656A6" w14:textId="04AE3E4E"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 xml:space="preserve">Month: </w:t>
      </w:r>
      <w:r w:rsidR="00BD140A">
        <w:rPr>
          <w:rFonts w:asciiTheme="majorHAnsi" w:hAnsiTheme="majorHAnsi"/>
          <w:b/>
          <w:sz w:val="24"/>
          <w:szCs w:val="24"/>
        </w:rPr>
        <w:t>December</w:t>
      </w:r>
      <w:r>
        <w:rPr>
          <w:rFonts w:asciiTheme="majorHAnsi" w:hAnsiTheme="majorHAnsi"/>
          <w:b/>
          <w:sz w:val="24"/>
          <w:szCs w:val="24"/>
        </w:rPr>
        <w:t xml:space="preserve"> 202</w:t>
      </w:r>
      <w:r w:rsidR="009662D0">
        <w:rPr>
          <w:rFonts w:asciiTheme="majorHAnsi" w:hAnsiTheme="majorHAnsi"/>
          <w:b/>
          <w:sz w:val="24"/>
          <w:szCs w:val="24"/>
        </w:rPr>
        <w:t>4</w:t>
      </w:r>
    </w:p>
    <w:p w14:paraId="73FA7710" w14:textId="59A0C47E" w:rsidR="00D8349C" w:rsidRDefault="00D8349C" w:rsidP="00D8349C">
      <w:pPr>
        <w:spacing w:after="0" w:line="240" w:lineRule="auto"/>
        <w:rPr>
          <w:rFonts w:asciiTheme="majorHAnsi" w:hAnsiTheme="majorHAnsi"/>
          <w:b/>
          <w:sz w:val="24"/>
          <w:szCs w:val="24"/>
        </w:rPr>
      </w:pPr>
    </w:p>
    <w:p w14:paraId="079F03EC" w14:textId="5A733900" w:rsidR="00D8349C" w:rsidRDefault="00D8349C" w:rsidP="00D8349C">
      <w:pPr>
        <w:spacing w:after="0" w:line="240" w:lineRule="auto"/>
        <w:rPr>
          <w:rFonts w:asciiTheme="majorHAnsi" w:hAnsiTheme="majorHAnsi"/>
          <w:b/>
          <w:sz w:val="24"/>
          <w:szCs w:val="24"/>
        </w:rPr>
      </w:pPr>
      <w:r w:rsidRPr="00D8349C">
        <w:rPr>
          <w:rFonts w:asciiTheme="majorHAnsi" w:hAnsiTheme="majorHAnsi"/>
          <w:sz w:val="24"/>
          <w:szCs w:val="24"/>
        </w:rPr>
        <w:t>Thi</w:t>
      </w:r>
      <w:r>
        <w:rPr>
          <w:rFonts w:asciiTheme="majorHAnsi" w:hAnsiTheme="majorHAnsi"/>
          <w:sz w:val="24"/>
          <w:szCs w:val="24"/>
        </w:rPr>
        <w:t xml:space="preserve">s form should be completed in the first instance by the student based on the progress up to </w:t>
      </w:r>
      <w:r w:rsidR="009662D0">
        <w:rPr>
          <w:rFonts w:asciiTheme="majorHAnsi" w:hAnsiTheme="majorHAnsi"/>
          <w:b/>
          <w:color w:val="C00000"/>
          <w:sz w:val="24"/>
          <w:szCs w:val="24"/>
        </w:rPr>
        <w:t>6</w:t>
      </w:r>
      <w:r w:rsidRPr="009676CB">
        <w:rPr>
          <w:rFonts w:asciiTheme="majorHAnsi" w:hAnsiTheme="majorHAnsi"/>
          <w:b/>
          <w:color w:val="C00000"/>
          <w:sz w:val="24"/>
          <w:szCs w:val="24"/>
        </w:rPr>
        <w:t xml:space="preserve"> </w:t>
      </w:r>
      <w:r w:rsidR="00BD140A">
        <w:rPr>
          <w:rFonts w:asciiTheme="majorHAnsi" w:hAnsiTheme="majorHAnsi"/>
          <w:b/>
          <w:color w:val="C00000"/>
          <w:sz w:val="24"/>
          <w:szCs w:val="24"/>
        </w:rPr>
        <w:t>December</w:t>
      </w:r>
      <w:r w:rsidRPr="009676CB">
        <w:rPr>
          <w:rFonts w:asciiTheme="majorHAnsi" w:hAnsiTheme="majorHAnsi"/>
          <w:b/>
          <w:color w:val="C00000"/>
          <w:sz w:val="24"/>
          <w:szCs w:val="24"/>
        </w:rPr>
        <w:t xml:space="preserve"> 202</w:t>
      </w:r>
      <w:r w:rsidR="009662D0">
        <w:rPr>
          <w:rFonts w:asciiTheme="majorHAnsi" w:hAnsiTheme="majorHAnsi"/>
          <w:b/>
          <w:color w:val="C00000"/>
          <w:sz w:val="24"/>
          <w:szCs w:val="24"/>
        </w:rPr>
        <w:t>4</w:t>
      </w:r>
      <w:r>
        <w:rPr>
          <w:rFonts w:asciiTheme="majorHAnsi" w:hAnsiTheme="majorHAnsi"/>
          <w:b/>
          <w:sz w:val="24"/>
          <w:szCs w:val="24"/>
        </w:rPr>
        <w:t xml:space="preserve">. </w:t>
      </w:r>
      <w:r>
        <w:rPr>
          <w:rFonts w:asciiTheme="majorHAnsi" w:hAnsiTheme="majorHAnsi"/>
          <w:sz w:val="24"/>
          <w:szCs w:val="24"/>
        </w:rPr>
        <w:t xml:space="preserve">The first draft should be sent by email to the supervisor by that date. The student should use the next progress meeting to discuss the points raised in this form with their supervisor. A final signed form should be uploaded to Canvas by </w:t>
      </w:r>
      <w:r w:rsidR="00BD140A">
        <w:rPr>
          <w:rFonts w:asciiTheme="majorHAnsi" w:hAnsiTheme="majorHAnsi"/>
          <w:b/>
          <w:color w:val="C00000"/>
          <w:sz w:val="24"/>
          <w:szCs w:val="24"/>
        </w:rPr>
        <w:t>1</w:t>
      </w:r>
      <w:r w:rsidR="009662D0">
        <w:rPr>
          <w:rFonts w:asciiTheme="majorHAnsi" w:hAnsiTheme="majorHAnsi"/>
          <w:b/>
          <w:color w:val="C00000"/>
          <w:sz w:val="24"/>
          <w:szCs w:val="24"/>
        </w:rPr>
        <w:t>3</w:t>
      </w:r>
      <w:r w:rsidR="00BD140A">
        <w:rPr>
          <w:rFonts w:asciiTheme="majorHAnsi" w:hAnsiTheme="majorHAnsi"/>
          <w:b/>
          <w:color w:val="C00000"/>
          <w:sz w:val="24"/>
          <w:szCs w:val="24"/>
        </w:rPr>
        <w:t xml:space="preserve"> December</w:t>
      </w:r>
      <w:r w:rsidRPr="009676CB">
        <w:rPr>
          <w:rFonts w:asciiTheme="majorHAnsi" w:hAnsiTheme="majorHAnsi"/>
          <w:b/>
          <w:color w:val="C00000"/>
          <w:sz w:val="24"/>
          <w:szCs w:val="24"/>
        </w:rPr>
        <w:t xml:space="preserve"> 202</w:t>
      </w:r>
      <w:r w:rsidR="009662D0">
        <w:rPr>
          <w:rFonts w:asciiTheme="majorHAnsi" w:hAnsiTheme="majorHAnsi"/>
          <w:b/>
          <w:color w:val="C00000"/>
          <w:sz w:val="24"/>
          <w:szCs w:val="24"/>
        </w:rPr>
        <w:t>4</w:t>
      </w:r>
      <w:r>
        <w:rPr>
          <w:rFonts w:asciiTheme="majorHAnsi" w:hAnsiTheme="majorHAnsi"/>
          <w:b/>
          <w:sz w:val="24"/>
          <w:szCs w:val="24"/>
        </w:rPr>
        <w:t>.</w:t>
      </w:r>
    </w:p>
    <w:p w14:paraId="11F1182C" w14:textId="6938F97E" w:rsidR="00D8349C" w:rsidRDefault="00D8349C" w:rsidP="00D8349C">
      <w:pPr>
        <w:spacing w:after="0" w:line="240" w:lineRule="auto"/>
        <w:rPr>
          <w:rFonts w:asciiTheme="majorHAnsi" w:hAnsiTheme="majorHAnsi"/>
          <w:b/>
          <w:sz w:val="24"/>
          <w:szCs w:val="24"/>
        </w:rPr>
      </w:pPr>
    </w:p>
    <w:p w14:paraId="49C848BD" w14:textId="0B8851FA" w:rsidR="00D8349C" w:rsidRPr="00D8349C" w:rsidRDefault="00D8349C" w:rsidP="00D8349C">
      <w:pPr>
        <w:spacing w:after="0" w:line="240" w:lineRule="auto"/>
        <w:rPr>
          <w:rFonts w:asciiTheme="majorHAnsi" w:hAnsiTheme="majorHAnsi"/>
          <w:sz w:val="24"/>
          <w:szCs w:val="24"/>
        </w:rPr>
      </w:pPr>
      <w:r w:rsidRPr="00D8349C">
        <w:rPr>
          <w:rFonts w:asciiTheme="majorHAnsi" w:hAnsiTheme="majorHAnsi"/>
          <w:b/>
          <w:sz w:val="24"/>
          <w:szCs w:val="24"/>
        </w:rPr>
        <w:t>Note:</w:t>
      </w:r>
      <w:r>
        <w:rPr>
          <w:rFonts w:asciiTheme="majorHAnsi" w:hAnsiTheme="majorHAnsi"/>
          <w:sz w:val="24"/>
          <w:szCs w:val="24"/>
        </w:rPr>
        <w:t xml:space="preserve"> Timely adherence to monthly progress reporting schedule is part of the Project Management mark component. Failure to upload agreed and signed monthly report timely will affect your Project Management mark adversely.</w:t>
      </w:r>
    </w:p>
    <w:p w14:paraId="3C32B083" w14:textId="77777777" w:rsidR="00D8349C" w:rsidRDefault="00D8349C" w:rsidP="00D8349C">
      <w:pPr>
        <w:spacing w:after="0" w:line="240" w:lineRule="auto"/>
        <w:rPr>
          <w:rFonts w:asciiTheme="majorHAnsi" w:hAnsiTheme="majorHAnsi"/>
          <w:b/>
          <w:sz w:val="24"/>
          <w:szCs w:val="24"/>
        </w:rPr>
      </w:pPr>
    </w:p>
    <w:p w14:paraId="06E79BE9" w14:textId="77777777" w:rsidR="00D8349C" w:rsidRPr="00D8349C" w:rsidRDefault="00D8349C" w:rsidP="00D8349C">
      <w:pPr>
        <w:spacing w:after="0" w:line="240" w:lineRule="auto"/>
        <w:rPr>
          <w:rFonts w:asciiTheme="majorHAnsi" w:hAnsiTheme="majorHAnsi"/>
          <w:sz w:val="24"/>
          <w:szCs w:val="24"/>
        </w:rPr>
      </w:pPr>
    </w:p>
    <w:p w14:paraId="22E558AF" w14:textId="642E92E5" w:rsidR="00D8349C" w:rsidRDefault="00D8349C" w:rsidP="00D8349C">
      <w:pPr>
        <w:spacing w:after="0" w:line="240" w:lineRule="auto"/>
        <w:rPr>
          <w:rFonts w:asciiTheme="majorHAnsi" w:hAnsiTheme="majorHAnsi"/>
          <w:b/>
          <w:sz w:val="24"/>
          <w:szCs w:val="24"/>
        </w:rPr>
      </w:pPr>
      <w:r>
        <w:rPr>
          <w:rFonts w:asciiTheme="majorHAnsi" w:hAnsiTheme="majorHAnsi"/>
          <w:b/>
          <w:sz w:val="24"/>
          <w:szCs w:val="24"/>
        </w:rPr>
        <w:t xml:space="preserve">Student’s </w:t>
      </w:r>
      <w:r w:rsidR="00BE4024" w:rsidRPr="00D8349C">
        <w:rPr>
          <w:rFonts w:asciiTheme="majorHAnsi" w:hAnsiTheme="majorHAnsi"/>
          <w:b/>
          <w:sz w:val="24"/>
          <w:szCs w:val="24"/>
        </w:rPr>
        <w:t>Name</w:t>
      </w:r>
      <w:r>
        <w:rPr>
          <w:rFonts w:asciiTheme="majorHAnsi" w:hAnsiTheme="majorHAnsi"/>
          <w:b/>
          <w:sz w:val="24"/>
          <w:szCs w:val="24"/>
        </w:rPr>
        <w:t>:</w:t>
      </w:r>
      <w:r w:rsidR="002C7BBD">
        <w:rPr>
          <w:rFonts w:asciiTheme="majorHAnsi" w:hAnsiTheme="majorHAnsi"/>
          <w:b/>
          <w:sz w:val="24"/>
          <w:szCs w:val="24"/>
        </w:rPr>
        <w:t xml:space="preserve"> Harrison Kay</w:t>
      </w:r>
    </w:p>
    <w:p w14:paraId="7EBF40BD" w14:textId="77777777" w:rsidR="00D8349C" w:rsidRDefault="00D8349C" w:rsidP="00D8349C">
      <w:pPr>
        <w:spacing w:after="0" w:line="240" w:lineRule="auto"/>
        <w:rPr>
          <w:rFonts w:asciiTheme="majorHAnsi" w:hAnsiTheme="majorHAnsi"/>
          <w:b/>
          <w:sz w:val="24"/>
          <w:szCs w:val="24"/>
        </w:rPr>
      </w:pPr>
    </w:p>
    <w:p w14:paraId="271BE794" w14:textId="04CF3C68" w:rsidR="00D8349C" w:rsidRPr="00481CD2" w:rsidRDefault="00D8349C" w:rsidP="00D8349C">
      <w:pPr>
        <w:spacing w:after="0" w:line="240" w:lineRule="auto"/>
        <w:rPr>
          <w:rFonts w:asciiTheme="majorHAnsi" w:eastAsia="Malgun Gothic" w:hAnsiTheme="majorHAnsi" w:hint="eastAsia"/>
          <w:b/>
          <w:sz w:val="24"/>
          <w:szCs w:val="24"/>
          <w:lang w:eastAsia="ko-KR"/>
        </w:rPr>
      </w:pPr>
      <w:r>
        <w:rPr>
          <w:rFonts w:asciiTheme="majorHAnsi" w:hAnsiTheme="majorHAnsi"/>
          <w:b/>
          <w:sz w:val="24"/>
          <w:szCs w:val="24"/>
        </w:rPr>
        <w:t>Supervisor’s Name:</w:t>
      </w:r>
      <w:r w:rsidR="00481CD2">
        <w:rPr>
          <w:rFonts w:asciiTheme="majorHAnsi" w:eastAsia="Malgun Gothic" w:hAnsiTheme="majorHAnsi" w:hint="eastAsia"/>
          <w:b/>
          <w:sz w:val="24"/>
          <w:szCs w:val="24"/>
          <w:lang w:eastAsia="ko-KR"/>
        </w:rPr>
        <w:t xml:space="preserve"> Gyu Myoung Lee</w:t>
      </w:r>
    </w:p>
    <w:p w14:paraId="24C057F7" w14:textId="5348ECCD" w:rsidR="00D8349C" w:rsidRDefault="00D8349C" w:rsidP="00D8349C">
      <w:pPr>
        <w:spacing w:after="0" w:line="240" w:lineRule="auto"/>
        <w:rPr>
          <w:rFonts w:asciiTheme="majorHAnsi" w:hAnsiTheme="majorHAnsi"/>
          <w:b/>
          <w:sz w:val="24"/>
          <w:szCs w:val="24"/>
        </w:rPr>
      </w:pPr>
    </w:p>
    <w:p w14:paraId="2CE2FD71" w14:textId="538808A4" w:rsidR="008F032E" w:rsidRPr="00D8349C" w:rsidRDefault="00E86FE0" w:rsidP="00D8349C">
      <w:pPr>
        <w:spacing w:after="0" w:line="240" w:lineRule="auto"/>
        <w:rPr>
          <w:rFonts w:asciiTheme="majorHAnsi" w:hAnsiTheme="majorHAnsi"/>
          <w:b/>
          <w:sz w:val="24"/>
          <w:szCs w:val="24"/>
        </w:rPr>
      </w:pPr>
      <w:r w:rsidRPr="00D8349C">
        <w:rPr>
          <w:rFonts w:asciiTheme="majorHAnsi" w:hAnsiTheme="majorHAnsi"/>
          <w:b/>
          <w:sz w:val="24"/>
          <w:szCs w:val="24"/>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17"/>
      </w:tblGrid>
      <w:tr w:rsidR="008F032E" w:rsidRPr="00D8349C" w14:paraId="754DD989" w14:textId="77777777" w:rsidTr="00917DC1">
        <w:tc>
          <w:tcPr>
            <w:tcW w:w="9576" w:type="dxa"/>
          </w:tcPr>
          <w:p w14:paraId="1B21A89A" w14:textId="2F93E242" w:rsidR="008F032E" w:rsidRPr="00D8349C" w:rsidRDefault="008F032E"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Main issues / Points of discussion / Progress</w:t>
            </w:r>
            <w:r w:rsidR="0079138E" w:rsidRPr="00D8349C">
              <w:rPr>
                <w:rFonts w:asciiTheme="majorHAnsi" w:hAnsiTheme="majorHAnsi"/>
                <w:b/>
              </w:rPr>
              <w:t xml:space="preserve"> made</w:t>
            </w:r>
          </w:p>
        </w:tc>
      </w:tr>
      <w:tr w:rsidR="008F032E" w:rsidRPr="00D8349C" w14:paraId="62E13D83" w14:textId="77777777" w:rsidTr="00917DC1">
        <w:tc>
          <w:tcPr>
            <w:tcW w:w="9576" w:type="dxa"/>
          </w:tcPr>
          <w:p w14:paraId="621A5FAA" w14:textId="77777777" w:rsidR="00D8349C"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469F4272" w14:textId="38CFFE5A" w:rsidR="008F032E"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Please enter here any progress you made and any problems you encountered.</w:t>
            </w:r>
          </w:p>
          <w:p w14:paraId="1E5D8742" w14:textId="0D1B2C93" w:rsidR="00D8349C" w:rsidRDefault="00D8349C"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State whether you are on-track, ahead, or behind the agreed schedule.</w:t>
            </w:r>
          </w:p>
          <w:p w14:paraId="77F53726" w14:textId="46527CCE" w:rsidR="002C7BBD" w:rsidRDefault="002C7BBD"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188D96AB" w14:textId="55789FDE" w:rsidR="00057A80" w:rsidRDefault="002C7BBD"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r>
              <w:rPr>
                <w:rFonts w:asciiTheme="majorHAnsi" w:hAnsiTheme="majorHAnsi"/>
                <w:iCs/>
              </w:rPr>
              <w:t xml:space="preserve">I have completed a draft of my project up to the end of the requirement analysis and methodologies section. I did encounter problems with how to frame the project as my idea is not </w:t>
            </w:r>
            <w:r w:rsidR="00663EC3">
              <w:rPr>
                <w:rFonts w:asciiTheme="majorHAnsi" w:hAnsiTheme="majorHAnsi"/>
                <w:iCs/>
              </w:rPr>
              <w:t>novel,</w:t>
            </w:r>
            <w:r>
              <w:rPr>
                <w:rFonts w:asciiTheme="majorHAnsi" w:hAnsiTheme="majorHAnsi"/>
                <w:iCs/>
              </w:rPr>
              <w:t xml:space="preserve"> but I have decided to complete my version of the project and plan to compare it to existing implementations. I </w:t>
            </w:r>
            <w:r w:rsidR="00057A80">
              <w:rPr>
                <w:rFonts w:asciiTheme="majorHAnsi" w:hAnsiTheme="majorHAnsi"/>
                <w:iCs/>
              </w:rPr>
              <w:t>am ahead</w:t>
            </w:r>
            <w:r>
              <w:rPr>
                <w:rFonts w:asciiTheme="majorHAnsi" w:hAnsiTheme="majorHAnsi"/>
                <w:iCs/>
              </w:rPr>
              <w:t xml:space="preserve"> </w:t>
            </w:r>
            <w:r w:rsidR="00057A80">
              <w:rPr>
                <w:rFonts w:asciiTheme="majorHAnsi" w:hAnsiTheme="majorHAnsi"/>
                <w:iCs/>
              </w:rPr>
              <w:t xml:space="preserve">of </w:t>
            </w:r>
            <w:r>
              <w:rPr>
                <w:rFonts w:asciiTheme="majorHAnsi" w:hAnsiTheme="majorHAnsi"/>
                <w:iCs/>
              </w:rPr>
              <w:t>schedule according to my Gannt chart.</w:t>
            </w:r>
            <w:r w:rsidR="00057A80">
              <w:rPr>
                <w:rFonts w:asciiTheme="majorHAnsi" w:hAnsiTheme="majorHAnsi"/>
                <w:iCs/>
              </w:rPr>
              <w:t xml:space="preserve"> </w:t>
            </w:r>
          </w:p>
          <w:p w14:paraId="1A9910A4" w14:textId="5F40EE09" w:rsidR="002C7BBD" w:rsidRPr="002C7BBD" w:rsidRDefault="00057A80"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r>
              <w:rPr>
                <w:rFonts w:asciiTheme="majorHAnsi" w:hAnsiTheme="majorHAnsi"/>
                <w:iCs/>
              </w:rPr>
              <w:t>However, if my supervisor has any feedback for changes to the draft of my project, the time taken to act on these may bring me to be on schedule.</w:t>
            </w:r>
          </w:p>
          <w:p w14:paraId="5F9B4635" w14:textId="77777777" w:rsidR="008F032E" w:rsidRPr="00D8349C"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tc>
      </w:tr>
      <w:tr w:rsidR="008F032E" w:rsidRPr="00D8349C" w14:paraId="3AF38044" w14:textId="77777777" w:rsidTr="00917DC1">
        <w:tc>
          <w:tcPr>
            <w:tcW w:w="9576" w:type="dxa"/>
          </w:tcPr>
          <w:p w14:paraId="7601B7C2" w14:textId="0487CE8B" w:rsidR="008F032E" w:rsidRPr="00D8349C" w:rsidRDefault="00BE4024"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List of a</w:t>
            </w:r>
            <w:r w:rsidR="008F032E" w:rsidRPr="00D8349C">
              <w:rPr>
                <w:rFonts w:asciiTheme="majorHAnsi" w:hAnsiTheme="majorHAnsi"/>
                <w:b/>
              </w:rPr>
              <w:t>ctions</w:t>
            </w:r>
            <w:r w:rsidR="003B55A5" w:rsidRPr="00D8349C">
              <w:rPr>
                <w:rFonts w:asciiTheme="majorHAnsi" w:hAnsiTheme="majorHAnsi"/>
                <w:b/>
              </w:rPr>
              <w:t xml:space="preserve"> for the next month</w:t>
            </w:r>
          </w:p>
        </w:tc>
      </w:tr>
      <w:tr w:rsidR="008F032E" w:rsidRPr="00D8349C" w14:paraId="2A0EE90B" w14:textId="77777777" w:rsidTr="00917DC1">
        <w:tc>
          <w:tcPr>
            <w:tcW w:w="9576" w:type="dxa"/>
          </w:tcPr>
          <w:p w14:paraId="2A8C9509" w14:textId="77777777" w:rsidR="008F032E" w:rsidRPr="00D8349C" w:rsidRDefault="008F032E" w:rsidP="00917DC1">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p w14:paraId="619B45CB" w14:textId="6689CCE8"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Please enter your plan for the next month.</w:t>
            </w:r>
          </w:p>
          <w:p w14:paraId="4F86C163" w14:textId="4EEF2ED6"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If you encounter problems, state how you plan to solve them.</w:t>
            </w:r>
          </w:p>
          <w:p w14:paraId="48E4A507" w14:textId="2B0D66C0"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If you are behind schedule, state how you plan to catch up and/or adjust your plan.</w:t>
            </w:r>
          </w:p>
          <w:p w14:paraId="0FE329F6" w14:textId="77777777" w:rsidR="008F032E"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p w14:paraId="20286EDF" w14:textId="09F42C0D" w:rsidR="002C7BBD" w:rsidRDefault="002C7BBD"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r>
              <w:rPr>
                <w:rFonts w:asciiTheme="majorHAnsi" w:hAnsiTheme="majorHAnsi"/>
              </w:rPr>
              <w:t>My plan for the next month is to complete the design portion of my project</w:t>
            </w:r>
            <w:r w:rsidR="00057A80">
              <w:rPr>
                <w:rFonts w:asciiTheme="majorHAnsi" w:hAnsiTheme="majorHAnsi"/>
              </w:rPr>
              <w:t xml:space="preserve">, </w:t>
            </w:r>
            <w:r>
              <w:rPr>
                <w:rFonts w:asciiTheme="majorHAnsi" w:hAnsiTheme="majorHAnsi"/>
              </w:rPr>
              <w:t>start ordering the necessary parts for the development of my project</w:t>
            </w:r>
            <w:r w:rsidR="00057A80">
              <w:rPr>
                <w:rFonts w:asciiTheme="majorHAnsi" w:hAnsiTheme="majorHAnsi"/>
              </w:rPr>
              <w:t>, and produce my PowerPoint for the presentation section of my project</w:t>
            </w:r>
            <w:r>
              <w:rPr>
                <w:rFonts w:asciiTheme="majorHAnsi" w:hAnsiTheme="majorHAnsi"/>
              </w:rPr>
              <w:t>. If I encounter any problems with th</w:t>
            </w:r>
            <w:r w:rsidR="00057A80">
              <w:rPr>
                <w:rFonts w:asciiTheme="majorHAnsi" w:hAnsiTheme="majorHAnsi"/>
              </w:rPr>
              <w:t>e ordering of parts or my presentation</w:t>
            </w:r>
            <w:r>
              <w:rPr>
                <w:rFonts w:asciiTheme="majorHAnsi" w:hAnsiTheme="majorHAnsi"/>
              </w:rPr>
              <w:t xml:space="preserve"> I will consult my supervisor for guidance</w:t>
            </w:r>
            <w:r w:rsidR="00057A80">
              <w:rPr>
                <w:rFonts w:asciiTheme="majorHAnsi" w:hAnsiTheme="majorHAnsi"/>
              </w:rPr>
              <w:t>. If I have problems with the design section of the project I will look to similar papers and designs to give me an idea of how to properly complete this section.</w:t>
            </w:r>
          </w:p>
          <w:p w14:paraId="5FDFDC2F" w14:textId="77777777" w:rsidR="002C7BBD" w:rsidRPr="00D8349C" w:rsidRDefault="002C7BBD"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tc>
      </w:tr>
      <w:tr w:rsidR="008F032E" w:rsidRPr="00D8349C" w14:paraId="70DA8764" w14:textId="77777777" w:rsidTr="00917DC1">
        <w:tc>
          <w:tcPr>
            <w:tcW w:w="9576" w:type="dxa"/>
          </w:tcPr>
          <w:p w14:paraId="190F090A" w14:textId="57003461" w:rsidR="008F032E" w:rsidRPr="00D8349C" w:rsidRDefault="00BE4024"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lastRenderedPageBreak/>
              <w:t>List of d</w:t>
            </w:r>
            <w:r w:rsidR="008F032E" w:rsidRPr="00D8349C">
              <w:rPr>
                <w:rFonts w:asciiTheme="majorHAnsi" w:hAnsiTheme="majorHAnsi"/>
                <w:b/>
              </w:rPr>
              <w:t>eliverables for next time</w:t>
            </w:r>
          </w:p>
        </w:tc>
      </w:tr>
      <w:tr w:rsidR="008F032E" w:rsidRPr="00D8349C" w14:paraId="2395E541" w14:textId="77777777" w:rsidTr="00917DC1">
        <w:tc>
          <w:tcPr>
            <w:tcW w:w="9576" w:type="dxa"/>
          </w:tcPr>
          <w:p w14:paraId="5D317A52" w14:textId="77777777" w:rsidR="008F032E"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6B2667D5" w14:textId="73B6265F"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Refer to your original or adjusted plan on what to produce and show next month. For example, research activities may produce literature review document, design activities may produce design document (UML diagrams), coding activities may produce parts of your artefact, write-up activities may produce sections of your project dissertation/report.</w:t>
            </w:r>
          </w:p>
          <w:p w14:paraId="78FF3294" w14:textId="49814913"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0648A42D" w14:textId="0BA21A41" w:rsidR="00057A80" w:rsidRPr="00057A80" w:rsidRDefault="00057A80"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r>
              <w:rPr>
                <w:rFonts w:asciiTheme="majorHAnsi" w:hAnsiTheme="majorHAnsi"/>
                <w:iCs/>
              </w:rPr>
              <w:t>I plan on delivering my design section for feedback to make sure I am on track.</w:t>
            </w:r>
          </w:p>
          <w:p w14:paraId="42B48D1A" w14:textId="4E2E8EBB" w:rsidR="00D8349C" w:rsidRP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tc>
      </w:tr>
      <w:tr w:rsidR="008F032E" w:rsidRPr="00D8349C" w14:paraId="407C52F6" w14:textId="77777777" w:rsidTr="00917DC1">
        <w:tc>
          <w:tcPr>
            <w:tcW w:w="9576" w:type="dxa"/>
          </w:tcPr>
          <w:p w14:paraId="4888BB0A" w14:textId="77777777" w:rsidR="008F032E" w:rsidRPr="00D8349C" w:rsidRDefault="008F032E" w:rsidP="00D8349C">
            <w:pPr>
              <w:pStyle w:val="ListParagraph"/>
              <w:numPr>
                <w:ilvl w:val="0"/>
                <w:numId w:val="1"/>
              </w:numPr>
              <w:tabs>
                <w:tab w:val="center" w:pos="-2694"/>
                <w:tab w:val="left" w:pos="851"/>
                <w:tab w:val="left" w:leader="dot" w:pos="5670"/>
                <w:tab w:val="left" w:pos="5954"/>
                <w:tab w:val="left" w:pos="6946"/>
                <w:tab w:val="left" w:leader="dot" w:pos="9072"/>
              </w:tabs>
              <w:spacing w:after="0" w:line="240" w:lineRule="auto"/>
              <w:rPr>
                <w:rFonts w:asciiTheme="majorHAnsi" w:hAnsiTheme="majorHAnsi"/>
                <w:b/>
              </w:rPr>
            </w:pPr>
            <w:r w:rsidRPr="00D8349C">
              <w:rPr>
                <w:rFonts w:asciiTheme="majorHAnsi" w:hAnsiTheme="majorHAnsi"/>
                <w:b/>
              </w:rPr>
              <w:t>Other comments</w:t>
            </w:r>
          </w:p>
        </w:tc>
      </w:tr>
      <w:tr w:rsidR="008F032E" w:rsidRPr="00D8349C" w14:paraId="327F2F24" w14:textId="77777777" w:rsidTr="00917DC1">
        <w:tc>
          <w:tcPr>
            <w:tcW w:w="9576" w:type="dxa"/>
          </w:tcPr>
          <w:p w14:paraId="2C8865EB" w14:textId="77777777" w:rsidR="008F032E" w:rsidRDefault="008F032E"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0CC14E0B" w14:textId="77777777"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r>
              <w:rPr>
                <w:rFonts w:asciiTheme="majorHAnsi" w:hAnsiTheme="majorHAnsi"/>
                <w:i/>
              </w:rPr>
              <w:t>Use this box to inform and record anything else that does not fall into any of the above category. For example, if you plan to go be away for a few days due to emergency which will be affecting your progress.</w:t>
            </w:r>
          </w:p>
          <w:p w14:paraId="7D5BB0AE" w14:textId="77777777" w:rsidR="00D8349C" w:rsidRDefault="00D8349C"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
              </w:rPr>
            </w:pPr>
          </w:p>
          <w:p w14:paraId="46A13BC8" w14:textId="200BEFDA" w:rsidR="00057A80" w:rsidRPr="00057A80" w:rsidRDefault="00057A80"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iCs/>
              </w:rPr>
            </w:pPr>
            <w:r>
              <w:rPr>
                <w:rFonts w:asciiTheme="majorHAnsi" w:hAnsiTheme="majorHAnsi"/>
                <w:iCs/>
              </w:rPr>
              <w:t>No other comments</w:t>
            </w:r>
          </w:p>
        </w:tc>
      </w:tr>
    </w:tbl>
    <w:p w14:paraId="5440367E" w14:textId="77777777" w:rsidR="008F032E" w:rsidRPr="00D8349C" w:rsidRDefault="008F032E" w:rsidP="008F032E">
      <w:pPr>
        <w:tabs>
          <w:tab w:val="center" w:pos="-2694"/>
          <w:tab w:val="left" w:pos="851"/>
          <w:tab w:val="left" w:leader="dot" w:pos="5670"/>
          <w:tab w:val="left" w:pos="5954"/>
          <w:tab w:val="left" w:pos="6946"/>
          <w:tab w:val="left" w:leader="dot" w:pos="9072"/>
        </w:tabs>
        <w:rPr>
          <w:rFonts w:asciiTheme="majorHAnsi" w:hAnsiTheme="majorHAnsi"/>
        </w:rPr>
      </w:pPr>
    </w:p>
    <w:tbl>
      <w:tblPr>
        <w:tblStyle w:val="TableGrid"/>
        <w:tblW w:w="0" w:type="auto"/>
        <w:tblInd w:w="-5" w:type="dxa"/>
        <w:tblLook w:val="04A0" w:firstRow="1" w:lastRow="0" w:firstColumn="1" w:lastColumn="0" w:noHBand="0" w:noVBand="1"/>
      </w:tblPr>
      <w:tblGrid>
        <w:gridCol w:w="1432"/>
        <w:gridCol w:w="4285"/>
        <w:gridCol w:w="753"/>
        <w:gridCol w:w="2552"/>
      </w:tblGrid>
      <w:tr w:rsidR="004867E2" w:rsidRPr="0026152D" w14:paraId="4C5C58BE" w14:textId="77777777" w:rsidTr="00FB351B">
        <w:trPr>
          <w:trHeight w:val="558"/>
        </w:trPr>
        <w:tc>
          <w:tcPr>
            <w:tcW w:w="1435" w:type="dxa"/>
            <w:shd w:val="clear" w:color="auto" w:fill="EEECE1" w:themeFill="background2"/>
          </w:tcPr>
          <w:p w14:paraId="6759EC14" w14:textId="77777777" w:rsidR="0074393A" w:rsidRPr="0026152D" w:rsidRDefault="0074393A"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Signature (student)</w:t>
            </w:r>
          </w:p>
        </w:tc>
        <w:tc>
          <w:tcPr>
            <w:tcW w:w="4519" w:type="dxa"/>
          </w:tcPr>
          <w:p w14:paraId="7FC2AB21" w14:textId="6304C284" w:rsidR="0074393A" w:rsidRPr="0026152D" w:rsidRDefault="00057A80" w:rsidP="00FB351B">
            <w:pPr>
              <w:spacing w:after="120"/>
              <w:jc w:val="both"/>
              <w:rPr>
                <w:rFonts w:asciiTheme="majorHAnsi" w:eastAsia="Times New Roman" w:hAnsiTheme="majorHAnsi"/>
                <w:szCs w:val="24"/>
              </w:rPr>
            </w:pPr>
            <w:r>
              <w:rPr>
                <w:rFonts w:asciiTheme="majorHAnsi" w:eastAsia="Times New Roman" w:hAnsiTheme="majorHAnsi"/>
                <w:szCs w:val="24"/>
              </w:rPr>
              <w:t xml:space="preserve">H.Kay. </w:t>
            </w:r>
          </w:p>
        </w:tc>
        <w:tc>
          <w:tcPr>
            <w:tcW w:w="761" w:type="dxa"/>
            <w:shd w:val="clear" w:color="auto" w:fill="EEECE1" w:themeFill="background2"/>
          </w:tcPr>
          <w:p w14:paraId="6A2C1875" w14:textId="77777777" w:rsidR="0074393A" w:rsidRPr="0026152D" w:rsidRDefault="0074393A"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Date</w:t>
            </w:r>
          </w:p>
        </w:tc>
        <w:tc>
          <w:tcPr>
            <w:tcW w:w="2640" w:type="dxa"/>
          </w:tcPr>
          <w:p w14:paraId="38B329EE" w14:textId="260F5499" w:rsidR="0074393A" w:rsidRPr="0026152D" w:rsidRDefault="00057A80" w:rsidP="00FB351B">
            <w:pPr>
              <w:spacing w:after="120"/>
              <w:jc w:val="both"/>
              <w:rPr>
                <w:rFonts w:asciiTheme="majorHAnsi" w:eastAsia="Times New Roman" w:hAnsiTheme="majorHAnsi"/>
                <w:szCs w:val="24"/>
              </w:rPr>
            </w:pPr>
            <w:r>
              <w:rPr>
                <w:rFonts w:asciiTheme="majorHAnsi" w:eastAsia="Times New Roman" w:hAnsiTheme="majorHAnsi"/>
                <w:szCs w:val="24"/>
              </w:rPr>
              <w:t>12/12/2024</w:t>
            </w:r>
          </w:p>
        </w:tc>
      </w:tr>
      <w:tr w:rsidR="004867E2" w:rsidRPr="0026152D" w14:paraId="0B4C3AF8" w14:textId="77777777" w:rsidTr="00FB351B">
        <w:trPr>
          <w:trHeight w:val="552"/>
        </w:trPr>
        <w:tc>
          <w:tcPr>
            <w:tcW w:w="1435" w:type="dxa"/>
            <w:shd w:val="clear" w:color="auto" w:fill="EEECE1" w:themeFill="background2"/>
          </w:tcPr>
          <w:p w14:paraId="0DC53D3B" w14:textId="77777777" w:rsidR="0074393A" w:rsidRPr="0026152D" w:rsidRDefault="0074393A"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Signature (supervisor)</w:t>
            </w:r>
          </w:p>
        </w:tc>
        <w:tc>
          <w:tcPr>
            <w:tcW w:w="4519" w:type="dxa"/>
          </w:tcPr>
          <w:p w14:paraId="62CAA97E" w14:textId="4589247A" w:rsidR="0074393A" w:rsidRPr="00CA3FE4" w:rsidRDefault="00CA3FE4" w:rsidP="00FB351B">
            <w:pPr>
              <w:spacing w:after="120"/>
              <w:jc w:val="both"/>
              <w:rPr>
                <w:rFonts w:asciiTheme="majorHAnsi" w:eastAsia="Malgun Gothic" w:hAnsiTheme="majorHAnsi" w:hint="eastAsia"/>
                <w:szCs w:val="24"/>
                <w:lang w:eastAsia="ko-KR"/>
              </w:rPr>
            </w:pPr>
            <w:r>
              <w:rPr>
                <w:rFonts w:asciiTheme="majorHAnsi" w:eastAsia="Malgun Gothic" w:hAnsiTheme="majorHAnsi" w:hint="eastAsia"/>
                <w:szCs w:val="24"/>
                <w:lang w:eastAsia="ko-KR"/>
              </w:rPr>
              <w:t xml:space="preserve">Gyu </w:t>
            </w:r>
            <w:r w:rsidR="004867E2">
              <w:rPr>
                <w:rFonts w:asciiTheme="majorHAnsi" w:eastAsia="Malgun Gothic" w:hAnsiTheme="majorHAnsi" w:hint="eastAsia"/>
                <w:szCs w:val="24"/>
                <w:lang w:eastAsia="ko-KR"/>
              </w:rPr>
              <w:t xml:space="preserve">Myoung Lee   </w:t>
            </w:r>
            <w:r w:rsidR="004867E2">
              <w:rPr>
                <w:rFonts w:asciiTheme="majorHAnsi" w:eastAsia="Malgun Gothic" w:hAnsiTheme="majorHAnsi" w:hint="eastAsia"/>
                <w:noProof/>
                <w:szCs w:val="24"/>
                <w:lang w:eastAsia="ko-KR"/>
              </w:rPr>
              <w:drawing>
                <wp:inline distT="0" distB="0" distL="0" distR="0" wp14:anchorId="39493FFA" wp14:editId="6443284E">
                  <wp:extent cx="654541" cy="213035"/>
                  <wp:effectExtent l="0" t="0" r="0" b="0"/>
                  <wp:docPr id="836018930" name="Picture 1"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018930" name="Picture 1" descr="A close-up of a signatur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00920" cy="228130"/>
                          </a:xfrm>
                          <a:prstGeom prst="rect">
                            <a:avLst/>
                          </a:prstGeom>
                        </pic:spPr>
                      </pic:pic>
                    </a:graphicData>
                  </a:graphic>
                </wp:inline>
              </w:drawing>
            </w:r>
          </w:p>
        </w:tc>
        <w:tc>
          <w:tcPr>
            <w:tcW w:w="761" w:type="dxa"/>
            <w:shd w:val="clear" w:color="auto" w:fill="EEECE1" w:themeFill="background2"/>
          </w:tcPr>
          <w:p w14:paraId="13D5354C" w14:textId="77777777" w:rsidR="0074393A" w:rsidRPr="0026152D" w:rsidRDefault="0074393A" w:rsidP="00FB351B">
            <w:pPr>
              <w:spacing w:after="120"/>
              <w:jc w:val="both"/>
              <w:rPr>
                <w:rFonts w:asciiTheme="majorHAnsi" w:eastAsia="Times New Roman" w:hAnsiTheme="majorHAnsi"/>
                <w:szCs w:val="24"/>
              </w:rPr>
            </w:pPr>
            <w:r w:rsidRPr="0026152D">
              <w:rPr>
                <w:rFonts w:asciiTheme="majorHAnsi" w:eastAsia="Times New Roman" w:hAnsiTheme="majorHAnsi"/>
                <w:szCs w:val="24"/>
              </w:rPr>
              <w:t>Date</w:t>
            </w:r>
          </w:p>
        </w:tc>
        <w:tc>
          <w:tcPr>
            <w:tcW w:w="2640" w:type="dxa"/>
          </w:tcPr>
          <w:p w14:paraId="756A5503" w14:textId="035B6520" w:rsidR="0074393A" w:rsidRPr="004867E2" w:rsidRDefault="004867E2" w:rsidP="00FB351B">
            <w:pPr>
              <w:spacing w:after="120"/>
              <w:jc w:val="both"/>
              <w:rPr>
                <w:rFonts w:asciiTheme="majorHAnsi" w:eastAsia="Malgun Gothic" w:hAnsiTheme="majorHAnsi" w:hint="eastAsia"/>
                <w:szCs w:val="24"/>
                <w:lang w:eastAsia="ko-KR"/>
              </w:rPr>
            </w:pPr>
            <w:r>
              <w:rPr>
                <w:rFonts w:asciiTheme="majorHAnsi" w:eastAsia="Malgun Gothic" w:hAnsiTheme="majorHAnsi" w:hint="eastAsia"/>
                <w:szCs w:val="24"/>
                <w:lang w:eastAsia="ko-KR"/>
              </w:rPr>
              <w:t>13/12/2024</w:t>
            </w:r>
          </w:p>
        </w:tc>
      </w:tr>
    </w:tbl>
    <w:p w14:paraId="030425DA" w14:textId="77777777" w:rsidR="00BE4024" w:rsidRPr="00D8349C" w:rsidRDefault="00BE4024" w:rsidP="00D8349C">
      <w:pPr>
        <w:tabs>
          <w:tab w:val="center" w:pos="-2694"/>
          <w:tab w:val="left" w:pos="851"/>
          <w:tab w:val="left" w:leader="dot" w:pos="5670"/>
          <w:tab w:val="left" w:pos="5954"/>
          <w:tab w:val="left" w:pos="6946"/>
          <w:tab w:val="left" w:leader="dot" w:pos="9072"/>
        </w:tabs>
        <w:spacing w:after="0" w:line="240" w:lineRule="auto"/>
        <w:rPr>
          <w:rFonts w:asciiTheme="majorHAnsi" w:hAnsiTheme="majorHAnsi"/>
        </w:rPr>
      </w:pPr>
    </w:p>
    <w:sectPr w:rsidR="00BE4024" w:rsidRPr="00D8349C" w:rsidSect="00D8349C">
      <w:headerReference w:type="default" r:id="rId8"/>
      <w:headerReference w:type="first" r:id="rId9"/>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4FFBA" w14:textId="77777777" w:rsidR="008D6E93" w:rsidRDefault="008D6E93" w:rsidP="007045E2">
      <w:pPr>
        <w:spacing w:after="0" w:line="240" w:lineRule="auto"/>
      </w:pPr>
      <w:r>
        <w:separator/>
      </w:r>
    </w:p>
  </w:endnote>
  <w:endnote w:type="continuationSeparator" w:id="0">
    <w:p w14:paraId="219DB683" w14:textId="77777777" w:rsidR="008D6E93" w:rsidRDefault="008D6E93" w:rsidP="00704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E3F015" w14:textId="77777777" w:rsidR="008D6E93" w:rsidRDefault="008D6E93" w:rsidP="007045E2">
      <w:pPr>
        <w:spacing w:after="0" w:line="240" w:lineRule="auto"/>
      </w:pPr>
      <w:r>
        <w:separator/>
      </w:r>
    </w:p>
  </w:footnote>
  <w:footnote w:type="continuationSeparator" w:id="0">
    <w:p w14:paraId="7331D1C7" w14:textId="77777777" w:rsidR="008D6E93" w:rsidRDefault="008D6E93" w:rsidP="007045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5A172" w14:textId="6F8DE81D" w:rsidR="007045E2" w:rsidRDefault="007045E2" w:rsidP="00D8349C">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E508A" w14:textId="47CAF224" w:rsidR="00D8349C" w:rsidRDefault="00D8349C" w:rsidP="00D8349C">
    <w:pPr>
      <w:pStyle w:val="Header"/>
      <w:jc w:val="right"/>
    </w:pPr>
    <w:r>
      <w:rPr>
        <w:noProof/>
        <w:lang w:eastAsia="en-GB"/>
      </w:rPr>
      <w:drawing>
        <wp:inline distT="0" distB="0" distL="0" distR="0" wp14:anchorId="22958560" wp14:editId="619A16EA">
          <wp:extent cx="1713269" cy="489156"/>
          <wp:effectExtent l="0" t="0" r="1270" b="6350"/>
          <wp:docPr id="3" name="Picture 3" descr="C:\Users\cmsssudi\AppData\Local\Microsoft\Windows\INetCache\Content.MSO\7BF710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msssudi\AppData\Local\Microsoft\Windows\INetCache\Content.MSO\7BF710FD.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7895" cy="49618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5B77B1"/>
    <w:multiLevelType w:val="hybridMultilevel"/>
    <w:tmpl w:val="E44849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69885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0NTMwMDO3sDQ1NzFR0lEKTi0uzszPAykwrgUALdpWGywAAAA="/>
  </w:docVars>
  <w:rsids>
    <w:rsidRoot w:val="008F032E"/>
    <w:rsid w:val="00057A80"/>
    <w:rsid w:val="00090C4D"/>
    <w:rsid w:val="000B2FD0"/>
    <w:rsid w:val="00136341"/>
    <w:rsid w:val="00203BAD"/>
    <w:rsid w:val="002C7BBD"/>
    <w:rsid w:val="003422E9"/>
    <w:rsid w:val="003B55A5"/>
    <w:rsid w:val="003D3B32"/>
    <w:rsid w:val="0042385D"/>
    <w:rsid w:val="00481CD2"/>
    <w:rsid w:val="004834EF"/>
    <w:rsid w:val="004867E2"/>
    <w:rsid w:val="00560694"/>
    <w:rsid w:val="00572D3B"/>
    <w:rsid w:val="005A2EFC"/>
    <w:rsid w:val="005E58CC"/>
    <w:rsid w:val="006055DA"/>
    <w:rsid w:val="00605F97"/>
    <w:rsid w:val="00663EC3"/>
    <w:rsid w:val="00686ECF"/>
    <w:rsid w:val="007045E2"/>
    <w:rsid w:val="00713E57"/>
    <w:rsid w:val="0074393A"/>
    <w:rsid w:val="0079138E"/>
    <w:rsid w:val="007D1C87"/>
    <w:rsid w:val="007D3D15"/>
    <w:rsid w:val="008320BB"/>
    <w:rsid w:val="008B42B6"/>
    <w:rsid w:val="008D6E93"/>
    <w:rsid w:val="008F032E"/>
    <w:rsid w:val="00917DC1"/>
    <w:rsid w:val="009527D9"/>
    <w:rsid w:val="009662D0"/>
    <w:rsid w:val="009676CB"/>
    <w:rsid w:val="009E110C"/>
    <w:rsid w:val="009F04B8"/>
    <w:rsid w:val="009F0551"/>
    <w:rsid w:val="00A56243"/>
    <w:rsid w:val="00AB0990"/>
    <w:rsid w:val="00B96F4B"/>
    <w:rsid w:val="00BD140A"/>
    <w:rsid w:val="00BE4024"/>
    <w:rsid w:val="00CA3FE4"/>
    <w:rsid w:val="00D8349C"/>
    <w:rsid w:val="00E459CA"/>
    <w:rsid w:val="00E56345"/>
    <w:rsid w:val="00E63C54"/>
    <w:rsid w:val="00E86FE0"/>
    <w:rsid w:val="00F12523"/>
    <w:rsid w:val="00F5548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27C88"/>
  <w15:docId w15:val="{309F8B31-14E7-43A5-A4BA-A7268BA8A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EF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F03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791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38E"/>
    <w:rPr>
      <w:rFonts w:ascii="Tahoma" w:hAnsi="Tahoma" w:cs="Tahoma"/>
      <w:sz w:val="16"/>
      <w:szCs w:val="16"/>
      <w:lang w:val="en-GB"/>
    </w:rPr>
  </w:style>
  <w:style w:type="paragraph" w:styleId="Header">
    <w:name w:val="header"/>
    <w:basedOn w:val="Normal"/>
    <w:link w:val="HeaderChar"/>
    <w:uiPriority w:val="99"/>
    <w:unhideWhenUsed/>
    <w:rsid w:val="007045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5E2"/>
    <w:rPr>
      <w:sz w:val="22"/>
      <w:szCs w:val="22"/>
      <w:lang w:eastAsia="en-US"/>
    </w:rPr>
  </w:style>
  <w:style w:type="paragraph" w:styleId="Footer">
    <w:name w:val="footer"/>
    <w:basedOn w:val="Normal"/>
    <w:link w:val="FooterChar"/>
    <w:uiPriority w:val="99"/>
    <w:unhideWhenUsed/>
    <w:rsid w:val="007045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5E2"/>
    <w:rPr>
      <w:sz w:val="22"/>
      <w:szCs w:val="22"/>
      <w:lang w:eastAsia="en-US"/>
    </w:rPr>
  </w:style>
  <w:style w:type="paragraph" w:styleId="ListParagraph">
    <w:name w:val="List Paragraph"/>
    <w:basedOn w:val="Normal"/>
    <w:uiPriority w:val="34"/>
    <w:qFormat/>
    <w:rsid w:val="00D8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Hanneghan</dc:creator>
  <cp:lastModifiedBy>Lee, Gyu Myoung</cp:lastModifiedBy>
  <cp:revision>17</cp:revision>
  <dcterms:created xsi:type="dcterms:W3CDTF">2020-09-21T16:50:00Z</dcterms:created>
  <dcterms:modified xsi:type="dcterms:W3CDTF">2024-12-13T10:18:00Z</dcterms:modified>
</cp:coreProperties>
</file>