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1720" w14:textId="6C70FB34" w:rsidR="00CD0867" w:rsidRPr="0032508C" w:rsidRDefault="00CD0867" w:rsidP="534F0362">
      <w:pPr>
        <w:spacing w:before="120" w:after="120" w:line="360" w:lineRule="auto"/>
        <w:ind w:left="0" w:firstLine="0"/>
        <w:jc w:val="center"/>
        <w:rPr>
          <w:sz w:val="28"/>
          <w:szCs w:val="28"/>
        </w:rPr>
      </w:pPr>
      <w:r w:rsidRPr="534F0362">
        <w:rPr>
          <w:b/>
          <w:bCs/>
          <w:sz w:val="28"/>
          <w:szCs w:val="28"/>
        </w:rPr>
        <w:t>Platform Governance</w:t>
      </w:r>
    </w:p>
    <w:p w14:paraId="410FFC0A" w14:textId="77777777" w:rsidR="00A649B9" w:rsidRDefault="008511D6" w:rsidP="00A649B9">
      <w:pPr>
        <w:spacing w:before="120" w:after="120" w:line="360" w:lineRule="auto"/>
        <w:ind w:left="140" w:firstLine="0"/>
        <w:jc w:val="both"/>
        <w:rPr>
          <w:b/>
          <w:bCs/>
        </w:rPr>
      </w:pPr>
      <w:r w:rsidRPr="1853F2D6">
        <w:rPr>
          <w:b/>
          <w:bCs/>
        </w:rPr>
        <w:t>Summary:</w:t>
      </w:r>
    </w:p>
    <w:p w14:paraId="3E2379F0" w14:textId="77777777" w:rsidR="00A649B9" w:rsidRPr="00A649B9" w:rsidRDefault="00A649B9" w:rsidP="00A649B9">
      <w:pPr>
        <w:spacing w:before="120" w:after="120" w:line="360" w:lineRule="auto"/>
        <w:ind w:left="0" w:firstLine="0"/>
        <w:jc w:val="both"/>
      </w:pPr>
      <w:r w:rsidRPr="00A649B9">
        <w:t xml:space="preserve">The purpose of this report is to document the deployment, configuration and testing </w:t>
      </w:r>
      <w:r>
        <w:t>o</w:t>
      </w:r>
      <w:r w:rsidRPr="00A649B9">
        <w:t>f the Wazuh Security Information and Event Management (SIEM) platform within a virtualised Security Operations Centre (SOC) lab environment. The project focused on implementing centralized security monitoring, File Integrity Monitoring (FIM), vulnerability detection and alerting capabilities to simulate real-world Blue Team</w:t>
      </w:r>
      <w:r>
        <w:t xml:space="preserve"> </w:t>
      </w:r>
      <w:r w:rsidRPr="00A649B9">
        <w:t>operations.</w:t>
      </w:r>
      <w:r>
        <w:t xml:space="preserve"> </w:t>
      </w:r>
      <w:r w:rsidRPr="00A649B9">
        <w:t xml:space="preserve">The deployment included the configuration of the Wazuh Manager, Dashboard, Indexer and endpoint agents across segmented virtual networks using Hyper-V virtualisation. Testing was conducted to validate agent communication, </w:t>
      </w:r>
      <w:proofErr w:type="gramStart"/>
      <w:r w:rsidRPr="00A649B9">
        <w:t xml:space="preserve">alert </w:t>
      </w:r>
      <w:r>
        <w:t xml:space="preserve"> </w:t>
      </w:r>
      <w:r w:rsidRPr="00A649B9">
        <w:t>generation</w:t>
      </w:r>
      <w:proofErr w:type="gramEnd"/>
      <w:r w:rsidRPr="00A649B9">
        <w:t xml:space="preserve"> and security monitoring functionality.</w:t>
      </w:r>
    </w:p>
    <w:p w14:paraId="7209C294" w14:textId="77777777" w:rsidR="00A649B9" w:rsidRPr="00A649B9" w:rsidRDefault="00A649B9" w:rsidP="00A649B9">
      <w:pPr>
        <w:spacing w:before="120" w:after="120" w:line="360" w:lineRule="auto"/>
        <w:ind w:left="0" w:firstLine="0"/>
        <w:jc w:val="both"/>
      </w:pPr>
      <w:r w:rsidRPr="00A649B9">
        <w:t>This report applies to the implementation and testing of SIEM technologies used for cybersecurity monitoring, threat detection and SOC training purposes within the SWERI cybersecurity environment.</w:t>
      </w:r>
    </w:p>
    <w:p w14:paraId="60A22357" w14:textId="7B7A9229" w:rsidR="00A649B9" w:rsidRDefault="00A649B9" w:rsidP="00A649B9">
      <w:pPr>
        <w:spacing w:before="120" w:after="120" w:line="360" w:lineRule="auto"/>
        <w:ind w:left="140" w:firstLine="0"/>
        <w:jc w:val="both"/>
      </w:pPr>
    </w:p>
    <w:p w14:paraId="7D52788E" w14:textId="77777777" w:rsidR="00A649B9" w:rsidRPr="00A649B9" w:rsidRDefault="00A649B9" w:rsidP="00A649B9">
      <w:pPr>
        <w:spacing w:before="120" w:after="120" w:line="360" w:lineRule="auto"/>
        <w:ind w:left="140" w:firstLine="0"/>
        <w:jc w:val="both"/>
      </w:pPr>
    </w:p>
    <w:p w14:paraId="65B2F624" w14:textId="3BA4AA0D" w:rsidR="008511D6" w:rsidRDefault="00844A99" w:rsidP="1853F2D6">
      <w:pPr>
        <w:spacing w:before="120" w:after="120" w:line="360" w:lineRule="auto"/>
        <w:ind w:left="0" w:firstLine="0"/>
        <w:jc w:val="both"/>
        <w:rPr>
          <w:b/>
          <w:bCs/>
        </w:rPr>
      </w:pPr>
      <w:r>
        <w:rPr>
          <w:b/>
          <w:bCs/>
        </w:rPr>
        <w:t xml:space="preserve"> </w:t>
      </w:r>
    </w:p>
    <w:p w14:paraId="5DC11A0B" w14:textId="77777777" w:rsidR="00844A99" w:rsidRDefault="00844A99" w:rsidP="1853F2D6">
      <w:pPr>
        <w:spacing w:before="120" w:after="120" w:line="360" w:lineRule="auto"/>
        <w:ind w:left="0" w:firstLine="0"/>
        <w:jc w:val="both"/>
        <w:rPr>
          <w:b/>
          <w:bCs/>
        </w:rPr>
      </w:pPr>
    </w:p>
    <w:p w14:paraId="2B453775" w14:textId="77777777" w:rsidR="00844A99" w:rsidRDefault="00844A99" w:rsidP="1853F2D6">
      <w:pPr>
        <w:spacing w:before="120" w:after="120" w:line="360" w:lineRule="auto"/>
        <w:ind w:left="0" w:firstLine="0"/>
        <w:jc w:val="both"/>
        <w:rPr>
          <w:b/>
          <w:bCs/>
        </w:rPr>
      </w:pPr>
    </w:p>
    <w:p w14:paraId="0F5B9BEB" w14:textId="77777777" w:rsidR="00844A99" w:rsidRDefault="00844A99" w:rsidP="1853F2D6">
      <w:pPr>
        <w:spacing w:before="120" w:after="120" w:line="360" w:lineRule="auto"/>
        <w:ind w:left="0" w:firstLine="0"/>
        <w:jc w:val="both"/>
        <w:rPr>
          <w:b/>
          <w:bCs/>
        </w:rPr>
      </w:pPr>
    </w:p>
    <w:p w14:paraId="6D317110" w14:textId="77777777" w:rsidR="00844A99" w:rsidRDefault="00844A99" w:rsidP="1853F2D6">
      <w:pPr>
        <w:spacing w:before="120" w:after="120" w:line="360" w:lineRule="auto"/>
        <w:ind w:left="0" w:firstLine="0"/>
        <w:jc w:val="both"/>
        <w:rPr>
          <w:b/>
          <w:bCs/>
        </w:rPr>
      </w:pPr>
    </w:p>
    <w:p w14:paraId="41C66C45" w14:textId="77777777" w:rsidR="00844A99" w:rsidRDefault="00844A99" w:rsidP="1853F2D6">
      <w:pPr>
        <w:spacing w:before="120" w:after="120" w:line="360" w:lineRule="auto"/>
        <w:ind w:left="0" w:firstLine="0"/>
        <w:jc w:val="both"/>
        <w:rPr>
          <w:b/>
          <w:bCs/>
        </w:rPr>
      </w:pPr>
    </w:p>
    <w:p w14:paraId="19EF75B5" w14:textId="77777777" w:rsidR="00844A99" w:rsidRDefault="00844A99" w:rsidP="1853F2D6">
      <w:pPr>
        <w:spacing w:before="120" w:after="120" w:line="360" w:lineRule="auto"/>
        <w:ind w:left="0" w:firstLine="0"/>
        <w:jc w:val="both"/>
        <w:rPr>
          <w:b/>
          <w:bCs/>
        </w:rPr>
      </w:pPr>
    </w:p>
    <w:p w14:paraId="53DE661F" w14:textId="77777777" w:rsidR="00844A99" w:rsidRDefault="00844A99" w:rsidP="1853F2D6">
      <w:pPr>
        <w:spacing w:before="120" w:after="120" w:line="360" w:lineRule="auto"/>
        <w:ind w:left="0" w:firstLine="0"/>
        <w:jc w:val="both"/>
        <w:rPr>
          <w:b/>
          <w:bCs/>
        </w:rPr>
      </w:pPr>
    </w:p>
    <w:p w14:paraId="2F45E3B4" w14:textId="77777777" w:rsidR="00844A99" w:rsidRDefault="00844A99" w:rsidP="1853F2D6">
      <w:pPr>
        <w:spacing w:before="120" w:after="120" w:line="360" w:lineRule="auto"/>
        <w:ind w:left="0" w:firstLine="0"/>
        <w:jc w:val="both"/>
        <w:rPr>
          <w:b/>
          <w:bCs/>
        </w:rPr>
      </w:pPr>
    </w:p>
    <w:p w14:paraId="73786092" w14:textId="77777777" w:rsidR="00844A99" w:rsidRDefault="00844A99" w:rsidP="1853F2D6">
      <w:pPr>
        <w:spacing w:before="120" w:after="120" w:line="360" w:lineRule="auto"/>
        <w:ind w:left="0" w:firstLine="0"/>
        <w:jc w:val="both"/>
        <w:rPr>
          <w:b/>
          <w:bCs/>
        </w:rPr>
      </w:pPr>
    </w:p>
    <w:p w14:paraId="4B82C52B" w14:textId="77777777" w:rsidR="00844A99" w:rsidRDefault="00844A99" w:rsidP="1853F2D6">
      <w:pPr>
        <w:spacing w:before="120" w:after="120" w:line="360" w:lineRule="auto"/>
        <w:ind w:left="0" w:firstLine="0"/>
        <w:jc w:val="both"/>
        <w:rPr>
          <w:b/>
          <w:bCs/>
        </w:rPr>
      </w:pPr>
    </w:p>
    <w:p w14:paraId="1EB0E8EC" w14:textId="77777777" w:rsidR="00844A99" w:rsidRPr="00B96BC0" w:rsidRDefault="00844A99" w:rsidP="1853F2D6">
      <w:pPr>
        <w:spacing w:before="120" w:after="120" w:line="360" w:lineRule="auto"/>
        <w:ind w:left="0" w:firstLine="0"/>
        <w:jc w:val="both"/>
        <w:rPr>
          <w:b/>
          <w:bCs/>
        </w:rPr>
      </w:pPr>
    </w:p>
    <w:p w14:paraId="6D119EC3" w14:textId="0EF8F432" w:rsidR="008511D6" w:rsidRPr="00A649B9" w:rsidRDefault="008511D6" w:rsidP="0018278F">
      <w:pPr>
        <w:spacing w:before="120" w:after="120" w:line="360" w:lineRule="auto"/>
        <w:ind w:left="0" w:firstLine="0"/>
      </w:pPr>
      <w:r w:rsidRPr="00B96BC0">
        <w:rPr>
          <w:b/>
          <w:bCs/>
        </w:rPr>
        <w:lastRenderedPageBreak/>
        <w:t>Document Type:</w:t>
      </w:r>
      <w:r w:rsidR="00166AA8" w:rsidRPr="00B96BC0">
        <w:rPr>
          <w:b/>
          <w:bCs/>
        </w:rPr>
        <w:t xml:space="preserve"> </w:t>
      </w:r>
      <w:r w:rsidR="00A649B9">
        <w:rPr>
          <w:b/>
          <w:bCs/>
        </w:rPr>
        <w:t>Technical Deployment &amp; Testing Report</w:t>
      </w:r>
    </w:p>
    <w:p w14:paraId="055B636E" w14:textId="207D2A09" w:rsidR="00AE32AF" w:rsidRPr="00B96BC0" w:rsidRDefault="00F628E6" w:rsidP="0018278F">
      <w:pPr>
        <w:spacing w:before="120" w:after="120" w:line="360" w:lineRule="auto"/>
        <w:ind w:left="0" w:firstLine="0"/>
        <w:rPr>
          <w:b/>
          <w:bCs/>
        </w:rPr>
      </w:pPr>
      <w:r w:rsidRPr="00B96BC0">
        <w:rPr>
          <w:b/>
          <w:bCs/>
        </w:rPr>
        <w:t>Document</w:t>
      </w:r>
      <w:r w:rsidR="00AE32AF" w:rsidRPr="00B96BC0">
        <w:rPr>
          <w:b/>
          <w:bCs/>
        </w:rPr>
        <w:t xml:space="preserve">: </w:t>
      </w:r>
      <w:r w:rsidR="00A649B9">
        <w:rPr>
          <w:b/>
          <w:bCs/>
        </w:rPr>
        <w:t>Wazuh-SIEM-001</w:t>
      </w:r>
    </w:p>
    <w:p w14:paraId="66089C0B" w14:textId="10E9F3F5" w:rsidR="00E44943" w:rsidRPr="00B96BC0" w:rsidRDefault="007B088D" w:rsidP="0018278F">
      <w:pPr>
        <w:spacing w:before="120" w:after="120" w:line="360" w:lineRule="auto"/>
        <w:ind w:left="0" w:firstLine="0"/>
        <w:rPr>
          <w:b/>
          <w:bCs/>
        </w:rPr>
      </w:pPr>
      <w:r w:rsidRPr="00B96BC0">
        <w:rPr>
          <w:b/>
          <w:bCs/>
        </w:rPr>
        <w:t>Version</w:t>
      </w:r>
      <w:r w:rsidR="00E44943" w:rsidRPr="00B96BC0">
        <w:rPr>
          <w:b/>
          <w:bCs/>
        </w:rPr>
        <w:t>:</w:t>
      </w:r>
      <w:r w:rsidR="00DA7C81" w:rsidRPr="00B96BC0">
        <w:rPr>
          <w:b/>
          <w:bCs/>
        </w:rPr>
        <w:t xml:space="preserve"> 1.0</w:t>
      </w:r>
    </w:p>
    <w:p w14:paraId="219C1E53" w14:textId="6B87DD80" w:rsidR="00D15117" w:rsidRPr="00B96BC0" w:rsidRDefault="00D15117" w:rsidP="0018278F">
      <w:pPr>
        <w:spacing w:before="120" w:after="120" w:line="360" w:lineRule="auto"/>
        <w:ind w:left="0" w:firstLine="0"/>
        <w:rPr>
          <w:b/>
          <w:bCs/>
        </w:rPr>
      </w:pPr>
      <w:r w:rsidRPr="00B96BC0">
        <w:rPr>
          <w:b/>
          <w:bCs/>
        </w:rPr>
        <w:t>Change Request No:</w:t>
      </w:r>
      <w:r w:rsidR="00CE4B13" w:rsidRPr="00B96BC0">
        <w:rPr>
          <w:b/>
          <w:bCs/>
        </w:rPr>
        <w:t xml:space="preserve"> CN0001</w:t>
      </w:r>
    </w:p>
    <w:p w14:paraId="3E248D20" w14:textId="06135412" w:rsidR="008511D6" w:rsidRPr="00B96BC0" w:rsidRDefault="009C495F" w:rsidP="0018278F">
      <w:pPr>
        <w:spacing w:before="120" w:after="120" w:line="360" w:lineRule="auto"/>
        <w:ind w:left="0" w:firstLine="0"/>
        <w:rPr>
          <w:b/>
          <w:bCs/>
        </w:rPr>
      </w:pPr>
      <w:r w:rsidRPr="00B96BC0">
        <w:rPr>
          <w:b/>
          <w:bCs/>
        </w:rPr>
        <w:t>Date Implemented</w:t>
      </w:r>
      <w:r w:rsidR="008511D6" w:rsidRPr="00B96BC0">
        <w:rPr>
          <w:b/>
          <w:bCs/>
        </w:rPr>
        <w:t>:</w:t>
      </w:r>
      <w:r w:rsidR="00005BA2" w:rsidRPr="00B96BC0">
        <w:rPr>
          <w:b/>
          <w:bCs/>
        </w:rPr>
        <w:t xml:space="preserve"> </w:t>
      </w:r>
      <w:r w:rsidR="00A649B9">
        <w:rPr>
          <w:b/>
          <w:bCs/>
        </w:rPr>
        <w:t>4/06/2026</w:t>
      </w:r>
    </w:p>
    <w:p w14:paraId="479B6765" w14:textId="0872DE02" w:rsidR="008511D6" w:rsidRPr="00B96BC0" w:rsidRDefault="00347BD4" w:rsidP="0018278F">
      <w:pPr>
        <w:spacing w:before="120" w:after="120" w:line="360" w:lineRule="auto"/>
        <w:ind w:left="0" w:firstLine="0"/>
        <w:rPr>
          <w:b/>
          <w:bCs/>
        </w:rPr>
      </w:pPr>
      <w:r w:rsidRPr="00B96BC0">
        <w:rPr>
          <w:b/>
          <w:bCs/>
        </w:rPr>
        <w:t>Created By</w:t>
      </w:r>
      <w:r w:rsidR="008511D6" w:rsidRPr="00B96BC0">
        <w:rPr>
          <w:b/>
          <w:bCs/>
        </w:rPr>
        <w:t>:</w:t>
      </w:r>
      <w:r w:rsidR="00A649B9">
        <w:rPr>
          <w:b/>
          <w:bCs/>
        </w:rPr>
        <w:t xml:space="preserve"> Gleb Verlan and Harrison Tod</w:t>
      </w:r>
    </w:p>
    <w:p w14:paraId="55ED1BFA" w14:textId="0C51EFED" w:rsidR="008511D6" w:rsidRPr="00B96BC0" w:rsidRDefault="0019692C" w:rsidP="0018278F">
      <w:pPr>
        <w:spacing w:before="120" w:after="120" w:line="360" w:lineRule="auto"/>
        <w:ind w:left="0" w:firstLine="0"/>
        <w:rPr>
          <w:b/>
          <w:bCs/>
        </w:rPr>
      </w:pPr>
      <w:r w:rsidRPr="00B96BC0">
        <w:rPr>
          <w:b/>
          <w:bCs/>
        </w:rPr>
        <w:t xml:space="preserve">Approved </w:t>
      </w:r>
      <w:r w:rsidR="00DA2B4D" w:rsidRPr="00B96BC0">
        <w:rPr>
          <w:b/>
          <w:bCs/>
        </w:rPr>
        <w:t>By</w:t>
      </w:r>
      <w:r w:rsidR="008511D6" w:rsidRPr="00B96BC0">
        <w:rPr>
          <w:b/>
          <w:bCs/>
        </w:rPr>
        <w:t>:</w:t>
      </w:r>
      <w:r w:rsidR="00A649B9">
        <w:rPr>
          <w:b/>
          <w:bCs/>
        </w:rPr>
        <w:t xml:space="preserve"> Dr Ala Al-</w:t>
      </w:r>
      <w:proofErr w:type="spellStart"/>
      <w:r w:rsidR="00A649B9">
        <w:rPr>
          <w:b/>
          <w:bCs/>
        </w:rPr>
        <w:t>Areqi</w:t>
      </w:r>
      <w:proofErr w:type="spellEnd"/>
    </w:p>
    <w:p w14:paraId="52DF0D5A" w14:textId="3F118F1F" w:rsidR="003B5253" w:rsidRPr="00B96BC0" w:rsidRDefault="003B5253" w:rsidP="0018278F">
      <w:pPr>
        <w:spacing w:before="120" w:after="120" w:line="360" w:lineRule="auto"/>
        <w:ind w:left="209" w:firstLine="0"/>
        <w:rPr>
          <w:b/>
          <w:bCs/>
        </w:rPr>
      </w:pPr>
    </w:p>
    <w:p w14:paraId="518E5BCB" w14:textId="77777777" w:rsidR="00F628E6" w:rsidRPr="00B96BC0" w:rsidRDefault="00F628E6" w:rsidP="0018278F">
      <w:pPr>
        <w:spacing w:before="120" w:after="120" w:line="360" w:lineRule="auto"/>
        <w:ind w:left="209" w:firstLine="0"/>
        <w:rPr>
          <w:b/>
          <w:bCs/>
        </w:rPr>
      </w:pPr>
    </w:p>
    <w:p w14:paraId="7FFA5DEF" w14:textId="00529BCA" w:rsidR="009C06EB" w:rsidRPr="00B96BC0" w:rsidRDefault="009C06EB" w:rsidP="0018278F">
      <w:pPr>
        <w:spacing w:before="120" w:after="120" w:line="360" w:lineRule="auto"/>
        <w:ind w:left="0" w:firstLine="0"/>
        <w:rPr>
          <w:b/>
          <w:bCs/>
        </w:rPr>
      </w:pPr>
    </w:p>
    <w:p w14:paraId="53852FCD" w14:textId="77777777" w:rsidR="00A10FAE" w:rsidRPr="00B96BC0" w:rsidRDefault="00A10FAE" w:rsidP="0018278F">
      <w:pPr>
        <w:spacing w:before="120" w:after="120" w:line="360" w:lineRule="auto"/>
        <w:ind w:left="0" w:firstLine="0"/>
        <w:rPr>
          <w:b/>
          <w:bCs/>
        </w:rPr>
      </w:pPr>
    </w:p>
    <w:p w14:paraId="45B10F6B" w14:textId="77777777" w:rsidR="000A609F" w:rsidRPr="00B96BC0" w:rsidRDefault="000A609F" w:rsidP="0018278F">
      <w:pPr>
        <w:spacing w:before="120" w:after="120" w:line="360" w:lineRule="auto"/>
        <w:ind w:left="209" w:firstLine="0"/>
        <w:rPr>
          <w:b/>
          <w:bCs/>
        </w:rPr>
      </w:pPr>
    </w:p>
    <w:p w14:paraId="53CC582A" w14:textId="77777777" w:rsidR="00186826" w:rsidRPr="00844A99" w:rsidRDefault="00186826" w:rsidP="00844A99">
      <w:pPr>
        <w:spacing w:before="120" w:after="120" w:line="360" w:lineRule="auto"/>
        <w:rPr>
          <w:b/>
          <w:bCs/>
        </w:rPr>
        <w:sectPr w:rsidR="00186826" w:rsidRPr="00844A99" w:rsidSect="00E20769">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9" w:gutter="0"/>
          <w:cols w:space="708"/>
          <w:titlePg/>
          <w:docGrid w:linePitch="360"/>
        </w:sectPr>
      </w:pPr>
    </w:p>
    <w:p w14:paraId="133DBE68" w14:textId="78F2C196" w:rsidR="00F628E6" w:rsidRDefault="00CB6928" w:rsidP="0018278F">
      <w:pPr>
        <w:pStyle w:val="ListParagraph"/>
        <w:numPr>
          <w:ilvl w:val="0"/>
          <w:numId w:val="1"/>
        </w:numPr>
        <w:spacing w:before="120" w:after="120" w:line="360" w:lineRule="auto"/>
        <w:contextualSpacing w:val="0"/>
        <w:jc w:val="both"/>
        <w:rPr>
          <w:b/>
          <w:bCs/>
        </w:rPr>
      </w:pPr>
      <w:r w:rsidRPr="00B96BC0">
        <w:rPr>
          <w:b/>
          <w:bCs/>
        </w:rPr>
        <w:lastRenderedPageBreak/>
        <w:t>PURPOSE</w:t>
      </w:r>
    </w:p>
    <w:p w14:paraId="677202B9" w14:textId="77777777" w:rsidR="00844A99" w:rsidRPr="00B96BC0" w:rsidRDefault="00844A99" w:rsidP="00844A99">
      <w:pPr>
        <w:pStyle w:val="ListParagraph"/>
        <w:spacing w:before="120" w:after="120" w:line="360" w:lineRule="auto"/>
        <w:ind w:left="360" w:firstLine="0"/>
        <w:contextualSpacing w:val="0"/>
        <w:jc w:val="both"/>
        <w:rPr>
          <w:b/>
          <w:bCs/>
        </w:rPr>
      </w:pPr>
    </w:p>
    <w:p w14:paraId="157C4A58" w14:textId="693290B5" w:rsidR="00A649B9" w:rsidRPr="00A649B9" w:rsidRDefault="00A649B9" w:rsidP="00A649B9">
      <w:pPr>
        <w:pStyle w:val="Style1"/>
        <w:rPr>
          <w:rFonts w:eastAsia="Times New Roman"/>
          <w:color w:val="auto"/>
        </w:rPr>
      </w:pPr>
      <w:r w:rsidRPr="00A649B9">
        <w:t>T</w:t>
      </w:r>
      <w:r w:rsidRPr="00A649B9">
        <w:t>he purpose of this report is to document the deployment, configuration and testing of the Wazuh Security Information and Event Management (SIEM) platform within a virtualised Security Operations Centre (SOC) lab environment. The project establishes a centralized monitoring environment capable of detecting, analysing and responding to cybersecurity events across multiple systems and endpoints.</w:t>
      </w:r>
    </w:p>
    <w:p w14:paraId="5C3CD58D" w14:textId="77777777" w:rsidR="00A649B9" w:rsidRPr="00A649B9" w:rsidRDefault="00A649B9" w:rsidP="00A649B9">
      <w:pPr>
        <w:pStyle w:val="Style1"/>
      </w:pPr>
      <w:r w:rsidRPr="00A649B9">
        <w:t>This report defines the deployment architecture, monitoring capabilities and testing procedures used to validate Wazuh functionality. It ensures visibility into system activity, file integrity changes, vulnerability detection and alert generation through a structured and controlled environment.</w:t>
      </w:r>
    </w:p>
    <w:p w14:paraId="24D97C48" w14:textId="77777777" w:rsidR="00A649B9" w:rsidRDefault="00A649B9" w:rsidP="00A649B9">
      <w:pPr>
        <w:pStyle w:val="Style1"/>
      </w:pPr>
      <w:r w:rsidRPr="00A649B9">
        <w:t>The project also provides practical experience in Blue Team operations, SIEM deployment, Linux administration and cybersecurity monitoring practices within a simulated enterprise network environment.</w:t>
      </w:r>
    </w:p>
    <w:p w14:paraId="64B55362" w14:textId="77777777" w:rsidR="00844A99" w:rsidRPr="00A649B9" w:rsidRDefault="00844A99" w:rsidP="00A649B9">
      <w:pPr>
        <w:pStyle w:val="Style1"/>
      </w:pPr>
    </w:p>
    <w:p w14:paraId="1A2D3CF5" w14:textId="5FF7D34A" w:rsidR="00A649B9" w:rsidRDefault="006F0D37" w:rsidP="00A649B9">
      <w:pPr>
        <w:pStyle w:val="ListParagraph"/>
        <w:numPr>
          <w:ilvl w:val="0"/>
          <w:numId w:val="1"/>
        </w:numPr>
        <w:spacing w:before="120" w:after="120" w:line="360" w:lineRule="auto"/>
        <w:contextualSpacing w:val="0"/>
        <w:jc w:val="both"/>
        <w:rPr>
          <w:b/>
          <w:bCs/>
        </w:rPr>
      </w:pPr>
      <w:r w:rsidRPr="00B96BC0">
        <w:rPr>
          <w:b/>
          <w:bCs/>
        </w:rPr>
        <w:t>SCOPE</w:t>
      </w:r>
    </w:p>
    <w:p w14:paraId="6ACB91AF" w14:textId="77777777" w:rsidR="00844A99" w:rsidRPr="00844A99" w:rsidRDefault="00844A99" w:rsidP="00844A99">
      <w:pPr>
        <w:spacing w:before="120" w:after="120" w:line="360" w:lineRule="auto"/>
        <w:ind w:left="0" w:firstLine="0"/>
        <w:jc w:val="both"/>
        <w:rPr>
          <w:b/>
          <w:bCs/>
        </w:rPr>
      </w:pPr>
    </w:p>
    <w:p w14:paraId="5488422B" w14:textId="77777777" w:rsidR="00A649B9" w:rsidRPr="00A649B9" w:rsidRDefault="00A649B9" w:rsidP="00A649B9">
      <w:pPr>
        <w:spacing w:before="120" w:after="120" w:line="360" w:lineRule="auto"/>
        <w:ind w:left="0"/>
        <w:jc w:val="both"/>
      </w:pPr>
      <w:r w:rsidRPr="00A649B9">
        <w:rPr>
          <w:rStyle w:val="Style1Char"/>
        </w:rPr>
        <w:t>This report applies to the deployment and testing of the Wazuh SIEM platform within a Hyper-V virtualised lab environment. The scope</w:t>
      </w:r>
      <w:r w:rsidRPr="00A649B9">
        <w:t xml:space="preserve"> includes the configuration of the Wazuh Manager, Indexer, Dashboard and endpoint agents across Linux and Windows systems.</w:t>
      </w:r>
    </w:p>
    <w:p w14:paraId="0A5F4A2F" w14:textId="77777777" w:rsidR="00A649B9" w:rsidRPr="00A649B9" w:rsidRDefault="00A649B9" w:rsidP="00A649B9">
      <w:pPr>
        <w:spacing w:before="120" w:after="120" w:line="360" w:lineRule="auto"/>
        <w:ind w:left="0"/>
        <w:jc w:val="both"/>
      </w:pPr>
      <w:r w:rsidRPr="00A649B9">
        <w:t>The environment encompasses:</w:t>
      </w:r>
    </w:p>
    <w:p w14:paraId="04ADA965" w14:textId="77777777" w:rsidR="00A649B9" w:rsidRPr="00A649B9" w:rsidRDefault="00A649B9">
      <w:pPr>
        <w:numPr>
          <w:ilvl w:val="0"/>
          <w:numId w:val="2"/>
        </w:numPr>
        <w:spacing w:before="120" w:after="120" w:line="360" w:lineRule="auto"/>
        <w:jc w:val="both"/>
      </w:pPr>
      <w:r w:rsidRPr="00A649B9">
        <w:t xml:space="preserve">Virtual machine deployment and configuration </w:t>
      </w:r>
    </w:p>
    <w:p w14:paraId="154843A3" w14:textId="77777777" w:rsidR="00A649B9" w:rsidRPr="00A649B9" w:rsidRDefault="00A649B9">
      <w:pPr>
        <w:numPr>
          <w:ilvl w:val="0"/>
          <w:numId w:val="2"/>
        </w:numPr>
        <w:spacing w:before="120" w:after="120" w:line="360" w:lineRule="auto"/>
        <w:jc w:val="both"/>
      </w:pPr>
      <w:r w:rsidRPr="00A649B9">
        <w:t xml:space="preserve">Internal and external segmented network architecture </w:t>
      </w:r>
    </w:p>
    <w:p w14:paraId="105783AF" w14:textId="77777777" w:rsidR="00A649B9" w:rsidRPr="00A649B9" w:rsidRDefault="00A649B9">
      <w:pPr>
        <w:numPr>
          <w:ilvl w:val="0"/>
          <w:numId w:val="2"/>
        </w:numPr>
        <w:spacing w:before="120" w:after="120" w:line="360" w:lineRule="auto"/>
        <w:jc w:val="both"/>
      </w:pPr>
      <w:r w:rsidRPr="00A649B9">
        <w:t xml:space="preserve">Agent-to-manager communication </w:t>
      </w:r>
    </w:p>
    <w:p w14:paraId="08637E49" w14:textId="77777777" w:rsidR="00A649B9" w:rsidRPr="00A649B9" w:rsidRDefault="00A649B9">
      <w:pPr>
        <w:numPr>
          <w:ilvl w:val="0"/>
          <w:numId w:val="2"/>
        </w:numPr>
        <w:spacing w:before="120" w:after="120" w:line="360" w:lineRule="auto"/>
        <w:jc w:val="both"/>
      </w:pPr>
      <w:r w:rsidRPr="00A649B9">
        <w:t xml:space="preserve">Log collection and analysis </w:t>
      </w:r>
    </w:p>
    <w:p w14:paraId="6BF0625A" w14:textId="77777777" w:rsidR="00A649B9" w:rsidRPr="00A649B9" w:rsidRDefault="00A649B9">
      <w:pPr>
        <w:numPr>
          <w:ilvl w:val="0"/>
          <w:numId w:val="2"/>
        </w:numPr>
        <w:spacing w:before="120" w:after="120" w:line="360" w:lineRule="auto"/>
        <w:jc w:val="both"/>
      </w:pPr>
      <w:r w:rsidRPr="00A649B9">
        <w:t xml:space="preserve">File Integrity Monitoring (FIM) </w:t>
      </w:r>
    </w:p>
    <w:p w14:paraId="7FF9FA7F" w14:textId="77777777" w:rsidR="00A649B9" w:rsidRPr="00A649B9" w:rsidRDefault="00A649B9">
      <w:pPr>
        <w:numPr>
          <w:ilvl w:val="0"/>
          <w:numId w:val="2"/>
        </w:numPr>
        <w:spacing w:before="120" w:after="120" w:line="360" w:lineRule="auto"/>
        <w:jc w:val="both"/>
      </w:pPr>
      <w:r w:rsidRPr="00A649B9">
        <w:t xml:space="preserve">Vulnerability detection and CVE scanning </w:t>
      </w:r>
    </w:p>
    <w:p w14:paraId="340BD83E" w14:textId="77777777" w:rsidR="00A649B9" w:rsidRPr="00A649B9" w:rsidRDefault="00A649B9">
      <w:pPr>
        <w:numPr>
          <w:ilvl w:val="0"/>
          <w:numId w:val="2"/>
        </w:numPr>
        <w:spacing w:before="120" w:after="120" w:line="360" w:lineRule="auto"/>
        <w:jc w:val="both"/>
      </w:pPr>
      <w:r w:rsidRPr="00A649B9">
        <w:lastRenderedPageBreak/>
        <w:t xml:space="preserve">Real-time alerting and dashboard monitoring </w:t>
      </w:r>
    </w:p>
    <w:p w14:paraId="457390F9" w14:textId="77777777" w:rsidR="00A649B9" w:rsidRPr="00A649B9" w:rsidRDefault="00A649B9" w:rsidP="00A649B9">
      <w:pPr>
        <w:spacing w:before="120" w:after="120" w:line="360" w:lineRule="auto"/>
        <w:ind w:left="0"/>
        <w:jc w:val="both"/>
      </w:pPr>
      <w:r w:rsidRPr="00A649B9">
        <w:t>The lab environment was segmented into:</w:t>
      </w:r>
    </w:p>
    <w:p w14:paraId="7D8D811C" w14:textId="77777777" w:rsidR="00A649B9" w:rsidRPr="00A649B9" w:rsidRDefault="00A649B9">
      <w:pPr>
        <w:numPr>
          <w:ilvl w:val="0"/>
          <w:numId w:val="3"/>
        </w:numPr>
        <w:spacing w:before="120" w:after="120" w:line="360" w:lineRule="auto"/>
        <w:jc w:val="both"/>
      </w:pPr>
      <w:r w:rsidRPr="00A649B9">
        <w:t xml:space="preserve">Internal network (172.20.0.0/24) for SIEM communication </w:t>
      </w:r>
    </w:p>
    <w:p w14:paraId="389F1B83" w14:textId="77777777" w:rsidR="00A649B9" w:rsidRPr="00A649B9" w:rsidRDefault="00A649B9">
      <w:pPr>
        <w:numPr>
          <w:ilvl w:val="0"/>
          <w:numId w:val="3"/>
        </w:numPr>
        <w:spacing w:before="120" w:after="120" w:line="360" w:lineRule="auto"/>
        <w:jc w:val="both"/>
      </w:pPr>
      <w:r w:rsidRPr="00A649B9">
        <w:t xml:space="preserve">External network (10.3.x.x) for internet connectivity and simulated external access </w:t>
      </w:r>
    </w:p>
    <w:p w14:paraId="4AEF52AC" w14:textId="77777777" w:rsidR="00A649B9" w:rsidRPr="00A649B9" w:rsidRDefault="00A649B9" w:rsidP="00A649B9">
      <w:pPr>
        <w:spacing w:before="120" w:after="120" w:line="360" w:lineRule="auto"/>
        <w:ind w:left="0"/>
        <w:jc w:val="both"/>
      </w:pPr>
      <w:r w:rsidRPr="00A649B9">
        <w:t>A dedicated gateway virtual machine was configured using NAT, port forwarding and firewall routing rules to securely forward traffic between networks while maintaining isolation of the internal SIEM infrastructure.</w:t>
      </w:r>
    </w:p>
    <w:p w14:paraId="5A436168" w14:textId="77777777" w:rsidR="00A649B9" w:rsidRPr="00A649B9" w:rsidRDefault="00A649B9" w:rsidP="00A649B9">
      <w:pPr>
        <w:spacing w:before="120" w:after="120" w:line="360" w:lineRule="auto"/>
        <w:ind w:left="0"/>
        <w:jc w:val="both"/>
      </w:pPr>
      <w:r w:rsidRPr="00A649B9">
        <w:t>This project supports cybersecurity monitoring, SOC training and defensive security operations by simulating real-world enterprise monitoring environments and testing detection capabilities against security events and system activity.</w:t>
      </w:r>
    </w:p>
    <w:p w14:paraId="7AD9EA7D" w14:textId="50B360AC" w:rsidR="00522CF9" w:rsidRPr="003E52F4" w:rsidRDefault="00522CF9" w:rsidP="004A1893">
      <w:pPr>
        <w:spacing w:before="120" w:after="120" w:line="360" w:lineRule="auto"/>
        <w:ind w:left="0"/>
        <w:jc w:val="both"/>
      </w:pPr>
    </w:p>
    <w:p w14:paraId="1C2F089B" w14:textId="203DECBF" w:rsidR="006C2BF4" w:rsidRDefault="00746E6C" w:rsidP="00E700CA">
      <w:pPr>
        <w:pStyle w:val="Style1"/>
        <w:numPr>
          <w:ilvl w:val="0"/>
          <w:numId w:val="1"/>
        </w:numPr>
        <w:rPr>
          <w:b/>
          <w:bCs/>
        </w:rPr>
      </w:pPr>
      <w:r w:rsidRPr="00E700CA">
        <w:rPr>
          <w:b/>
          <w:bCs/>
        </w:rPr>
        <w:t>DEFINITIONS</w:t>
      </w:r>
    </w:p>
    <w:p w14:paraId="61424F87" w14:textId="77777777" w:rsidR="00844A99" w:rsidRPr="00E700CA" w:rsidRDefault="00844A99" w:rsidP="00844A99">
      <w:pPr>
        <w:pStyle w:val="Style1"/>
        <w:ind w:left="360" w:firstLine="0"/>
        <w:rPr>
          <w:b/>
          <w:bCs/>
        </w:rPr>
      </w:pPr>
    </w:p>
    <w:p w14:paraId="0445A145" w14:textId="4A475B1F" w:rsidR="00A649B9" w:rsidRPr="00E700CA" w:rsidRDefault="00A649B9" w:rsidP="00E700CA">
      <w:pPr>
        <w:pStyle w:val="Style1"/>
      </w:pPr>
      <w:r w:rsidRPr="003238CD">
        <w:rPr>
          <w:b/>
          <w:bCs/>
        </w:rPr>
        <w:t>Security Information and Event Management (SIEM):</w:t>
      </w:r>
      <w:r w:rsidRPr="00E700CA">
        <w:t xml:space="preserve"> A cybersecurity solution that collects, analyses and correlates security logs and events from multiple systems and endpoints to provide centralized monitoring, threat detection and incident response capabilities. </w:t>
      </w:r>
    </w:p>
    <w:p w14:paraId="7E48782E" w14:textId="7BE2E3BA" w:rsidR="00A649B9" w:rsidRPr="00E700CA" w:rsidRDefault="00A649B9" w:rsidP="00E700CA">
      <w:pPr>
        <w:pStyle w:val="Style1"/>
      </w:pPr>
      <w:r w:rsidRPr="003238CD">
        <w:rPr>
          <w:b/>
          <w:bCs/>
        </w:rPr>
        <w:t>Wazuh:</w:t>
      </w:r>
      <w:r w:rsidRPr="00E700CA">
        <w:t xml:space="preserve"> An open-source SIEM and Extended Detection and Response (XDR) platform that provides log analysis, intrusion detection, File Integrity Monitoring (FIM), vulnerability detection and security alerting functionalities. </w:t>
      </w:r>
    </w:p>
    <w:p w14:paraId="3D376BAE" w14:textId="567AE648" w:rsidR="00A649B9" w:rsidRPr="00E700CA" w:rsidRDefault="00A649B9" w:rsidP="00E700CA">
      <w:pPr>
        <w:pStyle w:val="Style1"/>
      </w:pPr>
      <w:r w:rsidRPr="003238CD">
        <w:rPr>
          <w:b/>
          <w:bCs/>
        </w:rPr>
        <w:t>File Integrity Monitoring (FIM):</w:t>
      </w:r>
      <w:r w:rsidRPr="00E700CA">
        <w:t xml:space="preserve"> A security monitoring process that detects changes to files, directories and system configurations by monitoring file hashes, permissions and modifications to identify unauthorized or suspicious activity. </w:t>
      </w:r>
    </w:p>
    <w:p w14:paraId="122ACC81" w14:textId="670DD6ED" w:rsidR="00A649B9" w:rsidRPr="00E700CA" w:rsidRDefault="00A649B9" w:rsidP="00E700CA">
      <w:pPr>
        <w:pStyle w:val="Style1"/>
      </w:pPr>
      <w:r w:rsidRPr="003238CD">
        <w:rPr>
          <w:b/>
          <w:bCs/>
        </w:rPr>
        <w:t>Vulnerability Detection (CVE Scanning):</w:t>
      </w:r>
      <w:r w:rsidRPr="00E700CA">
        <w:t xml:space="preserve"> A security feature used to identify known vulnerabilities within installed software and operating systems by comparing system information against vulnerability databases such as the National Vulnerability Database (NVD). </w:t>
      </w:r>
    </w:p>
    <w:p w14:paraId="0EF41F9F" w14:textId="5BECFC7F" w:rsidR="00A649B9" w:rsidRPr="00E700CA" w:rsidRDefault="00A649B9" w:rsidP="00E700CA">
      <w:pPr>
        <w:pStyle w:val="Style1"/>
      </w:pPr>
      <w:r w:rsidRPr="003238CD">
        <w:rPr>
          <w:b/>
          <w:bCs/>
        </w:rPr>
        <w:lastRenderedPageBreak/>
        <w:t>Agent:</w:t>
      </w:r>
      <w:r w:rsidRPr="00E700CA">
        <w:t xml:space="preserve"> Software installed on endpoint systems that collects logs, system events and security data before securely forwarding the information to the Wazuh Manager for analysis. </w:t>
      </w:r>
    </w:p>
    <w:p w14:paraId="466DD76D" w14:textId="52D893FD" w:rsidR="00A649B9" w:rsidRPr="00E700CA" w:rsidRDefault="00A649B9" w:rsidP="00E700CA">
      <w:pPr>
        <w:pStyle w:val="Style1"/>
      </w:pPr>
      <w:r w:rsidRPr="003238CD">
        <w:rPr>
          <w:b/>
          <w:bCs/>
        </w:rPr>
        <w:t>Wazuh Manager:</w:t>
      </w:r>
      <w:r w:rsidRPr="00E700CA">
        <w:t xml:space="preserve"> The central component responsible for processing logs, applying detection rules, generating alerts and managing connected agents within the SIEM environment. </w:t>
      </w:r>
    </w:p>
    <w:p w14:paraId="7EEE4111" w14:textId="2EA06726" w:rsidR="00A649B9" w:rsidRPr="00E700CA" w:rsidRDefault="00A649B9" w:rsidP="00E700CA">
      <w:pPr>
        <w:pStyle w:val="Style1"/>
      </w:pPr>
      <w:r w:rsidRPr="00844A99">
        <w:rPr>
          <w:b/>
          <w:bCs/>
        </w:rPr>
        <w:t>Wazuh Dashboard:</w:t>
      </w:r>
      <w:r w:rsidRPr="00E700CA">
        <w:t xml:space="preserve"> A web-based interface used for visualising alerts, monitoring endpoint activity and analysing security events in real time. </w:t>
      </w:r>
    </w:p>
    <w:p w14:paraId="15432C87" w14:textId="0FBB07D3" w:rsidR="00A649B9" w:rsidRPr="00E700CA" w:rsidRDefault="00A649B9" w:rsidP="00E700CA">
      <w:pPr>
        <w:pStyle w:val="Style1"/>
      </w:pPr>
      <w:r w:rsidRPr="00844A99">
        <w:rPr>
          <w:b/>
          <w:bCs/>
        </w:rPr>
        <w:t>Security Operations Centre (SOC):</w:t>
      </w:r>
      <w:r w:rsidRPr="00E700CA">
        <w:t xml:space="preserve"> A centralized environment responsible for monitoring, detecting, analysing and responding to cybersecurity threats and security incidents across an organisation’s infrastructure. </w:t>
      </w:r>
    </w:p>
    <w:p w14:paraId="60CAF9BE" w14:textId="2087CFC5" w:rsidR="00B96BC0" w:rsidRDefault="00A649B9" w:rsidP="00E700CA">
      <w:pPr>
        <w:pStyle w:val="Style1"/>
      </w:pPr>
      <w:r w:rsidRPr="00844A99">
        <w:rPr>
          <w:b/>
          <w:bCs/>
        </w:rPr>
        <w:t>Network Address Translation (NAT):</w:t>
      </w:r>
      <w:r w:rsidRPr="00E700CA">
        <w:t xml:space="preserve"> A networking process used within the gateway virtual machine to route and translate traffic between the internal and external networks while maintaining network isolation and controlled communication.</w:t>
      </w:r>
    </w:p>
    <w:p w14:paraId="00D08B53" w14:textId="77777777" w:rsidR="003323C0" w:rsidRDefault="003323C0" w:rsidP="00E700CA">
      <w:pPr>
        <w:pStyle w:val="Style1"/>
      </w:pPr>
    </w:p>
    <w:p w14:paraId="37A2A6E5" w14:textId="0192D4E7" w:rsidR="003323C0" w:rsidRDefault="003323C0" w:rsidP="00844A99">
      <w:pPr>
        <w:pStyle w:val="Style1"/>
        <w:numPr>
          <w:ilvl w:val="0"/>
          <w:numId w:val="1"/>
        </w:numPr>
        <w:rPr>
          <w:b/>
          <w:bCs/>
        </w:rPr>
      </w:pPr>
      <w:r w:rsidRPr="003323C0">
        <w:rPr>
          <w:b/>
          <w:bCs/>
        </w:rPr>
        <w:t>SYSTEM ARCHITECTURE / ENVIRONMENT</w:t>
      </w:r>
    </w:p>
    <w:p w14:paraId="25E94899" w14:textId="77777777" w:rsidR="00844A99" w:rsidRPr="003323C0" w:rsidRDefault="00844A99" w:rsidP="00844A99">
      <w:pPr>
        <w:pStyle w:val="Style1"/>
        <w:ind w:left="360" w:firstLine="0"/>
        <w:rPr>
          <w:b/>
          <w:bCs/>
        </w:rPr>
      </w:pPr>
    </w:p>
    <w:p w14:paraId="75E97D99" w14:textId="77777777" w:rsidR="003323C0" w:rsidRPr="003323C0" w:rsidRDefault="003323C0" w:rsidP="003323C0">
      <w:pPr>
        <w:pStyle w:val="Style1"/>
      </w:pPr>
      <w:r w:rsidRPr="003323C0">
        <w:t>The Wazuh SIEM environment was deployed within a Hyper-V virtualised lab environment designed to simulate a real-world Security Operations Centre (SOC). Ubuntu Server was used for the Wazuh Manager deployment, while both Linux and Windows systems were configured as monitored endpoints through Wazuh agents.</w:t>
      </w:r>
    </w:p>
    <w:p w14:paraId="198451B1" w14:textId="77777777" w:rsidR="003323C0" w:rsidRDefault="003323C0" w:rsidP="003323C0">
      <w:pPr>
        <w:pStyle w:val="Style1"/>
      </w:pPr>
      <w:r w:rsidRPr="003323C0">
        <w:t>The lab environment was segmented into two separate networks to improve security and simulate enterprise network architecture:</w:t>
      </w:r>
    </w:p>
    <w:p w14:paraId="2271F534" w14:textId="77777777" w:rsidR="00844A99" w:rsidRPr="003323C0" w:rsidRDefault="00844A99" w:rsidP="003323C0">
      <w:pPr>
        <w:pStyle w:val="Style1"/>
      </w:pPr>
    </w:p>
    <w:p w14:paraId="043EB790" w14:textId="77777777" w:rsidR="003323C0" w:rsidRDefault="003323C0" w:rsidP="003323C0">
      <w:pPr>
        <w:pStyle w:val="Style1"/>
      </w:pPr>
      <w:r w:rsidRPr="003323C0">
        <w:t xml:space="preserve">• </w:t>
      </w:r>
      <w:r w:rsidRPr="00844A99">
        <w:rPr>
          <w:b/>
          <w:bCs/>
        </w:rPr>
        <w:t>Internal network</w:t>
      </w:r>
      <w:r w:rsidRPr="003323C0">
        <w:t xml:space="preserve"> (172.20.0.0/24) used for communication between the Wazuh Manager and agents.</w:t>
      </w:r>
      <w:r w:rsidRPr="003323C0">
        <w:br/>
        <w:t xml:space="preserve">• </w:t>
      </w:r>
      <w:r w:rsidRPr="00844A99">
        <w:rPr>
          <w:b/>
          <w:bCs/>
        </w:rPr>
        <w:t>External network</w:t>
      </w:r>
      <w:r w:rsidRPr="003323C0">
        <w:t xml:space="preserve"> (10.3.x.x) used to provide internet connectivity and simulate external access.</w:t>
      </w:r>
    </w:p>
    <w:p w14:paraId="4D2AD760" w14:textId="77777777" w:rsidR="00844A99" w:rsidRPr="003323C0" w:rsidRDefault="00844A99" w:rsidP="003323C0">
      <w:pPr>
        <w:pStyle w:val="Style1"/>
      </w:pPr>
    </w:p>
    <w:p w14:paraId="7514D4FE" w14:textId="77777777" w:rsidR="003323C0" w:rsidRDefault="003323C0" w:rsidP="003323C0">
      <w:pPr>
        <w:pStyle w:val="Style1"/>
      </w:pPr>
      <w:r w:rsidRPr="003323C0">
        <w:lastRenderedPageBreak/>
        <w:t>A dedicated gateway virtual machine was configured with two network interfaces to act as a bridge between the internal and external networks. Network Address Translation (NAT), port forwarding, IP forwarding and firewall routing rules were implemented to securely route traffic between networks while maintaining isolation of the internal SIEM infrastructure.</w:t>
      </w:r>
    </w:p>
    <w:p w14:paraId="2230AA0B" w14:textId="77777777" w:rsidR="00844A99" w:rsidRPr="003323C0" w:rsidRDefault="00844A99" w:rsidP="003323C0">
      <w:pPr>
        <w:pStyle w:val="Style1"/>
      </w:pPr>
    </w:p>
    <w:p w14:paraId="3B3C11A1" w14:textId="77777777" w:rsidR="003323C0" w:rsidRPr="003323C0" w:rsidRDefault="003323C0" w:rsidP="003323C0">
      <w:pPr>
        <w:pStyle w:val="Style1"/>
      </w:pPr>
      <w:r w:rsidRPr="003323C0">
        <w:t>The following ports were configured for Wazuh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1157"/>
        <w:gridCol w:w="4201"/>
      </w:tblGrid>
      <w:tr w:rsidR="003323C0" w:rsidRPr="003323C0" w14:paraId="6C4A748E" w14:textId="77777777">
        <w:trPr>
          <w:tblCellSpacing w:w="15" w:type="dxa"/>
        </w:trPr>
        <w:tc>
          <w:tcPr>
            <w:tcW w:w="0" w:type="auto"/>
            <w:vAlign w:val="center"/>
            <w:hideMark/>
          </w:tcPr>
          <w:p w14:paraId="0A7D22FC" w14:textId="77777777" w:rsidR="003323C0" w:rsidRPr="003323C0" w:rsidRDefault="003323C0" w:rsidP="003323C0">
            <w:pPr>
              <w:pStyle w:val="Style1"/>
              <w:rPr>
                <w:b/>
                <w:bCs/>
              </w:rPr>
            </w:pPr>
            <w:r w:rsidRPr="003323C0">
              <w:rPr>
                <w:b/>
                <w:bCs/>
              </w:rPr>
              <w:t>Port</w:t>
            </w:r>
          </w:p>
        </w:tc>
        <w:tc>
          <w:tcPr>
            <w:tcW w:w="0" w:type="auto"/>
            <w:vAlign w:val="center"/>
            <w:hideMark/>
          </w:tcPr>
          <w:p w14:paraId="7DB3DAAF" w14:textId="77777777" w:rsidR="003323C0" w:rsidRPr="003323C0" w:rsidRDefault="003323C0" w:rsidP="003323C0">
            <w:pPr>
              <w:pStyle w:val="Style1"/>
              <w:rPr>
                <w:b/>
                <w:bCs/>
              </w:rPr>
            </w:pPr>
            <w:r w:rsidRPr="003323C0">
              <w:rPr>
                <w:b/>
                <w:bCs/>
              </w:rPr>
              <w:t>Protocol</w:t>
            </w:r>
          </w:p>
        </w:tc>
        <w:tc>
          <w:tcPr>
            <w:tcW w:w="0" w:type="auto"/>
            <w:vAlign w:val="center"/>
            <w:hideMark/>
          </w:tcPr>
          <w:p w14:paraId="77D9742A" w14:textId="77777777" w:rsidR="003323C0" w:rsidRPr="003323C0" w:rsidRDefault="003323C0" w:rsidP="003323C0">
            <w:pPr>
              <w:pStyle w:val="Style1"/>
              <w:rPr>
                <w:b/>
                <w:bCs/>
              </w:rPr>
            </w:pPr>
            <w:r w:rsidRPr="003323C0">
              <w:rPr>
                <w:b/>
                <w:bCs/>
              </w:rPr>
              <w:t>Purpose</w:t>
            </w:r>
          </w:p>
        </w:tc>
      </w:tr>
      <w:tr w:rsidR="003323C0" w:rsidRPr="003323C0" w14:paraId="6A009716" w14:textId="77777777">
        <w:trPr>
          <w:tblCellSpacing w:w="15" w:type="dxa"/>
        </w:trPr>
        <w:tc>
          <w:tcPr>
            <w:tcW w:w="0" w:type="auto"/>
            <w:vAlign w:val="center"/>
            <w:hideMark/>
          </w:tcPr>
          <w:p w14:paraId="7F664AD1" w14:textId="77777777" w:rsidR="003323C0" w:rsidRPr="003323C0" w:rsidRDefault="003323C0" w:rsidP="003323C0">
            <w:pPr>
              <w:pStyle w:val="Style1"/>
            </w:pPr>
            <w:r w:rsidRPr="003323C0">
              <w:t>1514</w:t>
            </w:r>
          </w:p>
        </w:tc>
        <w:tc>
          <w:tcPr>
            <w:tcW w:w="0" w:type="auto"/>
            <w:vAlign w:val="center"/>
            <w:hideMark/>
          </w:tcPr>
          <w:p w14:paraId="12512F09" w14:textId="77777777" w:rsidR="003323C0" w:rsidRPr="003323C0" w:rsidRDefault="003323C0" w:rsidP="003323C0">
            <w:pPr>
              <w:pStyle w:val="Style1"/>
            </w:pPr>
            <w:r w:rsidRPr="003323C0">
              <w:t>TCP</w:t>
            </w:r>
          </w:p>
        </w:tc>
        <w:tc>
          <w:tcPr>
            <w:tcW w:w="0" w:type="auto"/>
            <w:vAlign w:val="center"/>
            <w:hideMark/>
          </w:tcPr>
          <w:p w14:paraId="4F863087" w14:textId="77777777" w:rsidR="003323C0" w:rsidRPr="003323C0" w:rsidRDefault="003323C0" w:rsidP="003323C0">
            <w:pPr>
              <w:pStyle w:val="Style1"/>
            </w:pPr>
            <w:r w:rsidRPr="003323C0">
              <w:t>Agent-to-manager log communication</w:t>
            </w:r>
          </w:p>
        </w:tc>
      </w:tr>
      <w:tr w:rsidR="003323C0" w:rsidRPr="003323C0" w14:paraId="682427DF" w14:textId="77777777">
        <w:trPr>
          <w:tblCellSpacing w:w="15" w:type="dxa"/>
        </w:trPr>
        <w:tc>
          <w:tcPr>
            <w:tcW w:w="0" w:type="auto"/>
            <w:vAlign w:val="center"/>
            <w:hideMark/>
          </w:tcPr>
          <w:p w14:paraId="33B12459" w14:textId="77777777" w:rsidR="003323C0" w:rsidRPr="003323C0" w:rsidRDefault="003323C0" w:rsidP="003323C0">
            <w:pPr>
              <w:pStyle w:val="Style1"/>
            </w:pPr>
            <w:r w:rsidRPr="003323C0">
              <w:t>1515</w:t>
            </w:r>
          </w:p>
        </w:tc>
        <w:tc>
          <w:tcPr>
            <w:tcW w:w="0" w:type="auto"/>
            <w:vAlign w:val="center"/>
            <w:hideMark/>
          </w:tcPr>
          <w:p w14:paraId="2DCC3FC0" w14:textId="77777777" w:rsidR="003323C0" w:rsidRPr="003323C0" w:rsidRDefault="003323C0" w:rsidP="003323C0">
            <w:pPr>
              <w:pStyle w:val="Style1"/>
            </w:pPr>
            <w:r w:rsidRPr="003323C0">
              <w:t>TCP</w:t>
            </w:r>
          </w:p>
        </w:tc>
        <w:tc>
          <w:tcPr>
            <w:tcW w:w="0" w:type="auto"/>
            <w:vAlign w:val="center"/>
            <w:hideMark/>
          </w:tcPr>
          <w:p w14:paraId="0FB6854A" w14:textId="77777777" w:rsidR="003323C0" w:rsidRPr="003323C0" w:rsidRDefault="003323C0" w:rsidP="003323C0">
            <w:pPr>
              <w:pStyle w:val="Style1"/>
            </w:pPr>
            <w:r w:rsidRPr="003323C0">
              <w:t>Agent authentication</w:t>
            </w:r>
          </w:p>
        </w:tc>
      </w:tr>
    </w:tbl>
    <w:p w14:paraId="4E1A747F" w14:textId="77777777" w:rsidR="003323C0" w:rsidRDefault="003323C0" w:rsidP="003323C0">
      <w:pPr>
        <w:pStyle w:val="Style1"/>
      </w:pPr>
      <w:r w:rsidRPr="003323C0">
        <w:t>This architecture simulated a segmented enterprise monitoring environment and improved understanding of secure network design principles.</w:t>
      </w:r>
    </w:p>
    <w:p w14:paraId="7553028A" w14:textId="77777777" w:rsidR="00844A99" w:rsidRPr="003323C0" w:rsidRDefault="00844A99" w:rsidP="003323C0">
      <w:pPr>
        <w:pStyle w:val="Style1"/>
      </w:pPr>
    </w:p>
    <w:p w14:paraId="67F407D9" w14:textId="77777777" w:rsidR="003323C0" w:rsidRPr="00844A99" w:rsidRDefault="003323C0" w:rsidP="003323C0">
      <w:pPr>
        <w:pStyle w:val="Style1"/>
        <w:rPr>
          <w:b/>
          <w:bCs/>
        </w:rPr>
      </w:pPr>
      <w:r w:rsidRPr="00844A99">
        <w:rPr>
          <w:b/>
          <w:bCs/>
        </w:rPr>
        <w:t>Wazuh Component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6846"/>
      </w:tblGrid>
      <w:tr w:rsidR="003323C0" w:rsidRPr="003323C0" w14:paraId="7A1E7E8D" w14:textId="77777777">
        <w:trPr>
          <w:tblCellSpacing w:w="15" w:type="dxa"/>
        </w:trPr>
        <w:tc>
          <w:tcPr>
            <w:tcW w:w="0" w:type="auto"/>
            <w:vAlign w:val="center"/>
            <w:hideMark/>
          </w:tcPr>
          <w:p w14:paraId="17DDF643" w14:textId="77777777" w:rsidR="003323C0" w:rsidRPr="00844A99" w:rsidRDefault="003323C0" w:rsidP="003323C0">
            <w:pPr>
              <w:pStyle w:val="Style1"/>
              <w:rPr>
                <w:b/>
                <w:bCs/>
              </w:rPr>
            </w:pPr>
            <w:r w:rsidRPr="00844A99">
              <w:rPr>
                <w:b/>
                <w:bCs/>
              </w:rPr>
              <w:t>Component</w:t>
            </w:r>
          </w:p>
        </w:tc>
        <w:tc>
          <w:tcPr>
            <w:tcW w:w="0" w:type="auto"/>
            <w:vAlign w:val="center"/>
            <w:hideMark/>
          </w:tcPr>
          <w:p w14:paraId="393D276E" w14:textId="77777777" w:rsidR="003323C0" w:rsidRPr="00844A99" w:rsidRDefault="003323C0" w:rsidP="003323C0">
            <w:pPr>
              <w:pStyle w:val="Style1"/>
              <w:rPr>
                <w:b/>
                <w:bCs/>
              </w:rPr>
            </w:pPr>
            <w:r w:rsidRPr="00844A99">
              <w:rPr>
                <w:b/>
                <w:bCs/>
              </w:rPr>
              <w:t>Role</w:t>
            </w:r>
          </w:p>
        </w:tc>
      </w:tr>
      <w:tr w:rsidR="003323C0" w:rsidRPr="003323C0" w14:paraId="6F6B8198" w14:textId="77777777">
        <w:trPr>
          <w:tblCellSpacing w:w="15" w:type="dxa"/>
        </w:trPr>
        <w:tc>
          <w:tcPr>
            <w:tcW w:w="0" w:type="auto"/>
            <w:vAlign w:val="center"/>
            <w:hideMark/>
          </w:tcPr>
          <w:p w14:paraId="7EE9CE05" w14:textId="074BD3EE" w:rsidR="003323C0" w:rsidRPr="00844A99" w:rsidRDefault="003323C0" w:rsidP="003323C0">
            <w:pPr>
              <w:pStyle w:val="Style1"/>
              <w:rPr>
                <w:b/>
                <w:bCs/>
              </w:rPr>
            </w:pPr>
            <w:r w:rsidRPr="00844A99">
              <w:rPr>
                <w:b/>
                <w:bCs/>
              </w:rPr>
              <w:t>Wazuh Manager</w:t>
            </w:r>
            <w:r w:rsidR="00844A99">
              <w:rPr>
                <w:b/>
                <w:bCs/>
              </w:rPr>
              <w:t>:</w:t>
            </w:r>
          </w:p>
        </w:tc>
        <w:tc>
          <w:tcPr>
            <w:tcW w:w="0" w:type="auto"/>
            <w:vAlign w:val="center"/>
            <w:hideMark/>
          </w:tcPr>
          <w:p w14:paraId="6A919E1C" w14:textId="77777777" w:rsidR="003323C0" w:rsidRPr="003323C0" w:rsidRDefault="003323C0" w:rsidP="003323C0">
            <w:pPr>
              <w:pStyle w:val="Style1"/>
            </w:pPr>
            <w:r w:rsidRPr="003323C0">
              <w:t>Processes logs, applies detection rules and generates alerts</w:t>
            </w:r>
          </w:p>
        </w:tc>
      </w:tr>
      <w:tr w:rsidR="003323C0" w:rsidRPr="003323C0" w14:paraId="3ED8B793" w14:textId="77777777">
        <w:trPr>
          <w:tblCellSpacing w:w="15" w:type="dxa"/>
        </w:trPr>
        <w:tc>
          <w:tcPr>
            <w:tcW w:w="0" w:type="auto"/>
            <w:vAlign w:val="center"/>
            <w:hideMark/>
          </w:tcPr>
          <w:p w14:paraId="0A5793DE" w14:textId="030E0AEF" w:rsidR="003323C0" w:rsidRPr="00844A99" w:rsidRDefault="003323C0" w:rsidP="003323C0">
            <w:pPr>
              <w:pStyle w:val="Style1"/>
              <w:rPr>
                <w:b/>
                <w:bCs/>
              </w:rPr>
            </w:pPr>
            <w:r w:rsidRPr="00844A99">
              <w:rPr>
                <w:b/>
                <w:bCs/>
              </w:rPr>
              <w:t>Wazuh Indexer</w:t>
            </w:r>
            <w:r w:rsidR="00844A99">
              <w:rPr>
                <w:b/>
                <w:bCs/>
              </w:rPr>
              <w:t>:</w:t>
            </w:r>
          </w:p>
        </w:tc>
        <w:tc>
          <w:tcPr>
            <w:tcW w:w="0" w:type="auto"/>
            <w:vAlign w:val="center"/>
            <w:hideMark/>
          </w:tcPr>
          <w:p w14:paraId="5CD051A3" w14:textId="77777777" w:rsidR="003323C0" w:rsidRPr="003323C0" w:rsidRDefault="003323C0" w:rsidP="003323C0">
            <w:pPr>
              <w:pStyle w:val="Style1"/>
            </w:pPr>
            <w:r w:rsidRPr="003323C0">
              <w:t>Stores and indexes log data for querying and analysis</w:t>
            </w:r>
          </w:p>
        </w:tc>
      </w:tr>
      <w:tr w:rsidR="003323C0" w:rsidRPr="003323C0" w14:paraId="07A06968" w14:textId="77777777">
        <w:trPr>
          <w:tblCellSpacing w:w="15" w:type="dxa"/>
        </w:trPr>
        <w:tc>
          <w:tcPr>
            <w:tcW w:w="0" w:type="auto"/>
            <w:vAlign w:val="center"/>
            <w:hideMark/>
          </w:tcPr>
          <w:p w14:paraId="1B0768AF" w14:textId="4CC63283" w:rsidR="003323C0" w:rsidRPr="00844A99" w:rsidRDefault="003323C0" w:rsidP="003323C0">
            <w:pPr>
              <w:pStyle w:val="Style1"/>
              <w:rPr>
                <w:b/>
                <w:bCs/>
              </w:rPr>
            </w:pPr>
            <w:r w:rsidRPr="00844A99">
              <w:rPr>
                <w:b/>
                <w:bCs/>
              </w:rPr>
              <w:t>Wazuh Dashboard</w:t>
            </w:r>
            <w:r w:rsidR="00844A99">
              <w:rPr>
                <w:b/>
                <w:bCs/>
              </w:rPr>
              <w:t>:</w:t>
            </w:r>
          </w:p>
        </w:tc>
        <w:tc>
          <w:tcPr>
            <w:tcW w:w="0" w:type="auto"/>
            <w:vAlign w:val="center"/>
            <w:hideMark/>
          </w:tcPr>
          <w:p w14:paraId="0647B2BB" w14:textId="77777777" w:rsidR="003323C0" w:rsidRPr="003323C0" w:rsidRDefault="003323C0" w:rsidP="003323C0">
            <w:pPr>
              <w:pStyle w:val="Style1"/>
            </w:pPr>
            <w:r w:rsidRPr="003323C0">
              <w:t>Provides a web-based interface for visualising alerts and monitoring activity</w:t>
            </w:r>
          </w:p>
        </w:tc>
      </w:tr>
    </w:tbl>
    <w:p w14:paraId="2FF87A79" w14:textId="77777777" w:rsidR="003323C0" w:rsidRDefault="003323C0" w:rsidP="003323C0">
      <w:pPr>
        <w:pStyle w:val="Style1"/>
      </w:pPr>
      <w:r w:rsidRPr="003323C0">
        <w:t>This separation of components follows standard SIEM architecture and enterprise security monitoring practices.</w:t>
      </w:r>
    </w:p>
    <w:p w14:paraId="32F7FB83" w14:textId="77777777" w:rsidR="00844A99" w:rsidRDefault="00844A99" w:rsidP="003323C0">
      <w:pPr>
        <w:pStyle w:val="Style1"/>
      </w:pPr>
    </w:p>
    <w:p w14:paraId="267CAC25" w14:textId="77777777" w:rsidR="00844A99" w:rsidRDefault="00844A99" w:rsidP="003323C0">
      <w:pPr>
        <w:pStyle w:val="Style1"/>
      </w:pPr>
    </w:p>
    <w:p w14:paraId="3D67D518" w14:textId="77777777" w:rsidR="00844A99" w:rsidRPr="003323C0" w:rsidRDefault="00844A99" w:rsidP="003323C0">
      <w:pPr>
        <w:pStyle w:val="Style1"/>
      </w:pPr>
    </w:p>
    <w:p w14:paraId="6A7F3691" w14:textId="350C2887" w:rsidR="003323C0" w:rsidRDefault="003323C0" w:rsidP="00844A99">
      <w:pPr>
        <w:pStyle w:val="Style1"/>
        <w:numPr>
          <w:ilvl w:val="0"/>
          <w:numId w:val="1"/>
        </w:numPr>
        <w:rPr>
          <w:b/>
          <w:bCs/>
        </w:rPr>
      </w:pPr>
      <w:r w:rsidRPr="003323C0">
        <w:rPr>
          <w:b/>
          <w:bCs/>
        </w:rPr>
        <w:lastRenderedPageBreak/>
        <w:t>WAZUH DEPLOYMENT</w:t>
      </w:r>
    </w:p>
    <w:p w14:paraId="2B13E385" w14:textId="77777777" w:rsidR="00844A99" w:rsidRPr="003323C0" w:rsidRDefault="00844A99" w:rsidP="00844A99">
      <w:pPr>
        <w:pStyle w:val="Style1"/>
        <w:ind w:left="360" w:firstLine="0"/>
        <w:rPr>
          <w:b/>
          <w:bCs/>
        </w:rPr>
      </w:pPr>
    </w:p>
    <w:p w14:paraId="2D5D44E0" w14:textId="77777777" w:rsidR="003323C0" w:rsidRPr="003323C0" w:rsidRDefault="003323C0" w:rsidP="003323C0">
      <w:pPr>
        <w:pStyle w:val="Style1"/>
        <w:rPr>
          <w:b/>
          <w:bCs/>
        </w:rPr>
      </w:pPr>
      <w:r w:rsidRPr="003323C0">
        <w:rPr>
          <w:b/>
          <w:bCs/>
        </w:rPr>
        <w:t>5.1 Installation</w:t>
      </w:r>
    </w:p>
    <w:p w14:paraId="6E2803F0" w14:textId="77777777" w:rsidR="003323C0" w:rsidRPr="003323C0" w:rsidRDefault="003323C0" w:rsidP="003323C0">
      <w:pPr>
        <w:pStyle w:val="Style1"/>
      </w:pPr>
      <w:r w:rsidRPr="003323C0">
        <w:t>The Wazuh Manager was installed on an Ubuntu Server virtual machine within the Hyper-V environment. The deployment process included operating system configuration, network setup and execution of the Wazuh installation script to deploy the Wazuh Manager, Indexer and Dashboard components.</w:t>
      </w:r>
    </w:p>
    <w:p w14:paraId="56D9C04C" w14:textId="542ABBA5" w:rsidR="00844A99" w:rsidRPr="003323C0" w:rsidRDefault="003323C0" w:rsidP="00844A99">
      <w:pPr>
        <w:pStyle w:val="Style1"/>
      </w:pPr>
      <w:r w:rsidRPr="003323C0">
        <w:t>The Wazuh Dashboard was accessed through a web browser using the server IP address. System functionality was validated by checking service status and confirming successful dashboard access.</w:t>
      </w:r>
    </w:p>
    <w:p w14:paraId="43FEE4EB" w14:textId="33DD8457" w:rsidR="00844A99" w:rsidRPr="003323C0" w:rsidRDefault="003323C0" w:rsidP="00844A99">
      <w:pPr>
        <w:pStyle w:val="Style1"/>
        <w:rPr>
          <w:b/>
          <w:bCs/>
        </w:rPr>
      </w:pPr>
      <w:r w:rsidRPr="003323C0">
        <w:rPr>
          <w:b/>
          <w:bCs/>
        </w:rPr>
        <w:t>5.2 Agent Deployment</w:t>
      </w:r>
    </w:p>
    <w:p w14:paraId="7331859B" w14:textId="77777777" w:rsidR="003323C0" w:rsidRPr="003323C0" w:rsidRDefault="003323C0" w:rsidP="003323C0">
      <w:pPr>
        <w:pStyle w:val="Style1"/>
      </w:pPr>
      <w:r w:rsidRPr="003323C0">
        <w:t>Wazuh agents were deployed on both Linux and Windows endpoint systems. The deployment process involved installing the Wazuh agent software and configuring each agent to communicate with the Wazuh Manager using the server IP address.</w:t>
      </w:r>
    </w:p>
    <w:p w14:paraId="4AA5E460" w14:textId="066D9212" w:rsidR="00844A99" w:rsidRPr="003323C0" w:rsidRDefault="003323C0" w:rsidP="00844A99">
      <w:pPr>
        <w:pStyle w:val="Style1"/>
      </w:pPr>
      <w:r w:rsidRPr="003323C0">
        <w:t>The agents forward logs, system events and security information to the manager for analysis and alert generation. Successful deployment was verified by confirming active agent status within the Wazuh Dashboard.</w:t>
      </w:r>
    </w:p>
    <w:p w14:paraId="26FCE151" w14:textId="4E5CB445" w:rsidR="00844A99" w:rsidRPr="003323C0" w:rsidRDefault="003323C0" w:rsidP="00844A99">
      <w:pPr>
        <w:pStyle w:val="Style1"/>
        <w:rPr>
          <w:b/>
          <w:bCs/>
        </w:rPr>
      </w:pPr>
      <w:r w:rsidRPr="003323C0">
        <w:rPr>
          <w:b/>
          <w:bCs/>
        </w:rPr>
        <w:t>5.3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5802"/>
      </w:tblGrid>
      <w:tr w:rsidR="003323C0" w:rsidRPr="003323C0" w14:paraId="5952BE29" w14:textId="77777777">
        <w:trPr>
          <w:tblCellSpacing w:w="15" w:type="dxa"/>
        </w:trPr>
        <w:tc>
          <w:tcPr>
            <w:tcW w:w="0" w:type="auto"/>
            <w:vAlign w:val="center"/>
            <w:hideMark/>
          </w:tcPr>
          <w:p w14:paraId="21E0B36E" w14:textId="77777777" w:rsidR="003323C0" w:rsidRPr="00844A99" w:rsidRDefault="003323C0" w:rsidP="003323C0">
            <w:pPr>
              <w:pStyle w:val="Style1"/>
              <w:rPr>
                <w:b/>
                <w:bCs/>
              </w:rPr>
            </w:pPr>
            <w:r w:rsidRPr="00844A99">
              <w:rPr>
                <w:b/>
                <w:bCs/>
              </w:rPr>
              <w:t>Step</w:t>
            </w:r>
          </w:p>
        </w:tc>
        <w:tc>
          <w:tcPr>
            <w:tcW w:w="0" w:type="auto"/>
            <w:vAlign w:val="center"/>
            <w:hideMark/>
          </w:tcPr>
          <w:p w14:paraId="44505828" w14:textId="77777777" w:rsidR="003323C0" w:rsidRPr="00844A99" w:rsidRDefault="003323C0" w:rsidP="003323C0">
            <w:pPr>
              <w:pStyle w:val="Style1"/>
              <w:rPr>
                <w:b/>
                <w:bCs/>
              </w:rPr>
            </w:pPr>
            <w:r w:rsidRPr="00844A99">
              <w:rPr>
                <w:b/>
                <w:bCs/>
              </w:rPr>
              <w:t>Data Flow Process</w:t>
            </w:r>
          </w:p>
        </w:tc>
      </w:tr>
      <w:tr w:rsidR="003323C0" w:rsidRPr="003323C0" w14:paraId="5872642F" w14:textId="77777777">
        <w:trPr>
          <w:tblCellSpacing w:w="15" w:type="dxa"/>
        </w:trPr>
        <w:tc>
          <w:tcPr>
            <w:tcW w:w="0" w:type="auto"/>
            <w:vAlign w:val="center"/>
            <w:hideMark/>
          </w:tcPr>
          <w:p w14:paraId="56561D9C" w14:textId="77777777" w:rsidR="003323C0" w:rsidRPr="003323C0" w:rsidRDefault="003323C0" w:rsidP="003323C0">
            <w:pPr>
              <w:pStyle w:val="Style1"/>
            </w:pPr>
            <w:r w:rsidRPr="003323C0">
              <w:t>1</w:t>
            </w:r>
          </w:p>
        </w:tc>
        <w:tc>
          <w:tcPr>
            <w:tcW w:w="0" w:type="auto"/>
            <w:vAlign w:val="center"/>
            <w:hideMark/>
          </w:tcPr>
          <w:p w14:paraId="40BAC708" w14:textId="77777777" w:rsidR="003323C0" w:rsidRPr="003323C0" w:rsidRDefault="003323C0" w:rsidP="003323C0">
            <w:pPr>
              <w:pStyle w:val="Style1"/>
            </w:pPr>
            <w:r w:rsidRPr="003323C0">
              <w:t>Agents collect logs and system data from endpoints</w:t>
            </w:r>
          </w:p>
        </w:tc>
      </w:tr>
      <w:tr w:rsidR="003323C0" w:rsidRPr="003323C0" w14:paraId="4EDF2BFD" w14:textId="77777777">
        <w:trPr>
          <w:tblCellSpacing w:w="15" w:type="dxa"/>
        </w:trPr>
        <w:tc>
          <w:tcPr>
            <w:tcW w:w="0" w:type="auto"/>
            <w:vAlign w:val="center"/>
            <w:hideMark/>
          </w:tcPr>
          <w:p w14:paraId="377A3697" w14:textId="77777777" w:rsidR="003323C0" w:rsidRPr="003323C0" w:rsidRDefault="003323C0" w:rsidP="003323C0">
            <w:pPr>
              <w:pStyle w:val="Style1"/>
            </w:pPr>
            <w:r w:rsidRPr="003323C0">
              <w:t>2</w:t>
            </w:r>
          </w:p>
        </w:tc>
        <w:tc>
          <w:tcPr>
            <w:tcW w:w="0" w:type="auto"/>
            <w:vAlign w:val="center"/>
            <w:hideMark/>
          </w:tcPr>
          <w:p w14:paraId="668D1EB0" w14:textId="77777777" w:rsidR="003323C0" w:rsidRPr="003323C0" w:rsidRDefault="003323C0" w:rsidP="003323C0">
            <w:pPr>
              <w:pStyle w:val="Style1"/>
            </w:pPr>
            <w:r w:rsidRPr="003323C0">
              <w:t>Data is securely sent to the Wazuh Manager</w:t>
            </w:r>
          </w:p>
        </w:tc>
      </w:tr>
      <w:tr w:rsidR="003323C0" w:rsidRPr="003323C0" w14:paraId="4FF8638A" w14:textId="77777777">
        <w:trPr>
          <w:tblCellSpacing w:w="15" w:type="dxa"/>
        </w:trPr>
        <w:tc>
          <w:tcPr>
            <w:tcW w:w="0" w:type="auto"/>
            <w:vAlign w:val="center"/>
            <w:hideMark/>
          </w:tcPr>
          <w:p w14:paraId="62A771E2" w14:textId="77777777" w:rsidR="003323C0" w:rsidRPr="003323C0" w:rsidRDefault="003323C0" w:rsidP="003323C0">
            <w:pPr>
              <w:pStyle w:val="Style1"/>
            </w:pPr>
            <w:r w:rsidRPr="003323C0">
              <w:t>3</w:t>
            </w:r>
          </w:p>
        </w:tc>
        <w:tc>
          <w:tcPr>
            <w:tcW w:w="0" w:type="auto"/>
            <w:vAlign w:val="center"/>
            <w:hideMark/>
          </w:tcPr>
          <w:p w14:paraId="4CC8D74C" w14:textId="77777777" w:rsidR="003323C0" w:rsidRPr="003323C0" w:rsidRDefault="003323C0" w:rsidP="003323C0">
            <w:pPr>
              <w:pStyle w:val="Style1"/>
            </w:pPr>
            <w:r w:rsidRPr="003323C0">
              <w:t>Detection rules process and analyse events</w:t>
            </w:r>
          </w:p>
        </w:tc>
      </w:tr>
      <w:tr w:rsidR="003323C0" w:rsidRPr="003323C0" w14:paraId="1E082BDC" w14:textId="77777777">
        <w:trPr>
          <w:tblCellSpacing w:w="15" w:type="dxa"/>
        </w:trPr>
        <w:tc>
          <w:tcPr>
            <w:tcW w:w="0" w:type="auto"/>
            <w:vAlign w:val="center"/>
            <w:hideMark/>
          </w:tcPr>
          <w:p w14:paraId="070F7250" w14:textId="77777777" w:rsidR="003323C0" w:rsidRPr="003323C0" w:rsidRDefault="003323C0" w:rsidP="003323C0">
            <w:pPr>
              <w:pStyle w:val="Style1"/>
            </w:pPr>
            <w:r w:rsidRPr="003323C0">
              <w:t>4</w:t>
            </w:r>
          </w:p>
        </w:tc>
        <w:tc>
          <w:tcPr>
            <w:tcW w:w="0" w:type="auto"/>
            <w:vAlign w:val="center"/>
            <w:hideMark/>
          </w:tcPr>
          <w:p w14:paraId="76A11DFB" w14:textId="77777777" w:rsidR="003323C0" w:rsidRPr="003323C0" w:rsidRDefault="003323C0" w:rsidP="003323C0">
            <w:pPr>
              <w:pStyle w:val="Style1"/>
            </w:pPr>
            <w:r w:rsidRPr="003323C0">
              <w:t>Processed data is forwarded to the Indexer</w:t>
            </w:r>
          </w:p>
        </w:tc>
      </w:tr>
      <w:tr w:rsidR="003323C0" w:rsidRPr="003323C0" w14:paraId="02AF3257" w14:textId="77777777">
        <w:trPr>
          <w:tblCellSpacing w:w="15" w:type="dxa"/>
        </w:trPr>
        <w:tc>
          <w:tcPr>
            <w:tcW w:w="0" w:type="auto"/>
            <w:vAlign w:val="center"/>
            <w:hideMark/>
          </w:tcPr>
          <w:p w14:paraId="3A874C32" w14:textId="77777777" w:rsidR="003323C0" w:rsidRPr="003323C0" w:rsidRDefault="003323C0" w:rsidP="003323C0">
            <w:pPr>
              <w:pStyle w:val="Style1"/>
            </w:pPr>
            <w:r w:rsidRPr="003323C0">
              <w:t>5</w:t>
            </w:r>
          </w:p>
        </w:tc>
        <w:tc>
          <w:tcPr>
            <w:tcW w:w="0" w:type="auto"/>
            <w:vAlign w:val="center"/>
            <w:hideMark/>
          </w:tcPr>
          <w:p w14:paraId="7382F99F" w14:textId="77777777" w:rsidR="003323C0" w:rsidRPr="003323C0" w:rsidRDefault="003323C0" w:rsidP="003323C0">
            <w:pPr>
              <w:pStyle w:val="Style1"/>
            </w:pPr>
            <w:r w:rsidRPr="003323C0">
              <w:t>The Dashboard visualises alerts and monitoring data</w:t>
            </w:r>
          </w:p>
        </w:tc>
      </w:tr>
    </w:tbl>
    <w:p w14:paraId="162AE489" w14:textId="77777777" w:rsidR="003323C0" w:rsidRDefault="003323C0" w:rsidP="003323C0">
      <w:pPr>
        <w:pStyle w:val="Style1"/>
      </w:pPr>
      <w:r w:rsidRPr="003323C0">
        <w:lastRenderedPageBreak/>
        <w:t>This pipeline enables centralized monitoring and real-time threat detection across the environment.</w:t>
      </w:r>
    </w:p>
    <w:p w14:paraId="602F6D4B" w14:textId="77777777" w:rsidR="00844A99" w:rsidRPr="003323C0" w:rsidRDefault="00844A99" w:rsidP="003323C0">
      <w:pPr>
        <w:pStyle w:val="Style1"/>
      </w:pPr>
    </w:p>
    <w:p w14:paraId="068E26B4" w14:textId="06187729" w:rsidR="003323C0" w:rsidRDefault="003323C0" w:rsidP="00844A99">
      <w:pPr>
        <w:pStyle w:val="Style1"/>
        <w:numPr>
          <w:ilvl w:val="0"/>
          <w:numId w:val="1"/>
        </w:numPr>
        <w:rPr>
          <w:b/>
          <w:bCs/>
        </w:rPr>
      </w:pPr>
      <w:r w:rsidRPr="003323C0">
        <w:rPr>
          <w:b/>
          <w:bCs/>
        </w:rPr>
        <w:t>FEATURES CONFIGURED</w:t>
      </w:r>
    </w:p>
    <w:p w14:paraId="6417F4D5" w14:textId="77777777" w:rsidR="00844A99" w:rsidRPr="003323C0" w:rsidRDefault="00844A99" w:rsidP="00844A99">
      <w:pPr>
        <w:pStyle w:val="Style1"/>
        <w:ind w:left="360" w:firstLine="0"/>
        <w:rPr>
          <w:b/>
          <w:bCs/>
        </w:rPr>
      </w:pPr>
    </w:p>
    <w:p w14:paraId="5C9E7181" w14:textId="45754F7C" w:rsidR="00844A99" w:rsidRPr="003323C0" w:rsidRDefault="003323C0" w:rsidP="00844A99">
      <w:pPr>
        <w:pStyle w:val="Style1"/>
        <w:rPr>
          <w:b/>
          <w:bCs/>
        </w:rPr>
      </w:pPr>
      <w:r w:rsidRPr="003323C0">
        <w:rPr>
          <w:b/>
          <w:bCs/>
        </w:rPr>
        <w:t>6.1 Log Monitoring</w:t>
      </w:r>
    </w:p>
    <w:p w14:paraId="4F2AF86A" w14:textId="77777777" w:rsidR="003323C0" w:rsidRPr="003323C0" w:rsidRDefault="003323C0" w:rsidP="003323C0">
      <w:pPr>
        <w:pStyle w:val="Style1"/>
      </w:pPr>
      <w:r w:rsidRPr="003323C0">
        <w:t>Log monitoring was configured to collect and analyse system and security logs from endpoint systems. This provided visibility into system activity and assisted with identifying suspicious behaviour such as authentication failures, privilege escalation attempts and abnormal system events.</w:t>
      </w:r>
    </w:p>
    <w:p w14:paraId="3E88CBBB" w14:textId="77777777" w:rsidR="003323C0" w:rsidRPr="003323C0" w:rsidRDefault="003323C0" w:rsidP="003323C0">
      <w:pPr>
        <w:pStyle w:val="Style1"/>
        <w:rPr>
          <w:b/>
          <w:bCs/>
        </w:rPr>
      </w:pPr>
      <w:r w:rsidRPr="003323C0">
        <w:rPr>
          <w:b/>
          <w:bCs/>
        </w:rPr>
        <w:t>6.2 File Integrity Monitoring (FIM)</w:t>
      </w:r>
    </w:p>
    <w:p w14:paraId="20FC9AE1" w14:textId="77777777" w:rsidR="003323C0" w:rsidRPr="003323C0" w:rsidRDefault="003323C0" w:rsidP="003323C0">
      <w:pPr>
        <w:pStyle w:val="Style1"/>
      </w:pPr>
      <w:r w:rsidRPr="003323C0">
        <w:t>File Integrity Monitoring was implemented to monitor critical system directories and files for unauthorized modifications. The feature tracks file hashes, permissions and modifications to detect suspicious activity, malware behaviour and insider threats.</w:t>
      </w:r>
    </w:p>
    <w:p w14:paraId="15CE6A54" w14:textId="77777777" w:rsidR="003323C0" w:rsidRPr="003323C0" w:rsidRDefault="003323C0" w:rsidP="003323C0">
      <w:pPr>
        <w:pStyle w:val="Style1"/>
      </w:pPr>
      <w:r w:rsidRPr="003323C0">
        <w:t>Alerts are generated whenever monitored files are changed or modified outside expected behaviour.</w:t>
      </w:r>
    </w:p>
    <w:p w14:paraId="2AD1E206" w14:textId="77777777" w:rsidR="003323C0" w:rsidRPr="003323C0" w:rsidRDefault="003323C0" w:rsidP="003323C0">
      <w:pPr>
        <w:pStyle w:val="Style1"/>
        <w:rPr>
          <w:b/>
          <w:bCs/>
        </w:rPr>
      </w:pPr>
      <w:r w:rsidRPr="003323C0">
        <w:rPr>
          <w:b/>
          <w:bCs/>
        </w:rPr>
        <w:t>6.3 Vulnerability Detection (CVE Scanning)</w:t>
      </w:r>
    </w:p>
    <w:p w14:paraId="50D8BAEC" w14:textId="77777777" w:rsidR="003323C0" w:rsidRPr="003323C0" w:rsidRDefault="003323C0" w:rsidP="003323C0">
      <w:pPr>
        <w:pStyle w:val="Style1"/>
      </w:pPr>
      <w:r w:rsidRPr="003323C0">
        <w:t>The Wazuh vulnerability detection module was configured to identify known vulnerabilities within installed software and operating systems. The module compares installed packages against vulnerability databases including the National Vulnerability Database (NVD).</w:t>
      </w:r>
    </w:p>
    <w:p w14:paraId="2587D929" w14:textId="77777777" w:rsidR="003323C0" w:rsidRPr="003323C0" w:rsidRDefault="003323C0" w:rsidP="003323C0">
      <w:pPr>
        <w:pStyle w:val="Style1"/>
      </w:pPr>
      <w:r w:rsidRPr="003323C0">
        <w:t>Testing identified multiple Common Vulnerabilities and Exposures (CVEs), demonstrating the effectiveness of the vulnerability scanning functionality.</w:t>
      </w:r>
    </w:p>
    <w:p w14:paraId="67A2C32C" w14:textId="77777777" w:rsidR="003323C0" w:rsidRPr="003323C0" w:rsidRDefault="003323C0" w:rsidP="003323C0">
      <w:pPr>
        <w:pStyle w:val="Style1"/>
        <w:rPr>
          <w:b/>
          <w:bCs/>
        </w:rPr>
      </w:pPr>
      <w:r w:rsidRPr="003323C0">
        <w:rPr>
          <w:b/>
          <w:bCs/>
        </w:rPr>
        <w:t>6.4 Alerting &amp; Dashboard</w:t>
      </w:r>
    </w:p>
    <w:p w14:paraId="6A26618C" w14:textId="77777777" w:rsidR="003323C0" w:rsidRPr="003323C0" w:rsidRDefault="003323C0" w:rsidP="003323C0">
      <w:pPr>
        <w:pStyle w:val="Style1"/>
      </w:pPr>
      <w:r w:rsidRPr="003323C0">
        <w:t>Wazuh alerting was configured using predefined detection rules. Alerts are generated whenever suspicious or abnormal activity is detected and are displayed within the Wazuh Dashboard in real time.</w:t>
      </w:r>
    </w:p>
    <w:p w14:paraId="5D792DA5" w14:textId="77777777" w:rsidR="003323C0" w:rsidRPr="003323C0" w:rsidRDefault="003323C0" w:rsidP="003323C0">
      <w:pPr>
        <w:pStyle w:val="Style1"/>
      </w:pPr>
      <w:r w:rsidRPr="003323C0">
        <w:t>The dashboard provided centralized visibility into endpoint activity, alerts, vulnerabilities and monitored system events.</w:t>
      </w:r>
    </w:p>
    <w:p w14:paraId="0CD90177" w14:textId="77777777" w:rsidR="003323C0" w:rsidRPr="003323C0" w:rsidRDefault="003323C0" w:rsidP="003323C0">
      <w:pPr>
        <w:pStyle w:val="Style1"/>
        <w:rPr>
          <w:b/>
          <w:bCs/>
        </w:rPr>
      </w:pPr>
      <w:r w:rsidRPr="003323C0">
        <w:rPr>
          <w:b/>
          <w:bCs/>
        </w:rPr>
        <w:lastRenderedPageBreak/>
        <w:t>7. TESTING PHASE</w:t>
      </w:r>
    </w:p>
    <w:p w14:paraId="7C19E2A1" w14:textId="2A78BE97" w:rsidR="003323C0" w:rsidRDefault="003323C0" w:rsidP="003323C0">
      <w:pPr>
        <w:pStyle w:val="Style1"/>
      </w:pPr>
      <w:r w:rsidRPr="003323C0">
        <w:t>Testing was conducted using structured scenarios to validate functionality and monitoring capabilities.</w:t>
      </w:r>
      <w:r w:rsidR="00844A99">
        <w:rPr>
          <w:noProof/>
        </w:rPr>
        <w:drawing>
          <wp:inline distT="0" distB="0" distL="0" distR="0" wp14:anchorId="6D66AEF9" wp14:editId="03E4589D">
            <wp:extent cx="5721350" cy="2717800"/>
            <wp:effectExtent l="0" t="0" r="0" b="6350"/>
            <wp:docPr id="2596236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2717800"/>
                    </a:xfrm>
                    <a:prstGeom prst="rect">
                      <a:avLst/>
                    </a:prstGeom>
                    <a:noFill/>
                    <a:ln>
                      <a:noFill/>
                    </a:ln>
                  </pic:spPr>
                </pic:pic>
              </a:graphicData>
            </a:graphic>
          </wp:inline>
        </w:drawing>
      </w:r>
    </w:p>
    <w:p w14:paraId="4B672E5E" w14:textId="7534608C" w:rsidR="003323C0" w:rsidRPr="003323C0" w:rsidRDefault="003323C0" w:rsidP="003323C0">
      <w:pPr>
        <w:pStyle w:val="Style1"/>
      </w:pPr>
    </w:p>
    <w:p w14:paraId="4FADA90E" w14:textId="77777777" w:rsidR="003323C0" w:rsidRDefault="003323C0" w:rsidP="003323C0">
      <w:pPr>
        <w:pStyle w:val="Style1"/>
      </w:pPr>
      <w:r w:rsidRPr="003323C0">
        <w:t>Overall testing confirmed that core SIEM functions were operational and capable of monitoring and detecting security-related events.</w:t>
      </w:r>
    </w:p>
    <w:p w14:paraId="51DF8F9C" w14:textId="77777777" w:rsidR="00844A99" w:rsidRPr="003323C0" w:rsidRDefault="00844A99" w:rsidP="003323C0">
      <w:pPr>
        <w:pStyle w:val="Style1"/>
      </w:pPr>
    </w:p>
    <w:p w14:paraId="543B60C4" w14:textId="77777777" w:rsidR="003323C0" w:rsidRPr="003323C0" w:rsidRDefault="003323C0" w:rsidP="003323C0">
      <w:pPr>
        <w:pStyle w:val="Style1"/>
        <w:rPr>
          <w:b/>
          <w:bCs/>
        </w:rPr>
      </w:pPr>
      <w:r w:rsidRPr="003323C0">
        <w:rPr>
          <w:b/>
          <w:bCs/>
        </w:rPr>
        <w:t>8. CHALLENGES &amp; ISSUES</w:t>
      </w:r>
    </w:p>
    <w:p w14:paraId="04FC2183" w14:textId="1243B065" w:rsidR="003323C0" w:rsidRDefault="003323C0" w:rsidP="003323C0">
      <w:pPr>
        <w:pStyle w:val="Style1"/>
      </w:pPr>
      <w:r w:rsidRPr="003323C0">
        <w:t>Several technical challenges were encountered during the deployment and testing process</w:t>
      </w:r>
    </w:p>
    <w:p w14:paraId="0DC0D46D" w14:textId="573AC9EE" w:rsidR="00844A99" w:rsidRPr="00844A99" w:rsidRDefault="00844A99">
      <w:pPr>
        <w:pStyle w:val="Style1"/>
        <w:numPr>
          <w:ilvl w:val="0"/>
          <w:numId w:val="4"/>
        </w:numPr>
      </w:pPr>
      <w:r w:rsidRPr="00844A99">
        <w:t xml:space="preserve">Insufficient virtual disk space requiring resizing and repartitioning of disks </w:t>
      </w:r>
    </w:p>
    <w:p w14:paraId="39A20B6D" w14:textId="7C78C19D" w:rsidR="00844A99" w:rsidRPr="00844A99" w:rsidRDefault="00844A99">
      <w:pPr>
        <w:pStyle w:val="Style1"/>
        <w:numPr>
          <w:ilvl w:val="0"/>
          <w:numId w:val="4"/>
        </w:numPr>
      </w:pPr>
      <w:r w:rsidRPr="00844A99">
        <w:t xml:space="preserve">Network configuration issues between virtual machines </w:t>
      </w:r>
    </w:p>
    <w:p w14:paraId="189D266C" w14:textId="44153029" w:rsidR="00844A99" w:rsidRPr="00844A99" w:rsidRDefault="00844A99">
      <w:pPr>
        <w:pStyle w:val="Style1"/>
        <w:numPr>
          <w:ilvl w:val="0"/>
          <w:numId w:val="4"/>
        </w:numPr>
      </w:pPr>
      <w:r w:rsidRPr="00844A99">
        <w:t xml:space="preserve">DNS and connectivity problems </w:t>
      </w:r>
    </w:p>
    <w:p w14:paraId="5FD7BE32" w14:textId="18BD6D64" w:rsidR="00844A99" w:rsidRPr="00844A99" w:rsidRDefault="00844A99">
      <w:pPr>
        <w:pStyle w:val="Style1"/>
        <w:numPr>
          <w:ilvl w:val="0"/>
          <w:numId w:val="4"/>
        </w:numPr>
      </w:pPr>
      <w:r w:rsidRPr="00844A99">
        <w:t xml:space="preserve">Dashboard access timeout issues </w:t>
      </w:r>
    </w:p>
    <w:p w14:paraId="385C3686" w14:textId="61DC261D" w:rsidR="00844A99" w:rsidRPr="003323C0" w:rsidRDefault="00844A99">
      <w:pPr>
        <w:pStyle w:val="Style1"/>
        <w:numPr>
          <w:ilvl w:val="0"/>
          <w:numId w:val="4"/>
        </w:numPr>
      </w:pPr>
      <w:r w:rsidRPr="00844A99">
        <w:t>Agent communication failures</w:t>
      </w:r>
    </w:p>
    <w:p w14:paraId="718B1327" w14:textId="77777777" w:rsidR="003323C0" w:rsidRDefault="003323C0" w:rsidP="003323C0">
      <w:pPr>
        <w:pStyle w:val="Style1"/>
      </w:pPr>
      <w:r w:rsidRPr="003323C0">
        <w:t>These issues were resolved through troubleshooting, network reconfiguration, log analysis and iterative testing. Resolving these challenges improved understanding of enterprise networking, SIEM infrastructure and cybersecurity monitoring environments.</w:t>
      </w:r>
    </w:p>
    <w:p w14:paraId="175EE747" w14:textId="77777777" w:rsidR="00844A99" w:rsidRPr="003323C0" w:rsidRDefault="00844A99" w:rsidP="003323C0">
      <w:pPr>
        <w:pStyle w:val="Style1"/>
      </w:pPr>
    </w:p>
    <w:p w14:paraId="7F6AB7B9" w14:textId="77777777" w:rsidR="003323C0" w:rsidRPr="003323C0" w:rsidRDefault="003323C0" w:rsidP="003323C0">
      <w:pPr>
        <w:pStyle w:val="Style1"/>
        <w:rPr>
          <w:b/>
          <w:bCs/>
        </w:rPr>
      </w:pPr>
      <w:r w:rsidRPr="003323C0">
        <w:rPr>
          <w:b/>
          <w:bCs/>
        </w:rPr>
        <w:t>9. RESULTS / FINDINGS</w:t>
      </w:r>
    </w:p>
    <w:p w14:paraId="3C173E73" w14:textId="77777777" w:rsidR="003323C0" w:rsidRPr="003323C0" w:rsidRDefault="003323C0" w:rsidP="003323C0">
      <w:pPr>
        <w:pStyle w:val="Style1"/>
      </w:pPr>
      <w:r w:rsidRPr="003323C0">
        <w:t>The project successfully deployed a functional Wazuh SIEM environment with active monitoring and alerting capabilities. The deployment demonstrated effective centralized monitoring, vulnerability detection and endpoint visibility.</w:t>
      </w:r>
    </w:p>
    <w:p w14:paraId="62C3A08F" w14:textId="77777777" w:rsidR="003323C0" w:rsidRPr="003323C0" w:rsidRDefault="003323C0" w:rsidP="003323C0">
      <w:pPr>
        <w:pStyle w:val="Style1"/>
      </w:pPr>
      <w:r w:rsidRPr="003323C0">
        <w:t>The Wazuh platform successfully detected file changes, vulnerabilities and suspicious activity while generating real-time alerts through the dashboard interface.</w:t>
      </w:r>
    </w:p>
    <w:p w14:paraId="7A030C13" w14:textId="348969F2" w:rsidR="00844A99" w:rsidRDefault="003323C0" w:rsidP="00844A99">
      <w:pPr>
        <w:pStyle w:val="Style1"/>
      </w:pPr>
      <w:r w:rsidRPr="003323C0">
        <w:t>The results confirmed that Wazuh is a flexible and effective open-source SIEM solution suitable for SOC operations, cybersecurity monitoring and security analysis.</w:t>
      </w:r>
    </w:p>
    <w:p w14:paraId="5024F2DF" w14:textId="77777777" w:rsidR="00844A99" w:rsidRPr="003323C0" w:rsidRDefault="00844A99" w:rsidP="00844A99">
      <w:pPr>
        <w:pStyle w:val="Style1"/>
      </w:pPr>
    </w:p>
    <w:p w14:paraId="6A56AEB6" w14:textId="77777777" w:rsidR="003323C0" w:rsidRDefault="003323C0" w:rsidP="003323C0">
      <w:pPr>
        <w:pStyle w:val="Style1"/>
        <w:rPr>
          <w:b/>
          <w:bCs/>
        </w:rPr>
      </w:pPr>
      <w:r w:rsidRPr="003323C0">
        <w:rPr>
          <w:b/>
          <w:bCs/>
        </w:rPr>
        <w:t>10. SKILLS &amp; LEARNING OUTCOMES</w:t>
      </w:r>
    </w:p>
    <w:p w14:paraId="1A363914" w14:textId="77777777" w:rsidR="00844A99" w:rsidRPr="003323C0" w:rsidRDefault="00844A99" w:rsidP="003323C0">
      <w:pPr>
        <w:pStyle w:val="Style1"/>
        <w:rPr>
          <w:b/>
          <w:bCs/>
        </w:rPr>
      </w:pPr>
    </w:p>
    <w:p w14:paraId="1A796312" w14:textId="77777777" w:rsidR="003323C0" w:rsidRPr="003323C0" w:rsidRDefault="003323C0" w:rsidP="003323C0">
      <w:pPr>
        <w:pStyle w:val="Style1"/>
      </w:pPr>
      <w:r w:rsidRPr="003323C0">
        <w:t>The project provided practical experience and technical knowledge in the following areas:</w:t>
      </w:r>
    </w:p>
    <w:p w14:paraId="45FC70B9" w14:textId="7CFC324D" w:rsidR="00844A99" w:rsidRPr="00844A99" w:rsidRDefault="00844A99">
      <w:pPr>
        <w:pStyle w:val="Style1"/>
        <w:numPr>
          <w:ilvl w:val="0"/>
          <w:numId w:val="5"/>
        </w:numPr>
      </w:pPr>
      <w:r w:rsidRPr="00844A99">
        <w:t xml:space="preserve">SIEM deployment and configuration </w:t>
      </w:r>
    </w:p>
    <w:p w14:paraId="007D51F6" w14:textId="7222BB5E" w:rsidR="00844A99" w:rsidRPr="00844A99" w:rsidRDefault="00844A99">
      <w:pPr>
        <w:pStyle w:val="Style1"/>
        <w:numPr>
          <w:ilvl w:val="0"/>
          <w:numId w:val="5"/>
        </w:numPr>
      </w:pPr>
      <w:r w:rsidRPr="00844A99">
        <w:t xml:space="preserve">Linux system administration </w:t>
      </w:r>
    </w:p>
    <w:p w14:paraId="62BDFB4B" w14:textId="397AE7AE" w:rsidR="00844A99" w:rsidRPr="00844A99" w:rsidRDefault="00844A99">
      <w:pPr>
        <w:pStyle w:val="Style1"/>
        <w:numPr>
          <w:ilvl w:val="0"/>
          <w:numId w:val="5"/>
        </w:numPr>
      </w:pPr>
      <w:r w:rsidRPr="00844A99">
        <w:t xml:space="preserve">Virtual machine deployment and networking </w:t>
      </w:r>
    </w:p>
    <w:p w14:paraId="2D5E5D8A" w14:textId="3B16D2A8" w:rsidR="00844A99" w:rsidRPr="00844A99" w:rsidRDefault="00844A99">
      <w:pPr>
        <w:pStyle w:val="Style1"/>
        <w:numPr>
          <w:ilvl w:val="0"/>
          <w:numId w:val="5"/>
        </w:numPr>
      </w:pPr>
      <w:r w:rsidRPr="00844A99">
        <w:t xml:space="preserve">Security monitoring and alert analysis </w:t>
      </w:r>
    </w:p>
    <w:p w14:paraId="18374EA7" w14:textId="759C45B4" w:rsidR="00844A99" w:rsidRPr="00844A99" w:rsidRDefault="00844A99">
      <w:pPr>
        <w:pStyle w:val="Style1"/>
        <w:numPr>
          <w:ilvl w:val="0"/>
          <w:numId w:val="5"/>
        </w:numPr>
      </w:pPr>
      <w:r w:rsidRPr="00844A99">
        <w:t xml:space="preserve">Log analysis and threat detection </w:t>
      </w:r>
    </w:p>
    <w:p w14:paraId="1CD11624" w14:textId="072AFFF5" w:rsidR="00844A99" w:rsidRPr="00844A99" w:rsidRDefault="00844A99">
      <w:pPr>
        <w:pStyle w:val="Style1"/>
        <w:numPr>
          <w:ilvl w:val="0"/>
          <w:numId w:val="5"/>
        </w:numPr>
      </w:pPr>
      <w:r w:rsidRPr="00844A99">
        <w:t xml:space="preserve">Network troubleshooting and connectivity management </w:t>
      </w:r>
    </w:p>
    <w:p w14:paraId="60FF5D02" w14:textId="17AA0D55" w:rsidR="00844A99" w:rsidRDefault="00844A99">
      <w:pPr>
        <w:pStyle w:val="Style1"/>
        <w:numPr>
          <w:ilvl w:val="0"/>
          <w:numId w:val="5"/>
        </w:numPr>
      </w:pPr>
      <w:r w:rsidRPr="00844A99">
        <w:t>Practical SOC operations and Blue Team workflows</w:t>
      </w:r>
    </w:p>
    <w:p w14:paraId="007C4E1B" w14:textId="5198764E" w:rsidR="003323C0" w:rsidRDefault="003323C0" w:rsidP="00844A99">
      <w:pPr>
        <w:pStyle w:val="Style1"/>
      </w:pPr>
      <w:r w:rsidRPr="003323C0">
        <w:t>The deployment significantly improved understanding of enterprise cybersecurity monitoring environments and defensive security operations.</w:t>
      </w:r>
    </w:p>
    <w:p w14:paraId="0F851DAC" w14:textId="77777777" w:rsidR="00844A99" w:rsidRDefault="00844A99" w:rsidP="00844A99">
      <w:pPr>
        <w:pStyle w:val="Style1"/>
      </w:pPr>
    </w:p>
    <w:p w14:paraId="4536FE40" w14:textId="77777777" w:rsidR="00844A99" w:rsidRDefault="00844A99" w:rsidP="00844A99">
      <w:pPr>
        <w:pStyle w:val="Style1"/>
      </w:pPr>
    </w:p>
    <w:p w14:paraId="386C249E" w14:textId="77777777" w:rsidR="00844A99" w:rsidRDefault="00844A99" w:rsidP="00844A99">
      <w:pPr>
        <w:pStyle w:val="Style1"/>
      </w:pPr>
    </w:p>
    <w:p w14:paraId="5FE1C75C" w14:textId="77777777" w:rsidR="00844A99" w:rsidRPr="003323C0" w:rsidRDefault="00844A99" w:rsidP="00844A99">
      <w:pPr>
        <w:pStyle w:val="Style1"/>
      </w:pPr>
    </w:p>
    <w:p w14:paraId="3BCD24DF" w14:textId="77777777" w:rsidR="003323C0" w:rsidRPr="003323C0" w:rsidRDefault="003323C0" w:rsidP="003323C0">
      <w:pPr>
        <w:pStyle w:val="Style1"/>
        <w:rPr>
          <w:b/>
          <w:bCs/>
        </w:rPr>
      </w:pPr>
      <w:r w:rsidRPr="003323C0">
        <w:rPr>
          <w:b/>
          <w:bCs/>
        </w:rPr>
        <w:lastRenderedPageBreak/>
        <w:t>11. FUTURE IMPROVEMENTS</w:t>
      </w:r>
    </w:p>
    <w:p w14:paraId="480C484B" w14:textId="77777777" w:rsidR="003323C0" w:rsidRDefault="003323C0" w:rsidP="003323C0">
      <w:pPr>
        <w:pStyle w:val="Style1"/>
      </w:pPr>
      <w:r w:rsidRPr="003323C0">
        <w:t>Several improvements could further enhance the environment:</w:t>
      </w:r>
    </w:p>
    <w:p w14:paraId="0DB8A345" w14:textId="0220A63F" w:rsidR="00844A99" w:rsidRPr="00844A99" w:rsidRDefault="00844A99">
      <w:pPr>
        <w:pStyle w:val="Style1"/>
        <w:numPr>
          <w:ilvl w:val="0"/>
          <w:numId w:val="6"/>
        </w:numPr>
      </w:pPr>
      <w:r w:rsidRPr="00844A99">
        <w:t xml:space="preserve">Expand agent deployment to simulate larger enterprise infrastructure </w:t>
      </w:r>
    </w:p>
    <w:p w14:paraId="7F5C4237" w14:textId="399665DA" w:rsidR="00844A99" w:rsidRPr="00844A99" w:rsidRDefault="00844A99">
      <w:pPr>
        <w:pStyle w:val="Style1"/>
        <w:numPr>
          <w:ilvl w:val="0"/>
          <w:numId w:val="6"/>
        </w:numPr>
      </w:pPr>
      <w:r w:rsidRPr="00844A99">
        <w:t xml:space="preserve">Improve SIEM scalability and performance monitoring </w:t>
      </w:r>
    </w:p>
    <w:p w14:paraId="11652202" w14:textId="7103C834" w:rsidR="00844A99" w:rsidRPr="00844A99" w:rsidRDefault="00844A99">
      <w:pPr>
        <w:pStyle w:val="Style1"/>
        <w:numPr>
          <w:ilvl w:val="0"/>
          <w:numId w:val="6"/>
        </w:numPr>
      </w:pPr>
      <w:r w:rsidRPr="00844A99">
        <w:t xml:space="preserve">Tune detection rules to reduce false positives </w:t>
      </w:r>
    </w:p>
    <w:p w14:paraId="6FD65B19" w14:textId="39246E60" w:rsidR="00844A99" w:rsidRPr="00844A99" w:rsidRDefault="00844A99">
      <w:pPr>
        <w:pStyle w:val="Style1"/>
        <w:numPr>
          <w:ilvl w:val="0"/>
          <w:numId w:val="6"/>
        </w:numPr>
      </w:pPr>
      <w:r w:rsidRPr="00844A99">
        <w:t xml:space="preserve">Implement advanced threat simulations </w:t>
      </w:r>
    </w:p>
    <w:p w14:paraId="0D71CD04" w14:textId="45AB198A" w:rsidR="00844A99" w:rsidRPr="00844A99" w:rsidRDefault="00844A99">
      <w:pPr>
        <w:pStyle w:val="Style1"/>
        <w:numPr>
          <w:ilvl w:val="0"/>
          <w:numId w:val="6"/>
        </w:numPr>
      </w:pPr>
      <w:r w:rsidRPr="00844A99">
        <w:t xml:space="preserve">Integrate external threat intelligence feeds </w:t>
      </w:r>
    </w:p>
    <w:p w14:paraId="304AB434" w14:textId="4FFF939B" w:rsidR="00844A99" w:rsidRDefault="00844A99">
      <w:pPr>
        <w:pStyle w:val="Style1"/>
        <w:numPr>
          <w:ilvl w:val="0"/>
          <w:numId w:val="6"/>
        </w:numPr>
      </w:pPr>
      <w:r w:rsidRPr="00844A99">
        <w:t>Improve dashboard customization and reporting</w:t>
      </w:r>
    </w:p>
    <w:p w14:paraId="4531AEAF" w14:textId="77777777" w:rsidR="00844A99" w:rsidRPr="003323C0" w:rsidRDefault="00844A99" w:rsidP="00844A99">
      <w:pPr>
        <w:pStyle w:val="Style1"/>
      </w:pPr>
    </w:p>
    <w:p w14:paraId="60B3A46A" w14:textId="77777777" w:rsidR="003323C0" w:rsidRDefault="003323C0" w:rsidP="003323C0">
      <w:pPr>
        <w:pStyle w:val="Style1"/>
      </w:pPr>
      <w:r w:rsidRPr="003323C0">
        <w:t>These improvements would strengthen monitoring capabilities, detection accuracy and scalability.</w:t>
      </w:r>
    </w:p>
    <w:p w14:paraId="71C55837" w14:textId="77777777" w:rsidR="00844A99" w:rsidRPr="003323C0" w:rsidRDefault="00844A99" w:rsidP="003323C0">
      <w:pPr>
        <w:pStyle w:val="Style1"/>
      </w:pPr>
    </w:p>
    <w:p w14:paraId="66B75451" w14:textId="77777777" w:rsidR="003323C0" w:rsidRDefault="003323C0" w:rsidP="003323C0">
      <w:pPr>
        <w:pStyle w:val="Style1"/>
        <w:rPr>
          <w:b/>
          <w:bCs/>
        </w:rPr>
      </w:pPr>
      <w:r w:rsidRPr="003323C0">
        <w:rPr>
          <w:b/>
          <w:bCs/>
        </w:rPr>
        <w:t>12. CONCLUSION</w:t>
      </w:r>
    </w:p>
    <w:p w14:paraId="68C56C1F" w14:textId="77777777" w:rsidR="00844A99" w:rsidRPr="003323C0" w:rsidRDefault="00844A99" w:rsidP="003323C0">
      <w:pPr>
        <w:pStyle w:val="Style1"/>
        <w:rPr>
          <w:b/>
          <w:bCs/>
        </w:rPr>
      </w:pPr>
    </w:p>
    <w:p w14:paraId="222A9127" w14:textId="77777777" w:rsidR="003323C0" w:rsidRPr="003323C0" w:rsidRDefault="003323C0" w:rsidP="003323C0">
      <w:pPr>
        <w:pStyle w:val="Style1"/>
      </w:pPr>
      <w:r w:rsidRPr="003323C0">
        <w:t>The Wazuh SIEM platform was successfully deployed and tested within a Hyper-V virtualised SOC lab environment. The deployment demonstrated strong capabilities in centralized monitoring, File Integrity Monitoring, vulnerability detection and security alerting.</w:t>
      </w:r>
    </w:p>
    <w:p w14:paraId="560F43F5" w14:textId="77777777" w:rsidR="003323C0" w:rsidRPr="003323C0" w:rsidRDefault="003323C0" w:rsidP="003323C0">
      <w:pPr>
        <w:pStyle w:val="Style1"/>
      </w:pPr>
      <w:r w:rsidRPr="003323C0">
        <w:t>The project provided valuable hands-on experience in SIEM technologies, Linux administration, network troubleshooting and defensive cybersecurity practices.</w:t>
      </w:r>
    </w:p>
    <w:p w14:paraId="22AEF016" w14:textId="77777777" w:rsidR="003323C0" w:rsidRPr="003323C0" w:rsidRDefault="003323C0" w:rsidP="003323C0">
      <w:pPr>
        <w:pStyle w:val="Style1"/>
      </w:pPr>
      <w:r w:rsidRPr="003323C0">
        <w:t>Overall, the environment successfully simulated real-world SOC operations and established a strong foundation for future cybersecurity monitoring and security analysis projects.</w:t>
      </w:r>
    </w:p>
    <w:p w14:paraId="7ACCAF13" w14:textId="77777777" w:rsidR="003323C0" w:rsidRPr="00E700CA" w:rsidRDefault="003323C0" w:rsidP="00E700CA">
      <w:pPr>
        <w:pStyle w:val="Style1"/>
      </w:pPr>
    </w:p>
    <w:p w14:paraId="39BE205F" w14:textId="77777777" w:rsidR="00B966C4" w:rsidRDefault="00B966C4" w:rsidP="00920AA7">
      <w:pPr>
        <w:spacing w:after="160" w:line="278" w:lineRule="auto"/>
        <w:ind w:left="0" w:firstLine="0"/>
        <w:rPr>
          <w:color w:val="000000" w:themeColor="text1"/>
        </w:rPr>
      </w:pPr>
    </w:p>
    <w:p w14:paraId="0CAF3149" w14:textId="77777777" w:rsidR="00B966C4" w:rsidRDefault="00B966C4" w:rsidP="00920AA7">
      <w:pPr>
        <w:spacing w:after="160" w:line="278" w:lineRule="auto"/>
        <w:ind w:left="0" w:firstLine="0"/>
        <w:rPr>
          <w:color w:val="000000" w:themeColor="text1"/>
        </w:rPr>
      </w:pPr>
    </w:p>
    <w:p w14:paraId="511D33A7" w14:textId="77777777" w:rsidR="00B966C4" w:rsidRDefault="00B966C4" w:rsidP="00920AA7">
      <w:pPr>
        <w:spacing w:after="160" w:line="278" w:lineRule="auto"/>
        <w:ind w:left="0" w:firstLine="0"/>
        <w:rPr>
          <w:color w:val="000000" w:themeColor="text1"/>
        </w:rPr>
      </w:pPr>
    </w:p>
    <w:p w14:paraId="6368EFE1" w14:textId="77777777" w:rsidR="00B966C4" w:rsidRDefault="00B966C4" w:rsidP="00920AA7">
      <w:pPr>
        <w:spacing w:after="160" w:line="278" w:lineRule="auto"/>
        <w:ind w:left="0" w:firstLine="0"/>
        <w:rPr>
          <w:color w:val="000000" w:themeColor="text1"/>
        </w:rPr>
      </w:pPr>
    </w:p>
    <w:p w14:paraId="3D4D3DB6" w14:textId="77777777" w:rsidR="00B966C4" w:rsidRDefault="00B966C4" w:rsidP="00920AA7">
      <w:pPr>
        <w:spacing w:after="160" w:line="278" w:lineRule="auto"/>
        <w:ind w:left="0" w:firstLine="0"/>
        <w:rPr>
          <w:color w:val="000000" w:themeColor="text1"/>
        </w:rPr>
      </w:pPr>
    </w:p>
    <w:p w14:paraId="17B6748F" w14:textId="77777777" w:rsidR="00B966C4" w:rsidRDefault="00B966C4" w:rsidP="00920AA7">
      <w:pPr>
        <w:spacing w:after="160" w:line="278" w:lineRule="auto"/>
        <w:ind w:left="0" w:firstLine="0"/>
        <w:rPr>
          <w:color w:val="000000" w:themeColor="text1"/>
        </w:rPr>
      </w:pPr>
    </w:p>
    <w:p w14:paraId="6684AA4D" w14:textId="77777777" w:rsidR="00B966C4" w:rsidRDefault="00B966C4" w:rsidP="00920AA7">
      <w:pPr>
        <w:spacing w:after="160" w:line="278" w:lineRule="auto"/>
        <w:ind w:left="0" w:firstLine="0"/>
        <w:rPr>
          <w:color w:val="000000" w:themeColor="text1"/>
        </w:rPr>
      </w:pPr>
    </w:p>
    <w:p w14:paraId="599E94A0" w14:textId="77777777" w:rsidR="00B966C4" w:rsidRDefault="00B966C4" w:rsidP="00920AA7">
      <w:pPr>
        <w:spacing w:after="160" w:line="278" w:lineRule="auto"/>
        <w:ind w:left="0" w:firstLine="0"/>
        <w:rPr>
          <w:color w:val="000000" w:themeColor="text1"/>
        </w:rPr>
      </w:pPr>
    </w:p>
    <w:p w14:paraId="4FCC80CF" w14:textId="77777777" w:rsidR="00B966C4" w:rsidRDefault="00B966C4" w:rsidP="00920AA7">
      <w:pPr>
        <w:spacing w:after="160" w:line="278" w:lineRule="auto"/>
        <w:ind w:left="0" w:firstLine="0"/>
        <w:rPr>
          <w:color w:val="000000" w:themeColor="text1"/>
        </w:rPr>
      </w:pPr>
    </w:p>
    <w:p w14:paraId="21C9760B" w14:textId="77777777" w:rsidR="00B966C4" w:rsidRDefault="00B966C4" w:rsidP="00920AA7">
      <w:pPr>
        <w:spacing w:after="160" w:line="278" w:lineRule="auto"/>
        <w:ind w:left="0" w:firstLine="0"/>
        <w:rPr>
          <w:color w:val="000000" w:themeColor="text1"/>
        </w:rPr>
      </w:pPr>
    </w:p>
    <w:p w14:paraId="62BC363E" w14:textId="77777777" w:rsidR="00B966C4" w:rsidRDefault="00B966C4" w:rsidP="00920AA7">
      <w:pPr>
        <w:spacing w:after="160" w:line="278" w:lineRule="auto"/>
        <w:ind w:left="0" w:firstLine="0"/>
        <w:rPr>
          <w:color w:val="000000" w:themeColor="text1"/>
        </w:rPr>
      </w:pPr>
    </w:p>
    <w:p w14:paraId="00027160" w14:textId="77777777" w:rsidR="00B966C4" w:rsidRDefault="00B966C4" w:rsidP="00920AA7">
      <w:pPr>
        <w:spacing w:after="160" w:line="278" w:lineRule="auto"/>
        <w:ind w:left="0" w:firstLine="0"/>
        <w:rPr>
          <w:color w:val="000000" w:themeColor="text1"/>
        </w:rPr>
      </w:pPr>
    </w:p>
    <w:p w14:paraId="154E1F3D" w14:textId="77777777" w:rsidR="00B966C4" w:rsidRDefault="00B966C4" w:rsidP="00920AA7">
      <w:pPr>
        <w:spacing w:after="160" w:line="278" w:lineRule="auto"/>
        <w:ind w:left="0" w:firstLine="0"/>
        <w:rPr>
          <w:color w:val="000000" w:themeColor="text1"/>
        </w:rPr>
      </w:pPr>
    </w:p>
    <w:p w14:paraId="37463BC0" w14:textId="77777777" w:rsidR="00B966C4" w:rsidRDefault="00B966C4" w:rsidP="00920AA7">
      <w:pPr>
        <w:spacing w:after="160" w:line="278" w:lineRule="auto"/>
        <w:ind w:left="0" w:firstLine="0"/>
        <w:rPr>
          <w:color w:val="000000" w:themeColor="text1"/>
        </w:rPr>
      </w:pPr>
    </w:p>
    <w:p w14:paraId="6BA6877E" w14:textId="77777777" w:rsidR="00B966C4" w:rsidRDefault="00B966C4" w:rsidP="00920AA7">
      <w:pPr>
        <w:spacing w:after="160" w:line="278" w:lineRule="auto"/>
        <w:ind w:left="0" w:firstLine="0"/>
        <w:rPr>
          <w:color w:val="000000" w:themeColor="text1"/>
        </w:rPr>
      </w:pPr>
    </w:p>
    <w:p w14:paraId="5C95FE3F" w14:textId="77777777" w:rsidR="00B966C4" w:rsidRDefault="00B966C4" w:rsidP="00920AA7">
      <w:pPr>
        <w:spacing w:after="160" w:line="278" w:lineRule="auto"/>
        <w:ind w:left="0" w:firstLine="0"/>
        <w:rPr>
          <w:color w:val="000000" w:themeColor="text1"/>
        </w:rPr>
      </w:pPr>
    </w:p>
    <w:p w14:paraId="3200BBD0" w14:textId="77777777" w:rsidR="00B966C4" w:rsidRDefault="00B966C4" w:rsidP="00920AA7">
      <w:pPr>
        <w:spacing w:after="160" w:line="278" w:lineRule="auto"/>
        <w:ind w:left="0" w:firstLine="0"/>
        <w:rPr>
          <w:color w:val="000000" w:themeColor="text1"/>
        </w:rPr>
      </w:pPr>
    </w:p>
    <w:p w14:paraId="51779340" w14:textId="77777777" w:rsidR="00B966C4" w:rsidRDefault="00B966C4" w:rsidP="00920AA7">
      <w:pPr>
        <w:spacing w:after="160" w:line="278" w:lineRule="auto"/>
        <w:ind w:left="0" w:firstLine="0"/>
        <w:rPr>
          <w:color w:val="000000" w:themeColor="text1"/>
        </w:rPr>
      </w:pPr>
    </w:p>
    <w:p w14:paraId="334F918E" w14:textId="77777777" w:rsidR="00B966C4" w:rsidRDefault="00B966C4" w:rsidP="00920AA7">
      <w:pPr>
        <w:spacing w:after="160" w:line="278" w:lineRule="auto"/>
        <w:ind w:left="0" w:firstLine="0"/>
        <w:rPr>
          <w:color w:val="000000" w:themeColor="text1"/>
        </w:rPr>
      </w:pPr>
    </w:p>
    <w:p w14:paraId="39D8AC58" w14:textId="77777777" w:rsidR="00B966C4" w:rsidRDefault="00B966C4" w:rsidP="00920AA7">
      <w:pPr>
        <w:spacing w:after="160" w:line="278" w:lineRule="auto"/>
        <w:ind w:left="0" w:firstLine="0"/>
        <w:rPr>
          <w:color w:val="000000" w:themeColor="text1"/>
        </w:rPr>
      </w:pPr>
    </w:p>
    <w:p w14:paraId="079661ED" w14:textId="77777777" w:rsidR="00B966C4" w:rsidRDefault="00B966C4" w:rsidP="00920AA7">
      <w:pPr>
        <w:spacing w:after="160" w:line="278" w:lineRule="auto"/>
        <w:ind w:left="0" w:firstLine="0"/>
        <w:rPr>
          <w:color w:val="000000" w:themeColor="text1"/>
        </w:rPr>
      </w:pPr>
    </w:p>
    <w:p w14:paraId="7DC4F9F8" w14:textId="77777777" w:rsidR="00B966C4" w:rsidRDefault="00B966C4" w:rsidP="00920AA7">
      <w:pPr>
        <w:spacing w:after="160" w:line="278" w:lineRule="auto"/>
        <w:ind w:left="0" w:firstLine="0"/>
        <w:rPr>
          <w:color w:val="000000" w:themeColor="text1"/>
        </w:rPr>
      </w:pPr>
    </w:p>
    <w:p w14:paraId="5DA5DF69" w14:textId="77777777" w:rsidR="00B966C4" w:rsidRDefault="00B966C4" w:rsidP="00920AA7">
      <w:pPr>
        <w:spacing w:after="160" w:line="278" w:lineRule="auto"/>
        <w:ind w:left="0" w:firstLine="0"/>
        <w:rPr>
          <w:color w:val="000000" w:themeColor="text1"/>
        </w:rPr>
      </w:pPr>
    </w:p>
    <w:p w14:paraId="141584BE" w14:textId="77777777" w:rsidR="00B966C4" w:rsidRDefault="00B966C4" w:rsidP="00920AA7">
      <w:pPr>
        <w:spacing w:after="160" w:line="278" w:lineRule="auto"/>
        <w:ind w:left="0" w:firstLine="0"/>
        <w:rPr>
          <w:color w:val="000000" w:themeColor="text1"/>
        </w:rPr>
      </w:pPr>
    </w:p>
    <w:p w14:paraId="3B0F27FD" w14:textId="77777777" w:rsidR="00B966C4" w:rsidRDefault="00B966C4" w:rsidP="00920AA7">
      <w:pPr>
        <w:spacing w:after="160" w:line="278" w:lineRule="auto"/>
        <w:ind w:left="0" w:firstLine="0"/>
        <w:rPr>
          <w:color w:val="000000" w:themeColor="text1"/>
        </w:rPr>
      </w:pPr>
    </w:p>
    <w:p w14:paraId="2CAA7405" w14:textId="77777777" w:rsidR="00B966C4" w:rsidRPr="00B96BC0" w:rsidRDefault="00B966C4" w:rsidP="00920AA7">
      <w:pPr>
        <w:spacing w:after="160" w:line="278" w:lineRule="auto"/>
        <w:ind w:left="0" w:firstLine="0"/>
        <w:rPr>
          <w:color w:val="000000" w:themeColor="text1"/>
        </w:rPr>
      </w:pPr>
    </w:p>
    <w:sectPr w:rsidR="00B966C4" w:rsidRPr="00B96BC0" w:rsidSect="00D757B3">
      <w:headerReference w:type="default" r:id="rId18"/>
      <w:footerReference w:type="default" r:id="rId1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89D1" w14:textId="77777777" w:rsidR="00354C70" w:rsidRDefault="00354C70" w:rsidP="008511D6">
      <w:pPr>
        <w:spacing w:after="0" w:line="240" w:lineRule="auto"/>
      </w:pPr>
      <w:r>
        <w:separator/>
      </w:r>
    </w:p>
  </w:endnote>
  <w:endnote w:type="continuationSeparator" w:id="0">
    <w:p w14:paraId="16A7C03B" w14:textId="77777777" w:rsidR="00354C70" w:rsidRDefault="00354C70" w:rsidP="008511D6">
      <w:pPr>
        <w:spacing w:after="0" w:line="240" w:lineRule="auto"/>
      </w:pPr>
      <w:r>
        <w:continuationSeparator/>
      </w:r>
    </w:p>
  </w:endnote>
  <w:endnote w:type="continuationNotice" w:id="1">
    <w:p w14:paraId="098CA072" w14:textId="77777777" w:rsidR="00354C70" w:rsidRDefault="00354C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3368836"/>
      <w:docPartObj>
        <w:docPartGallery w:val="Page Numbers (Bottom of Page)"/>
        <w:docPartUnique/>
      </w:docPartObj>
    </w:sdtPr>
    <w:sdtContent>
      <w:p w14:paraId="752943A8" w14:textId="1014EADD" w:rsidR="00BB0CE1" w:rsidRDefault="00BB0C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2439630"/>
      <w:docPartObj>
        <w:docPartGallery w:val="Page Numbers (Bottom of Page)"/>
        <w:docPartUnique/>
      </w:docPartObj>
    </w:sdtPr>
    <w:sdtContent>
      <w:p w14:paraId="56602588" w14:textId="4F761F01" w:rsidR="00761407" w:rsidRDefault="00761407" w:rsidP="00BB0CE1">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01F357" w14:textId="77777777" w:rsidR="00E20769" w:rsidRDefault="00E20769" w:rsidP="007614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8"/>
        <w:szCs w:val="18"/>
      </w:rPr>
      <w:id w:val="1912187916"/>
      <w:docPartObj>
        <w:docPartGallery w:val="Page Numbers (Bottom of Page)"/>
        <w:docPartUnique/>
      </w:docPartObj>
    </w:sdtPr>
    <w:sdtEndPr>
      <w:rPr>
        <w:rStyle w:val="PageNumber"/>
        <w:sz w:val="24"/>
        <w:szCs w:val="24"/>
      </w:rPr>
    </w:sdtEndPr>
    <w:sdtContent>
      <w:p w14:paraId="5264F3A8" w14:textId="77777777" w:rsidR="00BB0CE1" w:rsidRDefault="00D802A7" w:rsidP="00757224">
        <w:pPr>
          <w:pStyle w:val="Footer"/>
          <w:framePr w:wrap="none" w:vAnchor="text" w:hAnchor="page" w:x="9097" w:y="-81"/>
          <w:rPr>
            <w:rStyle w:val="PageNumber"/>
          </w:rPr>
        </w:pPr>
        <w:r w:rsidRPr="00775365">
          <w:rPr>
            <w:rStyle w:val="PageNumber"/>
            <w:sz w:val="18"/>
            <w:szCs w:val="18"/>
          </w:rPr>
          <w:t xml:space="preserve">Page </w:t>
        </w:r>
        <w:r w:rsidR="00BB0CE1" w:rsidRPr="00775365">
          <w:rPr>
            <w:rStyle w:val="PageNumber"/>
            <w:sz w:val="18"/>
            <w:szCs w:val="18"/>
          </w:rPr>
          <w:fldChar w:fldCharType="begin"/>
        </w:r>
        <w:r w:rsidR="00BB0CE1" w:rsidRPr="00775365">
          <w:rPr>
            <w:rStyle w:val="PageNumber"/>
            <w:sz w:val="18"/>
            <w:szCs w:val="18"/>
          </w:rPr>
          <w:instrText xml:space="preserve"> PAGE </w:instrText>
        </w:r>
        <w:r w:rsidR="00BB0CE1" w:rsidRPr="00775365">
          <w:rPr>
            <w:rStyle w:val="PageNumber"/>
            <w:sz w:val="18"/>
            <w:szCs w:val="18"/>
          </w:rPr>
          <w:fldChar w:fldCharType="separate"/>
        </w:r>
        <w:r w:rsidR="00BB0CE1" w:rsidRPr="00775365">
          <w:rPr>
            <w:rStyle w:val="PageNumber"/>
            <w:noProof/>
            <w:sz w:val="18"/>
            <w:szCs w:val="18"/>
          </w:rPr>
          <w:t>2</w:t>
        </w:r>
        <w:r w:rsidR="00BB0CE1" w:rsidRPr="00775365">
          <w:rPr>
            <w:rStyle w:val="PageNumber"/>
            <w:sz w:val="18"/>
            <w:szCs w:val="18"/>
          </w:rPr>
          <w:fldChar w:fldCharType="end"/>
        </w:r>
        <w:r w:rsidRPr="00775365">
          <w:rPr>
            <w:rStyle w:val="PageNumber"/>
            <w:sz w:val="18"/>
            <w:szCs w:val="18"/>
          </w:rPr>
          <w:t xml:space="preserve"> of</w:t>
        </w:r>
        <w:r w:rsidR="00775365">
          <w:rPr>
            <w:rStyle w:val="PageNumber"/>
            <w:sz w:val="18"/>
            <w:szCs w:val="18"/>
          </w:rPr>
          <w:t xml:space="preserve"> </w:t>
        </w:r>
        <w:r w:rsidR="00775365">
          <w:rPr>
            <w:rStyle w:val="PageNumber"/>
            <w:sz w:val="18"/>
            <w:szCs w:val="18"/>
          </w:rPr>
          <w:fldChar w:fldCharType="begin"/>
        </w:r>
        <w:r w:rsidR="00775365">
          <w:rPr>
            <w:rStyle w:val="PageNumber"/>
            <w:sz w:val="18"/>
            <w:szCs w:val="18"/>
          </w:rPr>
          <w:instrText xml:space="preserve"> NUMPAGES  \* MERGEFORMAT </w:instrText>
        </w:r>
        <w:r w:rsidR="00775365">
          <w:rPr>
            <w:rStyle w:val="PageNumber"/>
            <w:sz w:val="18"/>
            <w:szCs w:val="18"/>
          </w:rPr>
          <w:fldChar w:fldCharType="separate"/>
        </w:r>
        <w:r w:rsidR="00775365">
          <w:rPr>
            <w:rStyle w:val="PageNumber"/>
            <w:noProof/>
            <w:sz w:val="18"/>
            <w:szCs w:val="18"/>
          </w:rPr>
          <w:t>4</w:t>
        </w:r>
        <w:r w:rsidR="00775365">
          <w:rPr>
            <w:rStyle w:val="PageNumber"/>
            <w:sz w:val="18"/>
            <w:szCs w:val="18"/>
          </w:rPr>
          <w:fldChar w:fldCharType="end"/>
        </w:r>
        <w:r>
          <w:rPr>
            <w:rStyle w:val="PageNumber"/>
          </w:rPr>
          <w:t xml:space="preserve"> </w:t>
        </w:r>
      </w:p>
    </w:sdtContent>
  </w:sdt>
  <w:p w14:paraId="05E45511" w14:textId="77777777" w:rsidR="008511D6" w:rsidRPr="00C162D9" w:rsidRDefault="00BB0CE1" w:rsidP="00761407">
    <w:pPr>
      <w:pStyle w:val="Footer"/>
      <w:ind w:right="360"/>
      <w:rPr>
        <w:color w:val="000000" w:themeColor="text1"/>
        <w:sz w:val="18"/>
        <w:szCs w:val="18"/>
      </w:rPr>
    </w:pPr>
    <w:r>
      <w:rPr>
        <w:rStyle w:val="PageNumber"/>
        <w:sz w:val="18"/>
        <w:szCs w:val="18"/>
      </w:rPr>
      <w:t>SOP001 v1.0</w:t>
    </w:r>
    <w:r w:rsidRPr="00BB0CE1">
      <w:rPr>
        <w:rStyle w:val="PageNumber"/>
        <w:sz w:val="18"/>
        <w:szCs w:val="18"/>
      </w:rPr>
      <w:ptab w:relativeTo="margin" w:alignment="center" w:leader="none"/>
    </w:r>
    <w:r w:rsidR="00E83723">
      <w:rPr>
        <w:rStyle w:val="PageNumber"/>
        <w:sz w:val="18"/>
        <w:szCs w:val="18"/>
      </w:rPr>
      <w:t>Access Control Policy</w:t>
    </w:r>
    <w:r w:rsidRPr="00BB0CE1">
      <w:rPr>
        <w:rStyle w:val="PageNumber"/>
        <w:sz w:val="18"/>
        <w:szCs w:val="18"/>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2C04975" w14:paraId="6188836C" w14:textId="77777777" w:rsidTr="72C04975">
      <w:trPr>
        <w:trHeight w:val="300"/>
      </w:trPr>
      <w:tc>
        <w:tcPr>
          <w:tcW w:w="3005" w:type="dxa"/>
        </w:tcPr>
        <w:p w14:paraId="75114CF9" w14:textId="0B88CF3F" w:rsidR="72C04975" w:rsidRDefault="72C04975" w:rsidP="72C04975">
          <w:pPr>
            <w:pStyle w:val="Header"/>
            <w:ind w:left="-115"/>
          </w:pPr>
        </w:p>
      </w:tc>
      <w:tc>
        <w:tcPr>
          <w:tcW w:w="3005" w:type="dxa"/>
        </w:tcPr>
        <w:p w14:paraId="71CAF79A" w14:textId="10792AAE" w:rsidR="72C04975" w:rsidRDefault="72C04975" w:rsidP="72C04975">
          <w:pPr>
            <w:pStyle w:val="Header"/>
            <w:jc w:val="center"/>
          </w:pPr>
        </w:p>
      </w:tc>
      <w:tc>
        <w:tcPr>
          <w:tcW w:w="3005" w:type="dxa"/>
        </w:tcPr>
        <w:p w14:paraId="67D97FB2" w14:textId="10B118B4" w:rsidR="72C04975" w:rsidRDefault="72C04975" w:rsidP="72C04975">
          <w:pPr>
            <w:pStyle w:val="Header"/>
            <w:ind w:right="-115"/>
            <w:jc w:val="right"/>
          </w:pPr>
        </w:p>
      </w:tc>
    </w:tr>
  </w:tbl>
  <w:p w14:paraId="57AC417F" w14:textId="4C77E4C6" w:rsidR="72C04975" w:rsidRDefault="72C04975" w:rsidP="72C049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047B" w14:textId="77777777" w:rsidR="0031560B" w:rsidRDefault="00000000" w:rsidP="005C67A6">
    <w:pPr>
      <w:pStyle w:val="Footer"/>
      <w:framePr w:wrap="none" w:vAnchor="text" w:hAnchor="page" w:x="9385" w:y="-57"/>
      <w:rPr>
        <w:rStyle w:val="PageNumber"/>
      </w:rPr>
    </w:pPr>
    <w:sdt>
      <w:sdtPr>
        <w:rPr>
          <w:rStyle w:val="PageNumber"/>
          <w:sz w:val="18"/>
          <w:szCs w:val="18"/>
        </w:rPr>
        <w:id w:val="1792016903"/>
        <w:docPartObj>
          <w:docPartGallery w:val="Page Numbers (Bottom of Page)"/>
          <w:docPartUnique/>
        </w:docPartObj>
      </w:sdtPr>
      <w:sdtEndPr>
        <w:rPr>
          <w:rStyle w:val="PageNumber"/>
          <w:sz w:val="24"/>
          <w:szCs w:val="24"/>
        </w:rPr>
      </w:sdtEndPr>
      <w:sdtContent>
        <w:r w:rsidR="0031560B" w:rsidRPr="00775365">
          <w:rPr>
            <w:rStyle w:val="PageNumber"/>
            <w:sz w:val="18"/>
            <w:szCs w:val="18"/>
          </w:rPr>
          <w:t xml:space="preserve">Page </w:t>
        </w:r>
        <w:r w:rsidR="0031560B" w:rsidRPr="00775365">
          <w:rPr>
            <w:rStyle w:val="PageNumber"/>
            <w:sz w:val="18"/>
            <w:szCs w:val="18"/>
          </w:rPr>
          <w:fldChar w:fldCharType="begin"/>
        </w:r>
        <w:r w:rsidR="0031560B" w:rsidRPr="00775365">
          <w:rPr>
            <w:rStyle w:val="PageNumber"/>
            <w:sz w:val="18"/>
            <w:szCs w:val="18"/>
          </w:rPr>
          <w:instrText xml:space="preserve"> PAGE </w:instrText>
        </w:r>
        <w:r w:rsidR="0031560B" w:rsidRPr="00775365">
          <w:rPr>
            <w:rStyle w:val="PageNumber"/>
            <w:sz w:val="18"/>
            <w:szCs w:val="18"/>
          </w:rPr>
          <w:fldChar w:fldCharType="separate"/>
        </w:r>
        <w:r w:rsidR="0031560B" w:rsidRPr="00775365">
          <w:rPr>
            <w:rStyle w:val="PageNumber"/>
            <w:noProof/>
            <w:sz w:val="18"/>
            <w:szCs w:val="18"/>
          </w:rPr>
          <w:t>2</w:t>
        </w:r>
        <w:r w:rsidR="0031560B" w:rsidRPr="00775365">
          <w:rPr>
            <w:rStyle w:val="PageNumber"/>
            <w:sz w:val="18"/>
            <w:szCs w:val="18"/>
          </w:rPr>
          <w:fldChar w:fldCharType="end"/>
        </w:r>
        <w:r w:rsidR="0031560B" w:rsidRPr="00775365">
          <w:rPr>
            <w:rStyle w:val="PageNumber"/>
            <w:sz w:val="18"/>
            <w:szCs w:val="18"/>
          </w:rPr>
          <w:t xml:space="preserve"> of</w:t>
        </w:r>
        <w:r w:rsidR="0031560B">
          <w:rPr>
            <w:rStyle w:val="PageNumber"/>
            <w:sz w:val="18"/>
            <w:szCs w:val="18"/>
          </w:rPr>
          <w:t xml:space="preserve"> </w:t>
        </w:r>
        <w:r w:rsidR="0031560B">
          <w:rPr>
            <w:rStyle w:val="PageNumber"/>
            <w:sz w:val="18"/>
            <w:szCs w:val="18"/>
          </w:rPr>
          <w:fldChar w:fldCharType="begin"/>
        </w:r>
        <w:r w:rsidR="0031560B">
          <w:rPr>
            <w:rStyle w:val="PageNumber"/>
            <w:sz w:val="18"/>
            <w:szCs w:val="18"/>
          </w:rPr>
          <w:instrText xml:space="preserve"> NUMPAGES  \* MERGEFORMAT </w:instrText>
        </w:r>
        <w:r w:rsidR="0031560B">
          <w:rPr>
            <w:rStyle w:val="PageNumber"/>
            <w:sz w:val="18"/>
            <w:szCs w:val="18"/>
          </w:rPr>
          <w:fldChar w:fldCharType="separate"/>
        </w:r>
        <w:r w:rsidR="0031560B">
          <w:rPr>
            <w:rStyle w:val="PageNumber"/>
            <w:noProof/>
            <w:sz w:val="18"/>
            <w:szCs w:val="18"/>
          </w:rPr>
          <w:t>4</w:t>
        </w:r>
        <w:r w:rsidR="0031560B">
          <w:rPr>
            <w:rStyle w:val="PageNumber"/>
            <w:sz w:val="18"/>
            <w:szCs w:val="18"/>
          </w:rPr>
          <w:fldChar w:fldCharType="end"/>
        </w:r>
        <w:r w:rsidR="0031560B">
          <w:rPr>
            <w:rStyle w:val="PageNumber"/>
          </w:rPr>
          <w:t xml:space="preserve"> </w:t>
        </w:r>
      </w:sdtContent>
    </w:sdt>
  </w:p>
  <w:p w14:paraId="4E51878D" w14:textId="20C5D736" w:rsidR="00647157" w:rsidRPr="00C162D9" w:rsidRDefault="0031560B" w:rsidP="00761407">
    <w:pPr>
      <w:pStyle w:val="Footer"/>
      <w:ind w:right="360"/>
      <w:rPr>
        <w:color w:val="000000" w:themeColor="text1"/>
        <w:sz w:val="18"/>
        <w:szCs w:val="18"/>
      </w:rPr>
    </w:pPr>
    <w:r>
      <w:rPr>
        <w:rStyle w:val="PageNumber"/>
        <w:sz w:val="18"/>
        <w:szCs w:val="18"/>
      </w:rPr>
      <w:t>SOP001 v1.0</w:t>
    </w:r>
    <w:r w:rsidRPr="00BB0CE1">
      <w:rPr>
        <w:rStyle w:val="PageNumber"/>
        <w:sz w:val="18"/>
        <w:szCs w:val="18"/>
      </w:rPr>
      <w:ptab w:relativeTo="margin" w:alignment="center" w:leader="none"/>
    </w:r>
    <w:r w:rsidR="008A327A">
      <w:rPr>
        <w:rStyle w:val="PageNumber"/>
        <w:sz w:val="18"/>
        <w:szCs w:val="18"/>
      </w:rPr>
      <w:t>Platform Governance</w:t>
    </w:r>
    <w:r w:rsidRPr="00BB0CE1">
      <w:rPr>
        <w:rStyle w:val="PageNumbe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D6D7" w14:textId="77777777" w:rsidR="00354C70" w:rsidRDefault="00354C70" w:rsidP="008511D6">
      <w:pPr>
        <w:spacing w:after="0" w:line="240" w:lineRule="auto"/>
      </w:pPr>
      <w:r>
        <w:separator/>
      </w:r>
    </w:p>
  </w:footnote>
  <w:footnote w:type="continuationSeparator" w:id="0">
    <w:p w14:paraId="795518EF" w14:textId="77777777" w:rsidR="00354C70" w:rsidRDefault="00354C70" w:rsidP="008511D6">
      <w:pPr>
        <w:spacing w:after="0" w:line="240" w:lineRule="auto"/>
      </w:pPr>
      <w:r>
        <w:continuationSeparator/>
      </w:r>
    </w:p>
  </w:footnote>
  <w:footnote w:type="continuationNotice" w:id="1">
    <w:p w14:paraId="394C23CF" w14:textId="77777777" w:rsidR="00354C70" w:rsidRDefault="00354C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48" w14:textId="77777777" w:rsidR="00E87AEB" w:rsidRDefault="00E44943">
    <w:pPr>
      <w:pStyle w:val="Header"/>
    </w:pPr>
    <w:r>
      <w:rPr>
        <w:noProof/>
      </w:rPr>
      <w:drawing>
        <wp:anchor distT="0" distB="0" distL="114300" distR="114300" simplePos="0" relativeHeight="251658244" behindDoc="0" locked="0" layoutInCell="1" allowOverlap="1" wp14:anchorId="75C10675" wp14:editId="4DABCE87">
          <wp:simplePos x="0" y="0"/>
          <wp:positionH relativeFrom="column">
            <wp:posOffset>2636520</wp:posOffset>
          </wp:positionH>
          <wp:positionV relativeFrom="paragraph">
            <wp:posOffset>-132715</wp:posOffset>
          </wp:positionV>
          <wp:extent cx="1905000" cy="635000"/>
          <wp:effectExtent l="0" t="0" r="0" b="0"/>
          <wp:wrapNone/>
          <wp:docPr id="1036605214"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95265" w:rsidRPr="003B5253">
      <w:rPr>
        <w:rFonts w:ascii="Times New Roman" w:eastAsia="Calibri" w:hAnsi="Times New Roman"/>
        <w:noProof/>
        <w:color w:val="auto"/>
        <w:sz w:val="22"/>
        <w:szCs w:val="22"/>
        <w:lang w:val="en-US" w:eastAsia="en-US"/>
      </w:rPr>
      <w:drawing>
        <wp:anchor distT="0" distB="0" distL="114300" distR="114300" simplePos="0" relativeHeight="251658245" behindDoc="0" locked="0" layoutInCell="1" allowOverlap="1" wp14:anchorId="2536BD49" wp14:editId="7BD2013F">
          <wp:simplePos x="0" y="0"/>
          <wp:positionH relativeFrom="margin">
            <wp:posOffset>4476115</wp:posOffset>
          </wp:positionH>
          <wp:positionV relativeFrom="paragraph">
            <wp:posOffset>-260350</wp:posOffset>
          </wp:positionV>
          <wp:extent cx="708025" cy="714375"/>
          <wp:effectExtent l="0" t="0" r="0" b="9525"/>
          <wp:wrapSquare wrapText="bothSides"/>
          <wp:docPr id="1711591322" name="Picture 1711591322" descr="A hand touching a screen with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and touching a screen with gears&#10;&#10;Description automatically generated"/>
                  <pic:cNvPicPr/>
                </pic:nvPicPr>
                <pic:blipFill rotWithShape="1">
                  <a:blip r:embed="rId2" cstate="print">
                    <a:extLst>
                      <a:ext uri="{28A0092B-C50C-407E-A947-70E740481C1C}">
                        <a14:useLocalDpi xmlns:a14="http://schemas.microsoft.com/office/drawing/2010/main" val="0"/>
                      </a:ext>
                    </a:extLst>
                  </a:blip>
                  <a:srcRect r="77460"/>
                  <a:stretch/>
                </pic:blipFill>
                <pic:spPr bwMode="auto">
                  <a:xfrm>
                    <a:off x="0" y="0"/>
                    <a:ext cx="708025" cy="714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5265" w:rsidRPr="003B5253">
      <w:rPr>
        <w:rFonts w:ascii="Times New Roman" w:eastAsia="Times New Roman" w:hAnsi="Times New Roman" w:cs="Times New Roman"/>
        <w:b/>
        <w:noProof/>
        <w:color w:val="auto"/>
        <w:kern w:val="0"/>
        <w:lang w:val="en-US" w:eastAsia="en-US"/>
        <w14:ligatures w14:val="none"/>
      </w:rPr>
      <w:drawing>
        <wp:anchor distT="0" distB="0" distL="114300" distR="114300" simplePos="0" relativeHeight="251658246" behindDoc="1" locked="0" layoutInCell="1" allowOverlap="1" wp14:anchorId="41D61F2F" wp14:editId="16ECC68A">
          <wp:simplePos x="0" y="0"/>
          <wp:positionH relativeFrom="margin">
            <wp:posOffset>5142865</wp:posOffset>
          </wp:positionH>
          <wp:positionV relativeFrom="margin">
            <wp:posOffset>-631825</wp:posOffset>
          </wp:positionV>
          <wp:extent cx="531495" cy="542925"/>
          <wp:effectExtent l="0" t="0" r="1905" b="9525"/>
          <wp:wrapSquare wrapText="bothSides"/>
          <wp:docPr id="246443200" name="Picture 24644320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se-up of a logo&#10;&#10;Description automatically generated"/>
                  <pic:cNvPicPr/>
                </pic:nvPicPr>
                <pic:blipFill rotWithShape="1">
                  <a:blip r:embed="rId3">
                    <a:extLst>
                      <a:ext uri="{28A0092B-C50C-407E-A947-70E740481C1C}">
                        <a14:useLocalDpi xmlns:a14="http://schemas.microsoft.com/office/drawing/2010/main" val="0"/>
                      </a:ext>
                    </a:extLst>
                  </a:blip>
                  <a:srcRect r="70827"/>
                  <a:stretch/>
                </pic:blipFill>
                <pic:spPr bwMode="auto">
                  <a:xfrm>
                    <a:off x="0" y="0"/>
                    <a:ext cx="531495"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5265" w:rsidRPr="00A95265">
      <w:rPr>
        <w:rFonts w:eastAsia="Calibri"/>
        <w:noProof/>
        <w:color w:val="auto"/>
        <w:kern w:val="0"/>
        <w:sz w:val="22"/>
        <w:szCs w:val="22"/>
        <w:lang w:eastAsia="en-US"/>
        <w14:ligatures w14:val="none"/>
      </w:rPr>
      <w:drawing>
        <wp:anchor distT="0" distB="0" distL="114300" distR="114300" simplePos="0" relativeHeight="251658247" behindDoc="0" locked="0" layoutInCell="1" allowOverlap="1" wp14:anchorId="3DB0A96C" wp14:editId="2B695247">
          <wp:simplePos x="0" y="0"/>
          <wp:positionH relativeFrom="rightMargin">
            <wp:align>left</wp:align>
          </wp:positionH>
          <wp:positionV relativeFrom="paragraph">
            <wp:posOffset>-185537</wp:posOffset>
          </wp:positionV>
          <wp:extent cx="504825" cy="558800"/>
          <wp:effectExtent l="0" t="0" r="9525" b="0"/>
          <wp:wrapSquare wrapText="bothSides"/>
          <wp:docPr id="1300296716" name="Picture 1300296716" descr="A hand touching a screen with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and touching a screen with gears&#10;&#10;Description automatically generated"/>
                  <pic:cNvPicPr/>
                </pic:nvPicPr>
                <pic:blipFill rotWithShape="1">
                  <a:blip r:embed="rId4" cstate="print">
                    <a:extLst>
                      <a:ext uri="{28A0092B-C50C-407E-A947-70E740481C1C}">
                        <a14:useLocalDpi xmlns:a14="http://schemas.microsoft.com/office/drawing/2010/main" val="0"/>
                      </a:ext>
                    </a:extLst>
                  </a:blip>
                  <a:srcRect l="78779"/>
                  <a:stretch/>
                </pic:blipFill>
                <pic:spPr bwMode="auto">
                  <a:xfrm>
                    <a:off x="0" y="0"/>
                    <a:ext cx="504825" cy="55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5265" w:rsidRPr="00A95265">
      <w:rPr>
        <w:rFonts w:ascii="Times New Roman" w:eastAsia="Calibri" w:hAnsi="Times New Roman"/>
        <w:caps/>
        <w:noProof/>
        <w:color w:val="808080" w:themeColor="background1" w:themeShade="80"/>
        <w:sz w:val="20"/>
        <w:szCs w:val="20"/>
        <w:lang w:val="en-US" w:eastAsia="en-US"/>
      </w:rPr>
      <mc:AlternateContent>
        <mc:Choice Requires="wpg">
          <w:drawing>
            <wp:anchor distT="0" distB="0" distL="114300" distR="114300" simplePos="0" relativeHeight="251658252" behindDoc="0" locked="0" layoutInCell="1" allowOverlap="1" wp14:anchorId="4EC27F7B" wp14:editId="311C1B9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20037421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771148511" name="Group 771148511"/>
                      <wpg:cNvGrpSpPr/>
                      <wpg:grpSpPr>
                        <a:xfrm>
                          <a:off x="0" y="0"/>
                          <a:ext cx="1700784" cy="1024128"/>
                          <a:chOff x="0" y="0"/>
                          <a:chExt cx="1700784" cy="1024128"/>
                        </a:xfrm>
                      </wpg:grpSpPr>
                      <wps:wsp>
                        <wps:cNvPr id="135226578" name="Rectangle 13522657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985307"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6815451" name="Rectangle 1496815451"/>
                        <wps:cNvSpPr/>
                        <wps:spPr>
                          <a:xfrm>
                            <a:off x="228600" y="0"/>
                            <a:ext cx="1472184" cy="1024128"/>
                          </a:xfrm>
                          <a:prstGeom prst="rect">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163429" name="Text Box 205163429"/>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F6FAB" w14:textId="77777777" w:rsidR="00A95265" w:rsidRPr="00A95265" w:rsidRDefault="00A95265">
                            <w:pPr>
                              <w:pStyle w:val="Header"/>
                              <w:jc w:val="right"/>
                              <w:rPr>
                                <w:color w:val="000080"/>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C27F7B" id="Group 171" o:spid="_x0000_s1026" style="position:absolute;left:0;text-align:left;margin-left:0;margin-top:0;width:133.9pt;height:80.65pt;z-index:25165825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">
              <v:group id="Group 771148511"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">
                <v:rect id="Rectangle 135226578"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" path="m,l1462822,,910372,376306,,1014481,,xe" fillcolor="#156082 [3204]" stroked="f" strokeweight="1pt">
                  <v:stroke joinstyle="miter"/>
                  <v:path arrowok="t" o:connecttype="custom" o:connectlocs="0,0;1463040,0;910508,376493;0,1014984;0,0" o:connectangles="0,0,0,0,0"/>
                </v:shape>
                <v:rect id="Rectangle 1496815451"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" stroked="f" strokeweight="1pt">
                  <v:fill r:id="rId6" o:title="" recolor="t" rotate="t" type="frame"/>
                </v:rect>
              </v:group>
              <v:shapetype id="_x0000_t202" coordsize="21600,21600" o:spt="202" path="m,l,21600r21600,l21600,xe">
                <v:stroke joinstyle="miter"/>
                <v:path gradientshapeok="t" o:connecttype="rect"/>
              </v:shapetype>
              <v:shape id="Text Box 205163429"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" filled="f" stroked="f" strokeweight=".5pt">
                <v:textbox inset=",7.2pt,,7.2pt">
                  <w:txbxContent>
                    <w:p w14:paraId="153F6FAB" w14:textId="77777777" w:rsidR="00A95265" w:rsidRPr="00A95265" w:rsidRDefault="00A95265">
                      <w:pPr>
                        <w:pStyle w:val="Header"/>
                        <w:jc w:val="right"/>
                        <w:rPr>
                          <w:color w:val="000080"/>
                        </w:rPr>
                      </w:pP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4D47" w14:textId="0257CB66" w:rsidR="00E3332E" w:rsidRDefault="00AC25B1">
    <w:pPr>
      <w:pStyle w:val="Header"/>
    </w:pPr>
    <w:r w:rsidRPr="00A95265">
      <w:rPr>
        <w:rFonts w:eastAsia="Calibri"/>
        <w:noProof/>
        <w:color w:val="auto"/>
        <w:kern w:val="0"/>
        <w:sz w:val="22"/>
        <w:szCs w:val="22"/>
        <w:lang w:eastAsia="en-US"/>
        <w14:ligatures w14:val="none"/>
      </w:rPr>
      <w:drawing>
        <wp:anchor distT="0" distB="0" distL="114300" distR="114300" simplePos="0" relativeHeight="251658250" behindDoc="0" locked="0" layoutInCell="1" allowOverlap="1" wp14:anchorId="2354D424" wp14:editId="76A72A24">
          <wp:simplePos x="0" y="0"/>
          <wp:positionH relativeFrom="rightMargin">
            <wp:posOffset>222885</wp:posOffset>
          </wp:positionH>
          <wp:positionV relativeFrom="paragraph">
            <wp:posOffset>-171004</wp:posOffset>
          </wp:positionV>
          <wp:extent cx="504825" cy="558800"/>
          <wp:effectExtent l="0" t="0" r="9525" b="0"/>
          <wp:wrapSquare wrapText="bothSides"/>
          <wp:docPr id="199518730" name="Picture 199518730" descr="A hand touching a screen with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and touching a screen with gears&#10;&#10;Description automatically generated"/>
                  <pic:cNvPicPr/>
                </pic:nvPicPr>
                <pic:blipFill rotWithShape="1">
                  <a:blip r:embed="rId1" cstate="print">
                    <a:extLst>
                      <a:ext uri="{28A0092B-C50C-407E-A947-70E740481C1C}">
                        <a14:useLocalDpi xmlns:a14="http://schemas.microsoft.com/office/drawing/2010/main" val="0"/>
                      </a:ext>
                    </a:extLst>
                  </a:blip>
                  <a:srcRect l="78779"/>
                  <a:stretch/>
                </pic:blipFill>
                <pic:spPr bwMode="auto">
                  <a:xfrm>
                    <a:off x="0" y="0"/>
                    <a:ext cx="504825" cy="55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5253">
      <w:rPr>
        <w:rFonts w:ascii="Times New Roman" w:eastAsia="Calibri" w:hAnsi="Times New Roman"/>
        <w:noProof/>
        <w:color w:val="auto"/>
        <w:sz w:val="22"/>
        <w:szCs w:val="22"/>
        <w:lang w:val="en-US" w:eastAsia="en-US"/>
      </w:rPr>
      <w:drawing>
        <wp:anchor distT="0" distB="0" distL="114300" distR="114300" simplePos="0" relativeHeight="251658249" behindDoc="0" locked="0" layoutInCell="1" allowOverlap="1" wp14:anchorId="2F4A44B5" wp14:editId="7AA2DC23">
          <wp:simplePos x="0" y="0"/>
          <wp:positionH relativeFrom="margin">
            <wp:posOffset>4420870</wp:posOffset>
          </wp:positionH>
          <wp:positionV relativeFrom="paragraph">
            <wp:posOffset>-251509</wp:posOffset>
          </wp:positionV>
          <wp:extent cx="708025" cy="714375"/>
          <wp:effectExtent l="0" t="0" r="3175" b="0"/>
          <wp:wrapSquare wrapText="bothSides"/>
          <wp:docPr id="992456920" name="Picture 992456920" descr="A hand touching a screen with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and touching a screen with gears&#10;&#10;Description automatically generated"/>
                  <pic:cNvPicPr/>
                </pic:nvPicPr>
                <pic:blipFill rotWithShape="1">
                  <a:blip r:embed="rId2" cstate="print">
                    <a:extLst>
                      <a:ext uri="{28A0092B-C50C-407E-A947-70E740481C1C}">
                        <a14:useLocalDpi xmlns:a14="http://schemas.microsoft.com/office/drawing/2010/main" val="0"/>
                      </a:ext>
                    </a:extLst>
                  </a:blip>
                  <a:srcRect r="77460"/>
                  <a:stretch/>
                </pic:blipFill>
                <pic:spPr bwMode="auto">
                  <a:xfrm>
                    <a:off x="0" y="0"/>
                    <a:ext cx="708025" cy="714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2EE11187" wp14:editId="089C1E98">
          <wp:simplePos x="0" y="0"/>
          <wp:positionH relativeFrom="column">
            <wp:posOffset>2559050</wp:posOffset>
          </wp:positionH>
          <wp:positionV relativeFrom="paragraph">
            <wp:posOffset>-164627</wp:posOffset>
          </wp:positionV>
          <wp:extent cx="1905000" cy="635000"/>
          <wp:effectExtent l="0" t="0" r="0" b="0"/>
          <wp:wrapNone/>
          <wp:docPr id="927839535"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05000" cy="63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C5D10" w14:textId="77777777" w:rsidR="00E3332E" w:rsidRDefault="00E3332E">
    <w:pPr>
      <w:pStyle w:val="Header"/>
    </w:pPr>
  </w:p>
  <w:p w14:paraId="546DA093" w14:textId="0E021E79" w:rsidR="00F628E6" w:rsidRDefault="00AA13A0">
    <w:pPr>
      <w:pStyle w:val="Header"/>
    </w:pPr>
    <w:r w:rsidRPr="00A95265">
      <w:rPr>
        <w:rFonts w:ascii="Times New Roman" w:eastAsia="Calibri" w:hAnsi="Times New Roman"/>
        <w:caps/>
        <w:noProof/>
        <w:color w:val="808080" w:themeColor="background1" w:themeShade="80"/>
        <w:sz w:val="20"/>
        <w:szCs w:val="20"/>
        <w:lang w:val="en-US" w:eastAsia="en-US"/>
      </w:rPr>
      <mc:AlternateContent>
        <mc:Choice Requires="wpg">
          <w:drawing>
            <wp:anchor distT="0" distB="0" distL="114300" distR="114300" simplePos="0" relativeHeight="251673627" behindDoc="0" locked="0" layoutInCell="1" allowOverlap="1" wp14:anchorId="65A39410" wp14:editId="6561C6A8">
              <wp:simplePos x="0" y="0"/>
              <wp:positionH relativeFrom="page">
                <wp:posOffset>-45156</wp:posOffset>
              </wp:positionH>
              <wp:positionV relativeFrom="page">
                <wp:posOffset>178646</wp:posOffset>
              </wp:positionV>
              <wp:extent cx="1700784" cy="1024128"/>
              <wp:effectExtent l="0" t="0" r="0" b="5080"/>
              <wp:wrapNone/>
              <wp:docPr id="208759247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026198342" name="Group 1026198342"/>
                      <wpg:cNvGrpSpPr/>
                      <wpg:grpSpPr>
                        <a:xfrm>
                          <a:off x="0" y="0"/>
                          <a:ext cx="1700784" cy="1024128"/>
                          <a:chOff x="0" y="0"/>
                          <a:chExt cx="1700784" cy="1024128"/>
                        </a:xfrm>
                      </wpg:grpSpPr>
                      <wps:wsp>
                        <wps:cNvPr id="1795900360" name="Rectangle 17959003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6429257"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073873" name="Rectangle 406073873"/>
                        <wps:cNvSpPr/>
                        <wps:spPr>
                          <a:xfrm>
                            <a:off x="228600" y="0"/>
                            <a:ext cx="1472184" cy="1024128"/>
                          </a:xfrm>
                          <a:prstGeom prst="rect">
                            <a:avLst/>
                          </a:prstGeom>
                          <a:blipFill>
                            <a:blip r:embed="rId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20641806" name="Text Box 1620641806"/>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AB5A87" w14:textId="77777777" w:rsidR="00AA13A0" w:rsidRPr="00A95265" w:rsidRDefault="00AA13A0" w:rsidP="00AA13A0">
                            <w:pPr>
                              <w:pStyle w:val="Header"/>
                              <w:jc w:val="right"/>
                              <w:rPr>
                                <w:color w:val="000080"/>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A39410" id="_x0000_s1032" style="position:absolute;left:0;text-align:left;margin-left:-3.55pt;margin-top:14.05pt;width:133.9pt;height:80.65pt;z-index:251673627;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">
              <v:group id="Group 1026198342"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">
                <v:rect id="Rectangle 1795900360"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" fillcolor="white [3212]" stroked="f" strokeweight="1pt">
                  <v:fill opacity="0"/>
                </v:rect>
                <v:shape id="Rectangle 1" o:spid="_x0000_s1035"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" path="m,l1462822,,910372,376306,,1014481,,xe" fillcolor="#156082 [3204]" stroked="f" strokeweight="1pt">
                  <v:stroke joinstyle="miter"/>
                  <v:path arrowok="t" o:connecttype="custom" o:connectlocs="0,0;1463040,0;910508,376493;0,1014984;0,0" o:connectangles="0,0,0,0,0"/>
                </v:shape>
                <v:rect id="Rectangle 406073873" o:spid="_x0000_s1036"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" stroked="f" strokeweight="1pt">
                  <v:fill r:id="rId5" o:title="" recolor="t" rotate="t" type="frame"/>
                </v:rect>
              </v:group>
              <v:shapetype id="_x0000_t202" coordsize="21600,21600" o:spt="202" path="m,l,21600r21600,l21600,xe">
                <v:stroke joinstyle="miter"/>
                <v:path gradientshapeok="t" o:connecttype="rect"/>
              </v:shapetype>
              <v:shape id="Text Box 1620641806" o:spid="_x0000_s1037"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" filled="f" stroked="f" strokeweight=".5pt">
                <v:textbox inset=",7.2pt,,7.2pt">
                  <w:txbxContent>
                    <w:p w14:paraId="71AB5A87" w14:textId="77777777" w:rsidR="00AA13A0" w:rsidRPr="00A95265" w:rsidRDefault="00AA13A0" w:rsidP="00AA13A0">
                      <w:pPr>
                        <w:pStyle w:val="Header"/>
                        <w:jc w:val="right"/>
                        <w:rPr>
                          <w:color w:val="000080"/>
                        </w:rPr>
                      </w:pPr>
                    </w:p>
                  </w:txbxContent>
                </v:textbox>
              </v:shape>
              <w10:wrap anchorx="page" anchory="page"/>
            </v:group>
          </w:pict>
        </mc:Fallback>
      </mc:AlternateContent>
    </w:r>
    <w:r w:rsidR="007A2343" w:rsidRPr="003B5253">
      <w:rPr>
        <w:rFonts w:ascii="Times New Roman" w:eastAsia="Times New Roman" w:hAnsi="Times New Roman" w:cs="Times New Roman"/>
        <w:b/>
        <w:noProof/>
        <w:color w:val="auto"/>
        <w:kern w:val="0"/>
        <w:lang w:val="en-US" w:eastAsia="en-US"/>
        <w14:ligatures w14:val="none"/>
      </w:rPr>
      <w:drawing>
        <wp:anchor distT="0" distB="0" distL="114300" distR="114300" simplePos="0" relativeHeight="251658248" behindDoc="1" locked="0" layoutInCell="1" allowOverlap="1" wp14:anchorId="14F52201" wp14:editId="5687347A">
          <wp:simplePos x="0" y="0"/>
          <wp:positionH relativeFrom="margin">
            <wp:posOffset>5276215</wp:posOffset>
          </wp:positionH>
          <wp:positionV relativeFrom="margin">
            <wp:posOffset>-697882</wp:posOffset>
          </wp:positionV>
          <wp:extent cx="531495" cy="542925"/>
          <wp:effectExtent l="0" t="0" r="1905" b="3175"/>
          <wp:wrapSquare wrapText="bothSides"/>
          <wp:docPr id="1053050250" name="Picture 105305025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se-up of a logo&#10;&#10;Description automatically generated"/>
                  <pic:cNvPicPr/>
                </pic:nvPicPr>
                <pic:blipFill rotWithShape="1">
                  <a:blip r:embed="rId6">
                    <a:extLst>
                      <a:ext uri="{28A0092B-C50C-407E-A947-70E740481C1C}">
                        <a14:useLocalDpi xmlns:a14="http://schemas.microsoft.com/office/drawing/2010/main" val="0"/>
                      </a:ext>
                    </a:extLst>
                  </a:blip>
                  <a:srcRect r="70827"/>
                  <a:stretch/>
                </pic:blipFill>
                <pic:spPr bwMode="auto">
                  <a:xfrm>
                    <a:off x="0" y="0"/>
                    <a:ext cx="531495"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F1E9E" w14:textId="24F4ED3D" w:rsidR="005B511A" w:rsidRDefault="005B511A" w:rsidP="005B511A">
    <w:pPr>
      <w:pStyle w:val="Header"/>
    </w:pPr>
    <w:r w:rsidRPr="003B5253">
      <w:rPr>
        <w:rFonts w:ascii="Times New Roman" w:eastAsia="Times New Roman" w:hAnsi="Times New Roman" w:cs="Times New Roman"/>
        <w:b/>
        <w:noProof/>
        <w:color w:val="auto"/>
        <w:kern w:val="0"/>
        <w:lang w:val="en-US" w:eastAsia="en-US"/>
        <w14:ligatures w14:val="none"/>
      </w:rPr>
      <w:drawing>
        <wp:anchor distT="0" distB="0" distL="114300" distR="114300" simplePos="0" relativeHeight="251658262" behindDoc="1" locked="0" layoutInCell="1" allowOverlap="1" wp14:anchorId="31ABA18F" wp14:editId="23612AEB">
          <wp:simplePos x="0" y="0"/>
          <wp:positionH relativeFrom="margin">
            <wp:posOffset>5066665</wp:posOffset>
          </wp:positionH>
          <wp:positionV relativeFrom="margin">
            <wp:posOffset>-823807</wp:posOffset>
          </wp:positionV>
          <wp:extent cx="531495" cy="542925"/>
          <wp:effectExtent l="0" t="0" r="1905" b="9525"/>
          <wp:wrapSquare wrapText="bothSides"/>
          <wp:docPr id="1961169094" name="Picture 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3697" name="Picture 18" descr="A close-up of a logo&#10;&#10;Description automatically generated"/>
                  <pic:cNvPicPr/>
                </pic:nvPicPr>
                <pic:blipFill rotWithShape="1">
                  <a:blip r:embed="rId1">
                    <a:extLst>
                      <a:ext uri="{28A0092B-C50C-407E-A947-70E740481C1C}">
                        <a14:useLocalDpi xmlns:a14="http://schemas.microsoft.com/office/drawing/2010/main" val="0"/>
                      </a:ext>
                    </a:extLst>
                  </a:blip>
                  <a:srcRect r="70827"/>
                  <a:stretch/>
                </pic:blipFill>
                <pic:spPr bwMode="auto">
                  <a:xfrm>
                    <a:off x="0" y="0"/>
                    <a:ext cx="531495"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5265">
      <w:rPr>
        <w:rFonts w:eastAsia="Calibri"/>
        <w:noProof/>
        <w:color w:val="auto"/>
        <w:kern w:val="0"/>
        <w:sz w:val="22"/>
        <w:szCs w:val="22"/>
        <w:lang w:eastAsia="en-US"/>
        <w14:ligatures w14:val="none"/>
      </w:rPr>
      <w:drawing>
        <wp:anchor distT="0" distB="0" distL="114300" distR="114300" simplePos="0" relativeHeight="251658263" behindDoc="0" locked="0" layoutInCell="1" allowOverlap="1" wp14:anchorId="44A65616" wp14:editId="74A3970D">
          <wp:simplePos x="0" y="0"/>
          <wp:positionH relativeFrom="rightMargin">
            <wp:posOffset>0</wp:posOffset>
          </wp:positionH>
          <wp:positionV relativeFrom="paragraph">
            <wp:posOffset>-137795</wp:posOffset>
          </wp:positionV>
          <wp:extent cx="504825" cy="558800"/>
          <wp:effectExtent l="0" t="0" r="9525" b="0"/>
          <wp:wrapSquare wrapText="bothSides"/>
          <wp:docPr id="970776949" name="Picture 7" descr="A hand touching a screen with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9095" name="Picture 2" descr="A hand touching a screen with gears&#10;&#10;Description automatically generated"/>
                  <pic:cNvPicPr/>
                </pic:nvPicPr>
                <pic:blipFill rotWithShape="1">
                  <a:blip r:embed="rId2" cstate="print">
                    <a:extLst>
                      <a:ext uri="{28A0092B-C50C-407E-A947-70E740481C1C}">
                        <a14:useLocalDpi xmlns:a14="http://schemas.microsoft.com/office/drawing/2010/main" val="0"/>
                      </a:ext>
                    </a:extLst>
                  </a:blip>
                  <a:srcRect l="78779"/>
                  <a:stretch/>
                </pic:blipFill>
                <pic:spPr bwMode="auto">
                  <a:xfrm>
                    <a:off x="0" y="0"/>
                    <a:ext cx="504825" cy="55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5253">
      <w:rPr>
        <w:rFonts w:ascii="Times New Roman" w:eastAsia="Calibri" w:hAnsi="Times New Roman"/>
        <w:noProof/>
        <w:color w:val="auto"/>
        <w:sz w:val="22"/>
        <w:szCs w:val="22"/>
        <w:lang w:val="en-US" w:eastAsia="en-US"/>
      </w:rPr>
      <w:drawing>
        <wp:anchor distT="0" distB="0" distL="114300" distR="114300" simplePos="0" relativeHeight="251658264" behindDoc="0" locked="0" layoutInCell="1" allowOverlap="1" wp14:anchorId="5E940FE9" wp14:editId="71334EA2">
          <wp:simplePos x="0" y="0"/>
          <wp:positionH relativeFrom="margin">
            <wp:posOffset>4222115</wp:posOffset>
          </wp:positionH>
          <wp:positionV relativeFrom="paragraph">
            <wp:posOffset>-209550</wp:posOffset>
          </wp:positionV>
          <wp:extent cx="708025" cy="714375"/>
          <wp:effectExtent l="0" t="0" r="0" b="9525"/>
          <wp:wrapSquare wrapText="bothSides"/>
          <wp:docPr id="711687540" name="Picture 9" descr="A hand touching a screen with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1084" name="Picture 2" descr="A hand touching a screen with gears&#10;&#10;Description automatically generated"/>
                  <pic:cNvPicPr/>
                </pic:nvPicPr>
                <pic:blipFill rotWithShape="1">
                  <a:blip r:embed="rId3" cstate="print">
                    <a:extLst>
                      <a:ext uri="{28A0092B-C50C-407E-A947-70E740481C1C}">
                        <a14:useLocalDpi xmlns:a14="http://schemas.microsoft.com/office/drawing/2010/main" val="0"/>
                      </a:ext>
                    </a:extLst>
                  </a:blip>
                  <a:srcRect r="77460"/>
                  <a:stretch/>
                </pic:blipFill>
                <pic:spPr bwMode="auto">
                  <a:xfrm>
                    <a:off x="0" y="0"/>
                    <a:ext cx="708025" cy="714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5" behindDoc="0" locked="0" layoutInCell="1" allowOverlap="1" wp14:anchorId="585C99C2" wp14:editId="73837985">
          <wp:simplePos x="0" y="0"/>
          <wp:positionH relativeFrom="column">
            <wp:posOffset>2369820</wp:posOffset>
          </wp:positionH>
          <wp:positionV relativeFrom="paragraph">
            <wp:posOffset>-132715</wp:posOffset>
          </wp:positionV>
          <wp:extent cx="1905000" cy="635000"/>
          <wp:effectExtent l="0" t="0" r="0" b="0"/>
          <wp:wrapNone/>
          <wp:docPr id="773804209"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6300" name="Picture 1" descr="Image preview"/>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5265">
      <w:rPr>
        <w:rFonts w:ascii="Times New Roman" w:eastAsia="Calibri" w:hAnsi="Times New Roman"/>
        <w:caps/>
        <w:noProof/>
        <w:color w:val="808080" w:themeColor="background1" w:themeShade="80"/>
        <w:sz w:val="20"/>
        <w:szCs w:val="20"/>
        <w:lang w:val="en-US" w:eastAsia="en-US"/>
      </w:rPr>
      <mc:AlternateContent>
        <mc:Choice Requires="wpg">
          <w:drawing>
            <wp:anchor distT="0" distB="0" distL="114300" distR="114300" simplePos="0" relativeHeight="251658266" behindDoc="0" locked="0" layoutInCell="1" allowOverlap="1" wp14:anchorId="15D9DF8D" wp14:editId="6261DDD7">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010953144" name="Group 1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022312421" name="Group 1022312421"/>
                      <wpg:cNvGrpSpPr/>
                      <wpg:grpSpPr>
                        <a:xfrm>
                          <a:off x="0" y="0"/>
                          <a:ext cx="1700784" cy="1024128"/>
                          <a:chOff x="0" y="0"/>
                          <a:chExt cx="1700784" cy="1024128"/>
                        </a:xfrm>
                      </wpg:grpSpPr>
                      <wps:wsp>
                        <wps:cNvPr id="1013373059" name="Rectangle 101337305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947102"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6661492" name="Rectangle 1786661492"/>
                        <wps:cNvSpPr/>
                        <wps:spPr>
                          <a:xfrm>
                            <a:off x="228600" y="0"/>
                            <a:ext cx="1472184" cy="1024128"/>
                          </a:xfrm>
                          <a:prstGeom prst="rect">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292422" name="Text Box 40292422"/>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BE62BF" w14:textId="77777777" w:rsidR="005B511A" w:rsidRPr="00A95265" w:rsidRDefault="005B511A" w:rsidP="005B511A">
                            <w:pPr>
                              <w:pStyle w:val="Header"/>
                              <w:jc w:val="right"/>
                              <w:rPr>
                                <w:color w:val="000080"/>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D9DF8D" id="Group 11" o:spid="_x0000_s1038" style="position:absolute;left:0;text-align:left;margin-left:0;margin-top:0;width:133.9pt;height:80.65pt;z-index:251658266;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">
              <v:group id="Group 1022312421" o:spid="_x0000_s103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">
                <v:rect id="Rectangle 1013373059" o:spid="_x0000_s104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" fillcolor="white [3212]" stroked="f" strokeweight="1pt">
                  <v:fill opacity="0"/>
                </v:rect>
                <v:shape id="Rectangle 1" o:spid="_x0000_s104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" path="m,l1462822,,910372,376306,,1014481,,xe" fillcolor="#156082 [3204]" stroked="f" strokeweight="1pt">
                  <v:stroke joinstyle="miter"/>
                  <v:path arrowok="t" o:connecttype="custom" o:connectlocs="0,0;1463040,0;910508,376493;0,1014984;0,0" o:connectangles="0,0,0,0,0"/>
                </v:shape>
                <v:rect id="Rectangle 1786661492" o:spid="_x0000_s104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" stroked="f" strokeweight="1pt">
                  <v:fill r:id="rId6" o:title="" recolor="t" rotate="t" type="frame"/>
                </v:rect>
              </v:group>
              <v:shapetype id="_x0000_t202" coordsize="21600,21600" o:spt="202" path="m,l,21600r21600,l21600,xe">
                <v:stroke joinstyle="miter"/>
                <v:path gradientshapeok="t" o:connecttype="rect"/>
              </v:shapetype>
              <v:shape id="Text Box 40292422" o:spid="_x0000_s104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" filled="f" stroked="f" strokeweight=".5pt">
                <v:textbox inset=",7.2pt,,7.2pt">
                  <w:txbxContent>
                    <w:p w14:paraId="60BE62BF" w14:textId="77777777" w:rsidR="005B511A" w:rsidRPr="00A95265" w:rsidRDefault="005B511A" w:rsidP="005B511A">
                      <w:pPr>
                        <w:pStyle w:val="Header"/>
                        <w:jc w:val="right"/>
                        <w:rPr>
                          <w:color w:val="000080"/>
                        </w:rPr>
                      </w:pPr>
                    </w:p>
                  </w:txbxContent>
                </v:textbox>
              </v:shape>
              <w10:wrap anchorx="page" anchory="page"/>
            </v:group>
          </w:pict>
        </mc:Fallback>
      </mc:AlternateContent>
    </w:r>
  </w:p>
  <w:p w14:paraId="543F7FC2" w14:textId="5BC2F1AD" w:rsidR="00244F80" w:rsidRDefault="00244F80">
    <w:pPr>
      <w:pStyle w:val="Header"/>
    </w:pPr>
  </w:p>
  <w:p w14:paraId="712F9F3D" w14:textId="77777777" w:rsidR="00CE692B" w:rsidRDefault="00CE692B">
    <w:pPr>
      <w:pStyle w:val="Header"/>
    </w:pPr>
  </w:p>
  <w:p w14:paraId="6E65FC93" w14:textId="77777777" w:rsidR="00B96BC0" w:rsidRDefault="00B96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060"/>
    <w:multiLevelType w:val="hybridMultilevel"/>
    <w:tmpl w:val="29169E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A8D2952"/>
    <w:multiLevelType w:val="multilevel"/>
    <w:tmpl w:val="DDA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243A9"/>
    <w:multiLevelType w:val="hybridMultilevel"/>
    <w:tmpl w:val="FCEEDAA6"/>
    <w:lvl w:ilvl="0" w:tplc="0C090001">
      <w:start w:val="1"/>
      <w:numFmt w:val="bullet"/>
      <w:lvlText w:val=""/>
      <w:lvlJc w:val="left"/>
      <w:pPr>
        <w:ind w:left="710" w:hanging="360"/>
      </w:pPr>
      <w:rPr>
        <w:rFonts w:ascii="Symbol" w:hAnsi="Symbol" w:hint="default"/>
      </w:rPr>
    </w:lvl>
    <w:lvl w:ilvl="1" w:tplc="0C090003" w:tentative="1">
      <w:start w:val="1"/>
      <w:numFmt w:val="bullet"/>
      <w:lvlText w:val="o"/>
      <w:lvlJc w:val="left"/>
      <w:pPr>
        <w:ind w:left="1430" w:hanging="360"/>
      </w:pPr>
      <w:rPr>
        <w:rFonts w:ascii="Courier New" w:hAnsi="Courier New" w:cs="Courier New" w:hint="default"/>
      </w:rPr>
    </w:lvl>
    <w:lvl w:ilvl="2" w:tplc="0C090005" w:tentative="1">
      <w:start w:val="1"/>
      <w:numFmt w:val="bullet"/>
      <w:lvlText w:val=""/>
      <w:lvlJc w:val="left"/>
      <w:pPr>
        <w:ind w:left="2150" w:hanging="360"/>
      </w:pPr>
      <w:rPr>
        <w:rFonts w:ascii="Wingdings" w:hAnsi="Wingdings" w:hint="default"/>
      </w:rPr>
    </w:lvl>
    <w:lvl w:ilvl="3" w:tplc="0C090001" w:tentative="1">
      <w:start w:val="1"/>
      <w:numFmt w:val="bullet"/>
      <w:lvlText w:val=""/>
      <w:lvlJc w:val="left"/>
      <w:pPr>
        <w:ind w:left="2870" w:hanging="360"/>
      </w:pPr>
      <w:rPr>
        <w:rFonts w:ascii="Symbol" w:hAnsi="Symbol" w:hint="default"/>
      </w:rPr>
    </w:lvl>
    <w:lvl w:ilvl="4" w:tplc="0C090003" w:tentative="1">
      <w:start w:val="1"/>
      <w:numFmt w:val="bullet"/>
      <w:lvlText w:val="o"/>
      <w:lvlJc w:val="left"/>
      <w:pPr>
        <w:ind w:left="3590" w:hanging="360"/>
      </w:pPr>
      <w:rPr>
        <w:rFonts w:ascii="Courier New" w:hAnsi="Courier New" w:cs="Courier New" w:hint="default"/>
      </w:rPr>
    </w:lvl>
    <w:lvl w:ilvl="5" w:tplc="0C090005" w:tentative="1">
      <w:start w:val="1"/>
      <w:numFmt w:val="bullet"/>
      <w:lvlText w:val=""/>
      <w:lvlJc w:val="left"/>
      <w:pPr>
        <w:ind w:left="4310" w:hanging="360"/>
      </w:pPr>
      <w:rPr>
        <w:rFonts w:ascii="Wingdings" w:hAnsi="Wingdings" w:hint="default"/>
      </w:rPr>
    </w:lvl>
    <w:lvl w:ilvl="6" w:tplc="0C090001" w:tentative="1">
      <w:start w:val="1"/>
      <w:numFmt w:val="bullet"/>
      <w:lvlText w:val=""/>
      <w:lvlJc w:val="left"/>
      <w:pPr>
        <w:ind w:left="5030" w:hanging="360"/>
      </w:pPr>
      <w:rPr>
        <w:rFonts w:ascii="Symbol" w:hAnsi="Symbol" w:hint="default"/>
      </w:rPr>
    </w:lvl>
    <w:lvl w:ilvl="7" w:tplc="0C090003" w:tentative="1">
      <w:start w:val="1"/>
      <w:numFmt w:val="bullet"/>
      <w:lvlText w:val="o"/>
      <w:lvlJc w:val="left"/>
      <w:pPr>
        <w:ind w:left="5750" w:hanging="360"/>
      </w:pPr>
      <w:rPr>
        <w:rFonts w:ascii="Courier New" w:hAnsi="Courier New" w:cs="Courier New" w:hint="default"/>
      </w:rPr>
    </w:lvl>
    <w:lvl w:ilvl="8" w:tplc="0C090005" w:tentative="1">
      <w:start w:val="1"/>
      <w:numFmt w:val="bullet"/>
      <w:lvlText w:val=""/>
      <w:lvlJc w:val="left"/>
      <w:pPr>
        <w:ind w:left="6470" w:hanging="360"/>
      </w:pPr>
      <w:rPr>
        <w:rFonts w:ascii="Wingdings" w:hAnsi="Wingdings" w:hint="default"/>
      </w:rPr>
    </w:lvl>
  </w:abstractNum>
  <w:abstractNum w:abstractNumId="3" w15:restartNumberingAfterBreak="0">
    <w:nsid w:val="63AD2E45"/>
    <w:multiLevelType w:val="hybridMultilevel"/>
    <w:tmpl w:val="725822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D593935"/>
    <w:multiLevelType w:val="multilevel"/>
    <w:tmpl w:val="C800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33967"/>
    <w:multiLevelType w:val="multilevel"/>
    <w:tmpl w:val="9404CC8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721142">
    <w:abstractNumId w:val="5"/>
  </w:num>
  <w:num w:numId="2" w16cid:durableId="2035643876">
    <w:abstractNumId w:val="1"/>
  </w:num>
  <w:num w:numId="3" w16cid:durableId="351492955">
    <w:abstractNumId w:val="4"/>
  </w:num>
  <w:num w:numId="4" w16cid:durableId="69929506">
    <w:abstractNumId w:val="3"/>
  </w:num>
  <w:num w:numId="5" w16cid:durableId="1056394863">
    <w:abstractNumId w:val="2"/>
  </w:num>
  <w:num w:numId="6" w16cid:durableId="74896760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D6"/>
    <w:rsid w:val="00001AC6"/>
    <w:rsid w:val="00005BA2"/>
    <w:rsid w:val="000214DB"/>
    <w:rsid w:val="00022749"/>
    <w:rsid w:val="0002497A"/>
    <w:rsid w:val="00034DC2"/>
    <w:rsid w:val="00035BC9"/>
    <w:rsid w:val="0003778E"/>
    <w:rsid w:val="00040718"/>
    <w:rsid w:val="00040C9D"/>
    <w:rsid w:val="000432D7"/>
    <w:rsid w:val="0004422A"/>
    <w:rsid w:val="00050DC8"/>
    <w:rsid w:val="0005509E"/>
    <w:rsid w:val="0006625B"/>
    <w:rsid w:val="00066FFF"/>
    <w:rsid w:val="00067940"/>
    <w:rsid w:val="000741DB"/>
    <w:rsid w:val="00077658"/>
    <w:rsid w:val="000807DE"/>
    <w:rsid w:val="00081CC4"/>
    <w:rsid w:val="00081E22"/>
    <w:rsid w:val="000855D0"/>
    <w:rsid w:val="000877E6"/>
    <w:rsid w:val="00093F46"/>
    <w:rsid w:val="00094A77"/>
    <w:rsid w:val="000956A0"/>
    <w:rsid w:val="000A0A86"/>
    <w:rsid w:val="000A14FE"/>
    <w:rsid w:val="000A5AEB"/>
    <w:rsid w:val="000A609F"/>
    <w:rsid w:val="000A6DA6"/>
    <w:rsid w:val="000B1D0A"/>
    <w:rsid w:val="000B2786"/>
    <w:rsid w:val="000C313B"/>
    <w:rsid w:val="000C5A40"/>
    <w:rsid w:val="000C7873"/>
    <w:rsid w:val="000D5DE1"/>
    <w:rsid w:val="000D787B"/>
    <w:rsid w:val="000E03DE"/>
    <w:rsid w:val="000E1AE6"/>
    <w:rsid w:val="000E33D3"/>
    <w:rsid w:val="000E3CC8"/>
    <w:rsid w:val="000E4520"/>
    <w:rsid w:val="000E4DCC"/>
    <w:rsid w:val="000E5B68"/>
    <w:rsid w:val="000F1932"/>
    <w:rsid w:val="000F4B13"/>
    <w:rsid w:val="00103480"/>
    <w:rsid w:val="00104506"/>
    <w:rsid w:val="00105793"/>
    <w:rsid w:val="001067CD"/>
    <w:rsid w:val="001106B3"/>
    <w:rsid w:val="00114E7D"/>
    <w:rsid w:val="001154A3"/>
    <w:rsid w:val="00115A95"/>
    <w:rsid w:val="00117008"/>
    <w:rsid w:val="00117FB6"/>
    <w:rsid w:val="00122688"/>
    <w:rsid w:val="0012405E"/>
    <w:rsid w:val="0013156F"/>
    <w:rsid w:val="00132A22"/>
    <w:rsid w:val="00132E31"/>
    <w:rsid w:val="00133468"/>
    <w:rsid w:val="00134B79"/>
    <w:rsid w:val="00137AD0"/>
    <w:rsid w:val="0014261C"/>
    <w:rsid w:val="001539DB"/>
    <w:rsid w:val="00154CC4"/>
    <w:rsid w:val="00161BAD"/>
    <w:rsid w:val="00164CD8"/>
    <w:rsid w:val="001669BF"/>
    <w:rsid w:val="00166AA8"/>
    <w:rsid w:val="00173AA8"/>
    <w:rsid w:val="00173B7B"/>
    <w:rsid w:val="00175633"/>
    <w:rsid w:val="0018101A"/>
    <w:rsid w:val="0018278F"/>
    <w:rsid w:val="00182CDC"/>
    <w:rsid w:val="0018325A"/>
    <w:rsid w:val="00184965"/>
    <w:rsid w:val="00186826"/>
    <w:rsid w:val="00191E20"/>
    <w:rsid w:val="001923A8"/>
    <w:rsid w:val="0019692C"/>
    <w:rsid w:val="001A1335"/>
    <w:rsid w:val="001A1F97"/>
    <w:rsid w:val="001A456E"/>
    <w:rsid w:val="001A5998"/>
    <w:rsid w:val="001B745B"/>
    <w:rsid w:val="001B7E04"/>
    <w:rsid w:val="001C6640"/>
    <w:rsid w:val="001C7A03"/>
    <w:rsid w:val="001D1A12"/>
    <w:rsid w:val="001E02A0"/>
    <w:rsid w:val="001E2BCF"/>
    <w:rsid w:val="001E2E76"/>
    <w:rsid w:val="001E537C"/>
    <w:rsid w:val="001E555E"/>
    <w:rsid w:val="001F0B92"/>
    <w:rsid w:val="001F44B2"/>
    <w:rsid w:val="001F458B"/>
    <w:rsid w:val="001F4AC7"/>
    <w:rsid w:val="001F5CF3"/>
    <w:rsid w:val="00200464"/>
    <w:rsid w:val="00201670"/>
    <w:rsid w:val="00201EF6"/>
    <w:rsid w:val="00204756"/>
    <w:rsid w:val="00205550"/>
    <w:rsid w:val="0021469B"/>
    <w:rsid w:val="00216407"/>
    <w:rsid w:val="00216888"/>
    <w:rsid w:val="00216EE2"/>
    <w:rsid w:val="00217903"/>
    <w:rsid w:val="00217FF4"/>
    <w:rsid w:val="0022102F"/>
    <w:rsid w:val="00225663"/>
    <w:rsid w:val="00241313"/>
    <w:rsid w:val="00244F80"/>
    <w:rsid w:val="002469A0"/>
    <w:rsid w:val="00250EB4"/>
    <w:rsid w:val="00252613"/>
    <w:rsid w:val="002531DF"/>
    <w:rsid w:val="00253B7D"/>
    <w:rsid w:val="00254ED8"/>
    <w:rsid w:val="002553E1"/>
    <w:rsid w:val="00263388"/>
    <w:rsid w:val="00274990"/>
    <w:rsid w:val="0028157E"/>
    <w:rsid w:val="00283D3A"/>
    <w:rsid w:val="002906C2"/>
    <w:rsid w:val="002A24A0"/>
    <w:rsid w:val="002A52C6"/>
    <w:rsid w:val="002A5FC4"/>
    <w:rsid w:val="002B1680"/>
    <w:rsid w:val="002B17CF"/>
    <w:rsid w:val="002B3327"/>
    <w:rsid w:val="002B5376"/>
    <w:rsid w:val="002C268C"/>
    <w:rsid w:val="002C4FAE"/>
    <w:rsid w:val="002C66B1"/>
    <w:rsid w:val="002D02BF"/>
    <w:rsid w:val="002D095E"/>
    <w:rsid w:val="002D1351"/>
    <w:rsid w:val="002E05C7"/>
    <w:rsid w:val="002E1E0A"/>
    <w:rsid w:val="002E2F6F"/>
    <w:rsid w:val="002F43A0"/>
    <w:rsid w:val="002F4FC1"/>
    <w:rsid w:val="002F521E"/>
    <w:rsid w:val="002F7DE4"/>
    <w:rsid w:val="003074D1"/>
    <w:rsid w:val="003100CE"/>
    <w:rsid w:val="00310ADA"/>
    <w:rsid w:val="00312CEB"/>
    <w:rsid w:val="00314AE1"/>
    <w:rsid w:val="0031560B"/>
    <w:rsid w:val="00317D70"/>
    <w:rsid w:val="003231DB"/>
    <w:rsid w:val="003238CD"/>
    <w:rsid w:val="0032508C"/>
    <w:rsid w:val="00330BB4"/>
    <w:rsid w:val="00330F46"/>
    <w:rsid w:val="00331915"/>
    <w:rsid w:val="003323BF"/>
    <w:rsid w:val="003323C0"/>
    <w:rsid w:val="00332BB7"/>
    <w:rsid w:val="00333D29"/>
    <w:rsid w:val="003355CA"/>
    <w:rsid w:val="003375C2"/>
    <w:rsid w:val="00342D3D"/>
    <w:rsid w:val="003440DE"/>
    <w:rsid w:val="00344D5A"/>
    <w:rsid w:val="00347BD4"/>
    <w:rsid w:val="00350D70"/>
    <w:rsid w:val="00354C70"/>
    <w:rsid w:val="003560E5"/>
    <w:rsid w:val="00356DBD"/>
    <w:rsid w:val="00362E3B"/>
    <w:rsid w:val="00365086"/>
    <w:rsid w:val="00367532"/>
    <w:rsid w:val="003774F7"/>
    <w:rsid w:val="00390918"/>
    <w:rsid w:val="00397839"/>
    <w:rsid w:val="003A1307"/>
    <w:rsid w:val="003A4977"/>
    <w:rsid w:val="003A5930"/>
    <w:rsid w:val="003B20EF"/>
    <w:rsid w:val="003B3E82"/>
    <w:rsid w:val="003B5253"/>
    <w:rsid w:val="003B5B2D"/>
    <w:rsid w:val="003C31C7"/>
    <w:rsid w:val="003C3DFD"/>
    <w:rsid w:val="003C4464"/>
    <w:rsid w:val="003C4B35"/>
    <w:rsid w:val="003C546C"/>
    <w:rsid w:val="003C6772"/>
    <w:rsid w:val="003D0F48"/>
    <w:rsid w:val="003D6CB7"/>
    <w:rsid w:val="003D7D43"/>
    <w:rsid w:val="003E027D"/>
    <w:rsid w:val="003E164B"/>
    <w:rsid w:val="003E183F"/>
    <w:rsid w:val="003E400D"/>
    <w:rsid w:val="003E52F4"/>
    <w:rsid w:val="003E69B1"/>
    <w:rsid w:val="003E7018"/>
    <w:rsid w:val="003F02ED"/>
    <w:rsid w:val="003F3CC5"/>
    <w:rsid w:val="003F3FF8"/>
    <w:rsid w:val="003F666D"/>
    <w:rsid w:val="00400B9D"/>
    <w:rsid w:val="0040269A"/>
    <w:rsid w:val="00403500"/>
    <w:rsid w:val="00405524"/>
    <w:rsid w:val="00410AF6"/>
    <w:rsid w:val="00412562"/>
    <w:rsid w:val="004168C0"/>
    <w:rsid w:val="00417BF6"/>
    <w:rsid w:val="00420474"/>
    <w:rsid w:val="0042210A"/>
    <w:rsid w:val="004227BB"/>
    <w:rsid w:val="004263ED"/>
    <w:rsid w:val="00426AC0"/>
    <w:rsid w:val="00430273"/>
    <w:rsid w:val="00431EFE"/>
    <w:rsid w:val="004326C0"/>
    <w:rsid w:val="0043491C"/>
    <w:rsid w:val="00435F8F"/>
    <w:rsid w:val="004420EE"/>
    <w:rsid w:val="00442E96"/>
    <w:rsid w:val="00443BA0"/>
    <w:rsid w:val="00446E93"/>
    <w:rsid w:val="004527CE"/>
    <w:rsid w:val="00454283"/>
    <w:rsid w:val="004546D8"/>
    <w:rsid w:val="004628B1"/>
    <w:rsid w:val="00464AA6"/>
    <w:rsid w:val="00467C7D"/>
    <w:rsid w:val="00472090"/>
    <w:rsid w:val="00472B54"/>
    <w:rsid w:val="004773DE"/>
    <w:rsid w:val="004804AB"/>
    <w:rsid w:val="00484447"/>
    <w:rsid w:val="00485380"/>
    <w:rsid w:val="00486570"/>
    <w:rsid w:val="0048744F"/>
    <w:rsid w:val="004913BA"/>
    <w:rsid w:val="004933CF"/>
    <w:rsid w:val="004955B2"/>
    <w:rsid w:val="00496CE0"/>
    <w:rsid w:val="00496F15"/>
    <w:rsid w:val="004A0D9F"/>
    <w:rsid w:val="004A1893"/>
    <w:rsid w:val="004A2A99"/>
    <w:rsid w:val="004A4985"/>
    <w:rsid w:val="004B2BF7"/>
    <w:rsid w:val="004B3282"/>
    <w:rsid w:val="004B38D3"/>
    <w:rsid w:val="004B7C35"/>
    <w:rsid w:val="004B7E71"/>
    <w:rsid w:val="004C204C"/>
    <w:rsid w:val="004C2990"/>
    <w:rsid w:val="004C7EBD"/>
    <w:rsid w:val="004D18F5"/>
    <w:rsid w:val="004D1B93"/>
    <w:rsid w:val="004D2D2F"/>
    <w:rsid w:val="004E104E"/>
    <w:rsid w:val="004E11CD"/>
    <w:rsid w:val="004E17A2"/>
    <w:rsid w:val="004E218F"/>
    <w:rsid w:val="004E31DC"/>
    <w:rsid w:val="004F28DE"/>
    <w:rsid w:val="004F36FD"/>
    <w:rsid w:val="004F3F87"/>
    <w:rsid w:val="004F59E5"/>
    <w:rsid w:val="00500948"/>
    <w:rsid w:val="00510456"/>
    <w:rsid w:val="00511F8C"/>
    <w:rsid w:val="00512E5B"/>
    <w:rsid w:val="0051470E"/>
    <w:rsid w:val="00515B07"/>
    <w:rsid w:val="00520422"/>
    <w:rsid w:val="00521B48"/>
    <w:rsid w:val="00522CF9"/>
    <w:rsid w:val="005241CB"/>
    <w:rsid w:val="005253DD"/>
    <w:rsid w:val="00526878"/>
    <w:rsid w:val="0052736B"/>
    <w:rsid w:val="005276EA"/>
    <w:rsid w:val="005308E4"/>
    <w:rsid w:val="00536B4B"/>
    <w:rsid w:val="005400F7"/>
    <w:rsid w:val="005427BF"/>
    <w:rsid w:val="005434B0"/>
    <w:rsid w:val="005440AD"/>
    <w:rsid w:val="00551675"/>
    <w:rsid w:val="00552623"/>
    <w:rsid w:val="0056180F"/>
    <w:rsid w:val="00562683"/>
    <w:rsid w:val="005675F3"/>
    <w:rsid w:val="00570C53"/>
    <w:rsid w:val="00576F9F"/>
    <w:rsid w:val="0059006B"/>
    <w:rsid w:val="00592032"/>
    <w:rsid w:val="00592119"/>
    <w:rsid w:val="0059765B"/>
    <w:rsid w:val="005A07A6"/>
    <w:rsid w:val="005A5487"/>
    <w:rsid w:val="005A58BE"/>
    <w:rsid w:val="005B46A7"/>
    <w:rsid w:val="005B511A"/>
    <w:rsid w:val="005B6EAA"/>
    <w:rsid w:val="005C04EC"/>
    <w:rsid w:val="005C2841"/>
    <w:rsid w:val="005C67A6"/>
    <w:rsid w:val="005D2F95"/>
    <w:rsid w:val="005D5D44"/>
    <w:rsid w:val="005D62D9"/>
    <w:rsid w:val="005D6B86"/>
    <w:rsid w:val="005E1DE2"/>
    <w:rsid w:val="005E48FC"/>
    <w:rsid w:val="005E4A07"/>
    <w:rsid w:val="005F0149"/>
    <w:rsid w:val="005F12C3"/>
    <w:rsid w:val="005F2D6E"/>
    <w:rsid w:val="005F3D25"/>
    <w:rsid w:val="00600DD7"/>
    <w:rsid w:val="00602643"/>
    <w:rsid w:val="0060423F"/>
    <w:rsid w:val="00610576"/>
    <w:rsid w:val="00610B4F"/>
    <w:rsid w:val="00612184"/>
    <w:rsid w:val="00613448"/>
    <w:rsid w:val="006264DC"/>
    <w:rsid w:val="00632AF3"/>
    <w:rsid w:val="006331BF"/>
    <w:rsid w:val="00640AF3"/>
    <w:rsid w:val="0064177A"/>
    <w:rsid w:val="0064426D"/>
    <w:rsid w:val="00644F19"/>
    <w:rsid w:val="00647157"/>
    <w:rsid w:val="00650754"/>
    <w:rsid w:val="00652A76"/>
    <w:rsid w:val="00653D8A"/>
    <w:rsid w:val="00653F91"/>
    <w:rsid w:val="00653FBD"/>
    <w:rsid w:val="006543D8"/>
    <w:rsid w:val="00654C29"/>
    <w:rsid w:val="00656ECC"/>
    <w:rsid w:val="00660563"/>
    <w:rsid w:val="00661C52"/>
    <w:rsid w:val="00662DB9"/>
    <w:rsid w:val="006700D0"/>
    <w:rsid w:val="006737F2"/>
    <w:rsid w:val="00675A13"/>
    <w:rsid w:val="006768AA"/>
    <w:rsid w:val="00676BC0"/>
    <w:rsid w:val="00676BE1"/>
    <w:rsid w:val="00677517"/>
    <w:rsid w:val="00682FD9"/>
    <w:rsid w:val="00684CE1"/>
    <w:rsid w:val="00691095"/>
    <w:rsid w:val="00695AF2"/>
    <w:rsid w:val="006A1506"/>
    <w:rsid w:val="006A16BF"/>
    <w:rsid w:val="006A74F2"/>
    <w:rsid w:val="006B5660"/>
    <w:rsid w:val="006C2BF4"/>
    <w:rsid w:val="006C606E"/>
    <w:rsid w:val="006D2075"/>
    <w:rsid w:val="006D2659"/>
    <w:rsid w:val="006D3D24"/>
    <w:rsid w:val="006D7C25"/>
    <w:rsid w:val="006E495C"/>
    <w:rsid w:val="006F0D37"/>
    <w:rsid w:val="006F6D4B"/>
    <w:rsid w:val="006F7BA6"/>
    <w:rsid w:val="00701256"/>
    <w:rsid w:val="00711827"/>
    <w:rsid w:val="007201E5"/>
    <w:rsid w:val="00721E6F"/>
    <w:rsid w:val="007278EE"/>
    <w:rsid w:val="00734D2C"/>
    <w:rsid w:val="00736AFD"/>
    <w:rsid w:val="007449D7"/>
    <w:rsid w:val="00745CE5"/>
    <w:rsid w:val="007460B8"/>
    <w:rsid w:val="00746E6C"/>
    <w:rsid w:val="0075012E"/>
    <w:rsid w:val="007515B4"/>
    <w:rsid w:val="00756A08"/>
    <w:rsid w:val="00757224"/>
    <w:rsid w:val="00761407"/>
    <w:rsid w:val="00762A66"/>
    <w:rsid w:val="00764B44"/>
    <w:rsid w:val="00765F1F"/>
    <w:rsid w:val="00767872"/>
    <w:rsid w:val="007679E3"/>
    <w:rsid w:val="00770C36"/>
    <w:rsid w:val="007721D6"/>
    <w:rsid w:val="00774579"/>
    <w:rsid w:val="00775365"/>
    <w:rsid w:val="00775A28"/>
    <w:rsid w:val="00780D5A"/>
    <w:rsid w:val="0078274C"/>
    <w:rsid w:val="00786D75"/>
    <w:rsid w:val="00787E03"/>
    <w:rsid w:val="007950FF"/>
    <w:rsid w:val="007972D3"/>
    <w:rsid w:val="007A1A82"/>
    <w:rsid w:val="007A2343"/>
    <w:rsid w:val="007A4C39"/>
    <w:rsid w:val="007A58C1"/>
    <w:rsid w:val="007A5DC4"/>
    <w:rsid w:val="007B088D"/>
    <w:rsid w:val="007B1C53"/>
    <w:rsid w:val="007B1F07"/>
    <w:rsid w:val="007B2205"/>
    <w:rsid w:val="007B31A5"/>
    <w:rsid w:val="007B5D14"/>
    <w:rsid w:val="007C0A50"/>
    <w:rsid w:val="007D027E"/>
    <w:rsid w:val="007D124E"/>
    <w:rsid w:val="007D4CB2"/>
    <w:rsid w:val="007D6FC1"/>
    <w:rsid w:val="007E147D"/>
    <w:rsid w:val="007E3236"/>
    <w:rsid w:val="007E5F1E"/>
    <w:rsid w:val="007E756D"/>
    <w:rsid w:val="007F0864"/>
    <w:rsid w:val="007F1244"/>
    <w:rsid w:val="007F1393"/>
    <w:rsid w:val="007F2DCC"/>
    <w:rsid w:val="007F30E4"/>
    <w:rsid w:val="007F6680"/>
    <w:rsid w:val="00801130"/>
    <w:rsid w:val="00803023"/>
    <w:rsid w:val="0081100B"/>
    <w:rsid w:val="00811779"/>
    <w:rsid w:val="00811B37"/>
    <w:rsid w:val="00815658"/>
    <w:rsid w:val="00826341"/>
    <w:rsid w:val="00830537"/>
    <w:rsid w:val="008337C7"/>
    <w:rsid w:val="0083631C"/>
    <w:rsid w:val="00844A99"/>
    <w:rsid w:val="008511D6"/>
    <w:rsid w:val="00851FD8"/>
    <w:rsid w:val="00855469"/>
    <w:rsid w:val="00856F5D"/>
    <w:rsid w:val="008573D0"/>
    <w:rsid w:val="00861CAE"/>
    <w:rsid w:val="008703AC"/>
    <w:rsid w:val="008711F7"/>
    <w:rsid w:val="008747CB"/>
    <w:rsid w:val="00875D0F"/>
    <w:rsid w:val="00876060"/>
    <w:rsid w:val="0087618D"/>
    <w:rsid w:val="008828B2"/>
    <w:rsid w:val="00883CAA"/>
    <w:rsid w:val="00885B32"/>
    <w:rsid w:val="00887B4D"/>
    <w:rsid w:val="00890301"/>
    <w:rsid w:val="008906CE"/>
    <w:rsid w:val="0089117B"/>
    <w:rsid w:val="00892878"/>
    <w:rsid w:val="008930EB"/>
    <w:rsid w:val="0089350E"/>
    <w:rsid w:val="00893E21"/>
    <w:rsid w:val="00894AFD"/>
    <w:rsid w:val="00897658"/>
    <w:rsid w:val="008A274F"/>
    <w:rsid w:val="008A327A"/>
    <w:rsid w:val="008A6966"/>
    <w:rsid w:val="008A77AE"/>
    <w:rsid w:val="008B0D0C"/>
    <w:rsid w:val="008B2EE1"/>
    <w:rsid w:val="008C0A77"/>
    <w:rsid w:val="008C1B36"/>
    <w:rsid w:val="008C43FF"/>
    <w:rsid w:val="008C4CF1"/>
    <w:rsid w:val="008C5081"/>
    <w:rsid w:val="008D07B8"/>
    <w:rsid w:val="008D09D3"/>
    <w:rsid w:val="008D2377"/>
    <w:rsid w:val="008D4901"/>
    <w:rsid w:val="008D5672"/>
    <w:rsid w:val="008D6DDC"/>
    <w:rsid w:val="008E2EC3"/>
    <w:rsid w:val="008E53BB"/>
    <w:rsid w:val="008E6C25"/>
    <w:rsid w:val="008E77B0"/>
    <w:rsid w:val="008F2D86"/>
    <w:rsid w:val="008F33AB"/>
    <w:rsid w:val="008F3BD7"/>
    <w:rsid w:val="008F4610"/>
    <w:rsid w:val="00901170"/>
    <w:rsid w:val="00902222"/>
    <w:rsid w:val="00902AC3"/>
    <w:rsid w:val="00903745"/>
    <w:rsid w:val="009059ED"/>
    <w:rsid w:val="00906352"/>
    <w:rsid w:val="009073D6"/>
    <w:rsid w:val="00907E28"/>
    <w:rsid w:val="00910093"/>
    <w:rsid w:val="0091225C"/>
    <w:rsid w:val="00920AA7"/>
    <w:rsid w:val="0092266B"/>
    <w:rsid w:val="009261EC"/>
    <w:rsid w:val="00926807"/>
    <w:rsid w:val="009270F1"/>
    <w:rsid w:val="00930ABA"/>
    <w:rsid w:val="00931525"/>
    <w:rsid w:val="00931B35"/>
    <w:rsid w:val="00932076"/>
    <w:rsid w:val="00933293"/>
    <w:rsid w:val="00933317"/>
    <w:rsid w:val="0093599C"/>
    <w:rsid w:val="00936B44"/>
    <w:rsid w:val="00942DF8"/>
    <w:rsid w:val="0094376A"/>
    <w:rsid w:val="00946062"/>
    <w:rsid w:val="00946F92"/>
    <w:rsid w:val="00951074"/>
    <w:rsid w:val="009512D8"/>
    <w:rsid w:val="009559A7"/>
    <w:rsid w:val="00956D7C"/>
    <w:rsid w:val="009603FC"/>
    <w:rsid w:val="00960E46"/>
    <w:rsid w:val="009646D8"/>
    <w:rsid w:val="00965F88"/>
    <w:rsid w:val="00970A4F"/>
    <w:rsid w:val="00970E63"/>
    <w:rsid w:val="00973B5D"/>
    <w:rsid w:val="009761AA"/>
    <w:rsid w:val="00981CDF"/>
    <w:rsid w:val="009823F0"/>
    <w:rsid w:val="00987ADE"/>
    <w:rsid w:val="00991306"/>
    <w:rsid w:val="00992392"/>
    <w:rsid w:val="00993166"/>
    <w:rsid w:val="00993A23"/>
    <w:rsid w:val="00996745"/>
    <w:rsid w:val="0099697F"/>
    <w:rsid w:val="009A2E5C"/>
    <w:rsid w:val="009A3ED3"/>
    <w:rsid w:val="009A450C"/>
    <w:rsid w:val="009B1B6D"/>
    <w:rsid w:val="009B248A"/>
    <w:rsid w:val="009B6E56"/>
    <w:rsid w:val="009C06EB"/>
    <w:rsid w:val="009C230C"/>
    <w:rsid w:val="009C2DAB"/>
    <w:rsid w:val="009C4644"/>
    <w:rsid w:val="009C495F"/>
    <w:rsid w:val="009C53A8"/>
    <w:rsid w:val="009C7B82"/>
    <w:rsid w:val="009D18A4"/>
    <w:rsid w:val="009E174A"/>
    <w:rsid w:val="009E2413"/>
    <w:rsid w:val="009E2C3E"/>
    <w:rsid w:val="009E486D"/>
    <w:rsid w:val="009F2A7E"/>
    <w:rsid w:val="009F5D07"/>
    <w:rsid w:val="009F6401"/>
    <w:rsid w:val="009F6565"/>
    <w:rsid w:val="00A013FA"/>
    <w:rsid w:val="00A01740"/>
    <w:rsid w:val="00A04996"/>
    <w:rsid w:val="00A05426"/>
    <w:rsid w:val="00A10FAE"/>
    <w:rsid w:val="00A12380"/>
    <w:rsid w:val="00A12D54"/>
    <w:rsid w:val="00A13B89"/>
    <w:rsid w:val="00A13D4C"/>
    <w:rsid w:val="00A15C81"/>
    <w:rsid w:val="00A16438"/>
    <w:rsid w:val="00A23B7C"/>
    <w:rsid w:val="00A25835"/>
    <w:rsid w:val="00A26866"/>
    <w:rsid w:val="00A31937"/>
    <w:rsid w:val="00A33952"/>
    <w:rsid w:val="00A368FD"/>
    <w:rsid w:val="00A410B8"/>
    <w:rsid w:val="00A453EE"/>
    <w:rsid w:val="00A52F8B"/>
    <w:rsid w:val="00A56953"/>
    <w:rsid w:val="00A5723E"/>
    <w:rsid w:val="00A649B9"/>
    <w:rsid w:val="00A733BB"/>
    <w:rsid w:val="00A75F18"/>
    <w:rsid w:val="00A7645F"/>
    <w:rsid w:val="00A8035A"/>
    <w:rsid w:val="00A839EB"/>
    <w:rsid w:val="00A90E09"/>
    <w:rsid w:val="00A9149A"/>
    <w:rsid w:val="00A91602"/>
    <w:rsid w:val="00A93195"/>
    <w:rsid w:val="00A94CBA"/>
    <w:rsid w:val="00A95265"/>
    <w:rsid w:val="00A95CC6"/>
    <w:rsid w:val="00AA13A0"/>
    <w:rsid w:val="00AA2788"/>
    <w:rsid w:val="00AB0C75"/>
    <w:rsid w:val="00AB2E34"/>
    <w:rsid w:val="00AC07AA"/>
    <w:rsid w:val="00AC25B1"/>
    <w:rsid w:val="00AC610F"/>
    <w:rsid w:val="00AE32AF"/>
    <w:rsid w:val="00AE5338"/>
    <w:rsid w:val="00AE7116"/>
    <w:rsid w:val="00AF0839"/>
    <w:rsid w:val="00AF1C61"/>
    <w:rsid w:val="00AF3312"/>
    <w:rsid w:val="00AF5FB6"/>
    <w:rsid w:val="00AF6AEC"/>
    <w:rsid w:val="00B03032"/>
    <w:rsid w:val="00B031C7"/>
    <w:rsid w:val="00B06F6E"/>
    <w:rsid w:val="00B113F2"/>
    <w:rsid w:val="00B11C2C"/>
    <w:rsid w:val="00B11EF3"/>
    <w:rsid w:val="00B159CC"/>
    <w:rsid w:val="00B16211"/>
    <w:rsid w:val="00B2176E"/>
    <w:rsid w:val="00B25B42"/>
    <w:rsid w:val="00B3013F"/>
    <w:rsid w:val="00B31C50"/>
    <w:rsid w:val="00B334B9"/>
    <w:rsid w:val="00B33BB1"/>
    <w:rsid w:val="00B3594D"/>
    <w:rsid w:val="00B4209C"/>
    <w:rsid w:val="00B44364"/>
    <w:rsid w:val="00B50944"/>
    <w:rsid w:val="00B544BF"/>
    <w:rsid w:val="00B55FEF"/>
    <w:rsid w:val="00B6191A"/>
    <w:rsid w:val="00B7436A"/>
    <w:rsid w:val="00B764D2"/>
    <w:rsid w:val="00B840CC"/>
    <w:rsid w:val="00B87EB2"/>
    <w:rsid w:val="00B91D94"/>
    <w:rsid w:val="00B94F8C"/>
    <w:rsid w:val="00B966C4"/>
    <w:rsid w:val="00B96BC0"/>
    <w:rsid w:val="00BA212C"/>
    <w:rsid w:val="00BB0461"/>
    <w:rsid w:val="00BB0486"/>
    <w:rsid w:val="00BB0CE1"/>
    <w:rsid w:val="00BB1112"/>
    <w:rsid w:val="00BB41E9"/>
    <w:rsid w:val="00BB5149"/>
    <w:rsid w:val="00BB60BE"/>
    <w:rsid w:val="00BB795A"/>
    <w:rsid w:val="00BC07A2"/>
    <w:rsid w:val="00BC091D"/>
    <w:rsid w:val="00BC3999"/>
    <w:rsid w:val="00BC53CF"/>
    <w:rsid w:val="00BC5590"/>
    <w:rsid w:val="00BD1722"/>
    <w:rsid w:val="00BD392E"/>
    <w:rsid w:val="00BD57F1"/>
    <w:rsid w:val="00BE040E"/>
    <w:rsid w:val="00BE0923"/>
    <w:rsid w:val="00BE14F3"/>
    <w:rsid w:val="00BE2C57"/>
    <w:rsid w:val="00BE417D"/>
    <w:rsid w:val="00BE44AF"/>
    <w:rsid w:val="00BE4F6E"/>
    <w:rsid w:val="00BE695B"/>
    <w:rsid w:val="00BE6ADE"/>
    <w:rsid w:val="00BE73FB"/>
    <w:rsid w:val="00BF5102"/>
    <w:rsid w:val="00C007E8"/>
    <w:rsid w:val="00C036E3"/>
    <w:rsid w:val="00C11E7B"/>
    <w:rsid w:val="00C125B6"/>
    <w:rsid w:val="00C12FCF"/>
    <w:rsid w:val="00C162D9"/>
    <w:rsid w:val="00C2180C"/>
    <w:rsid w:val="00C23414"/>
    <w:rsid w:val="00C24A97"/>
    <w:rsid w:val="00C27D21"/>
    <w:rsid w:val="00C30D26"/>
    <w:rsid w:val="00C32CF5"/>
    <w:rsid w:val="00C35B6B"/>
    <w:rsid w:val="00C374B0"/>
    <w:rsid w:val="00C402EA"/>
    <w:rsid w:val="00C408B5"/>
    <w:rsid w:val="00C41DD9"/>
    <w:rsid w:val="00C423C1"/>
    <w:rsid w:val="00C44F90"/>
    <w:rsid w:val="00C45737"/>
    <w:rsid w:val="00C567B8"/>
    <w:rsid w:val="00C57184"/>
    <w:rsid w:val="00C613B6"/>
    <w:rsid w:val="00C73DA5"/>
    <w:rsid w:val="00C74A2C"/>
    <w:rsid w:val="00C75632"/>
    <w:rsid w:val="00C75DBF"/>
    <w:rsid w:val="00C7703A"/>
    <w:rsid w:val="00C8369A"/>
    <w:rsid w:val="00C90C28"/>
    <w:rsid w:val="00CA0596"/>
    <w:rsid w:val="00CA0B81"/>
    <w:rsid w:val="00CA3FED"/>
    <w:rsid w:val="00CA703D"/>
    <w:rsid w:val="00CB0330"/>
    <w:rsid w:val="00CB3B57"/>
    <w:rsid w:val="00CB54D5"/>
    <w:rsid w:val="00CB6928"/>
    <w:rsid w:val="00CC07C9"/>
    <w:rsid w:val="00CD0867"/>
    <w:rsid w:val="00CD24A8"/>
    <w:rsid w:val="00CD3771"/>
    <w:rsid w:val="00CD3E36"/>
    <w:rsid w:val="00CD4696"/>
    <w:rsid w:val="00CD46B5"/>
    <w:rsid w:val="00CD4965"/>
    <w:rsid w:val="00CD4AA7"/>
    <w:rsid w:val="00CD5F33"/>
    <w:rsid w:val="00CD6CFC"/>
    <w:rsid w:val="00CE4B13"/>
    <w:rsid w:val="00CE692B"/>
    <w:rsid w:val="00CF0F46"/>
    <w:rsid w:val="00CF20E1"/>
    <w:rsid w:val="00CF41BE"/>
    <w:rsid w:val="00CF499F"/>
    <w:rsid w:val="00CF6767"/>
    <w:rsid w:val="00D03400"/>
    <w:rsid w:val="00D0462D"/>
    <w:rsid w:val="00D07308"/>
    <w:rsid w:val="00D07964"/>
    <w:rsid w:val="00D116BA"/>
    <w:rsid w:val="00D15117"/>
    <w:rsid w:val="00D15E88"/>
    <w:rsid w:val="00D175A2"/>
    <w:rsid w:val="00D24805"/>
    <w:rsid w:val="00D24B72"/>
    <w:rsid w:val="00D3158A"/>
    <w:rsid w:val="00D35028"/>
    <w:rsid w:val="00D36512"/>
    <w:rsid w:val="00D37ED8"/>
    <w:rsid w:val="00D44F91"/>
    <w:rsid w:val="00D47A7F"/>
    <w:rsid w:val="00D47AE8"/>
    <w:rsid w:val="00D51DA2"/>
    <w:rsid w:val="00D53595"/>
    <w:rsid w:val="00D53622"/>
    <w:rsid w:val="00D56793"/>
    <w:rsid w:val="00D60389"/>
    <w:rsid w:val="00D7134B"/>
    <w:rsid w:val="00D725EF"/>
    <w:rsid w:val="00D73020"/>
    <w:rsid w:val="00D757B3"/>
    <w:rsid w:val="00D802A7"/>
    <w:rsid w:val="00D81E12"/>
    <w:rsid w:val="00D83A47"/>
    <w:rsid w:val="00D869ED"/>
    <w:rsid w:val="00D875F7"/>
    <w:rsid w:val="00D90339"/>
    <w:rsid w:val="00D919CA"/>
    <w:rsid w:val="00D92FB8"/>
    <w:rsid w:val="00D95CB3"/>
    <w:rsid w:val="00DA0741"/>
    <w:rsid w:val="00DA2B4D"/>
    <w:rsid w:val="00DA2D13"/>
    <w:rsid w:val="00DA3405"/>
    <w:rsid w:val="00DA7B30"/>
    <w:rsid w:val="00DA7C81"/>
    <w:rsid w:val="00DB0650"/>
    <w:rsid w:val="00DB7647"/>
    <w:rsid w:val="00DC1667"/>
    <w:rsid w:val="00DC43E6"/>
    <w:rsid w:val="00DC5587"/>
    <w:rsid w:val="00DC7218"/>
    <w:rsid w:val="00DE4E3A"/>
    <w:rsid w:val="00DE7F4F"/>
    <w:rsid w:val="00DF36AC"/>
    <w:rsid w:val="00DF5967"/>
    <w:rsid w:val="00E01F82"/>
    <w:rsid w:val="00E10D7F"/>
    <w:rsid w:val="00E14D3C"/>
    <w:rsid w:val="00E15910"/>
    <w:rsid w:val="00E20769"/>
    <w:rsid w:val="00E242A6"/>
    <w:rsid w:val="00E3332E"/>
    <w:rsid w:val="00E33D1C"/>
    <w:rsid w:val="00E44943"/>
    <w:rsid w:val="00E456AD"/>
    <w:rsid w:val="00E45E69"/>
    <w:rsid w:val="00E512DA"/>
    <w:rsid w:val="00E516D7"/>
    <w:rsid w:val="00E61C03"/>
    <w:rsid w:val="00E621B0"/>
    <w:rsid w:val="00E633D6"/>
    <w:rsid w:val="00E67318"/>
    <w:rsid w:val="00E700CA"/>
    <w:rsid w:val="00E73C1F"/>
    <w:rsid w:val="00E75B4C"/>
    <w:rsid w:val="00E76241"/>
    <w:rsid w:val="00E819D4"/>
    <w:rsid w:val="00E81BF3"/>
    <w:rsid w:val="00E83723"/>
    <w:rsid w:val="00E84681"/>
    <w:rsid w:val="00E860F7"/>
    <w:rsid w:val="00E87AEB"/>
    <w:rsid w:val="00E87C65"/>
    <w:rsid w:val="00E92B3F"/>
    <w:rsid w:val="00E9726D"/>
    <w:rsid w:val="00EA5A24"/>
    <w:rsid w:val="00EA7844"/>
    <w:rsid w:val="00EB133E"/>
    <w:rsid w:val="00EB15C7"/>
    <w:rsid w:val="00EC31C5"/>
    <w:rsid w:val="00EC3394"/>
    <w:rsid w:val="00EC5031"/>
    <w:rsid w:val="00ED6D0A"/>
    <w:rsid w:val="00ED6E3D"/>
    <w:rsid w:val="00ED7506"/>
    <w:rsid w:val="00EE1B54"/>
    <w:rsid w:val="00EE447D"/>
    <w:rsid w:val="00EE5F64"/>
    <w:rsid w:val="00EE73E8"/>
    <w:rsid w:val="00EF5E74"/>
    <w:rsid w:val="00F0043D"/>
    <w:rsid w:val="00F01821"/>
    <w:rsid w:val="00F035CF"/>
    <w:rsid w:val="00F04573"/>
    <w:rsid w:val="00F07F5E"/>
    <w:rsid w:val="00F12CCF"/>
    <w:rsid w:val="00F16773"/>
    <w:rsid w:val="00F201D8"/>
    <w:rsid w:val="00F27A16"/>
    <w:rsid w:val="00F31D2C"/>
    <w:rsid w:val="00F477E9"/>
    <w:rsid w:val="00F53B45"/>
    <w:rsid w:val="00F55D09"/>
    <w:rsid w:val="00F61D2E"/>
    <w:rsid w:val="00F628E6"/>
    <w:rsid w:val="00F63002"/>
    <w:rsid w:val="00F66CB8"/>
    <w:rsid w:val="00F7594A"/>
    <w:rsid w:val="00F832F7"/>
    <w:rsid w:val="00F86164"/>
    <w:rsid w:val="00F86B0D"/>
    <w:rsid w:val="00F93A35"/>
    <w:rsid w:val="00FA0AA1"/>
    <w:rsid w:val="00FA31DC"/>
    <w:rsid w:val="00FA4392"/>
    <w:rsid w:val="00FB3659"/>
    <w:rsid w:val="00FB58E4"/>
    <w:rsid w:val="00FC409B"/>
    <w:rsid w:val="00FC669D"/>
    <w:rsid w:val="00FD69F2"/>
    <w:rsid w:val="00FE058E"/>
    <w:rsid w:val="00FE1592"/>
    <w:rsid w:val="00FE29FE"/>
    <w:rsid w:val="00FE4C2D"/>
    <w:rsid w:val="00FE7468"/>
    <w:rsid w:val="00FE7DC0"/>
    <w:rsid w:val="00FF4AF1"/>
    <w:rsid w:val="00FF5277"/>
    <w:rsid w:val="00FF6A4F"/>
    <w:rsid w:val="00FF6E3D"/>
    <w:rsid w:val="04CD8370"/>
    <w:rsid w:val="0DBAC684"/>
    <w:rsid w:val="1570C98C"/>
    <w:rsid w:val="1712C514"/>
    <w:rsid w:val="1853F2D6"/>
    <w:rsid w:val="1976F071"/>
    <w:rsid w:val="33AD1230"/>
    <w:rsid w:val="3F930BCB"/>
    <w:rsid w:val="497AA996"/>
    <w:rsid w:val="4FAC5456"/>
    <w:rsid w:val="534F0362"/>
    <w:rsid w:val="5B789E69"/>
    <w:rsid w:val="6343A200"/>
    <w:rsid w:val="72C04975"/>
    <w:rsid w:val="73DB64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514E5"/>
  <w15:chartTrackingRefBased/>
  <w15:docId w15:val="{F3C14B19-DA72-4D50-A408-DB968729C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1D6"/>
    <w:pPr>
      <w:spacing w:after="110" w:line="250" w:lineRule="auto"/>
      <w:ind w:left="150" w:hanging="10"/>
    </w:pPr>
    <w:rPr>
      <w:rFonts w:ascii="Arial" w:eastAsia="Arial" w:hAnsi="Arial" w:cs="Arial"/>
      <w:color w:val="000000"/>
    </w:rPr>
  </w:style>
  <w:style w:type="paragraph" w:styleId="Heading1">
    <w:name w:val="heading 1"/>
    <w:basedOn w:val="Normal"/>
    <w:next w:val="Normal"/>
    <w:link w:val="Heading1Char"/>
    <w:uiPriority w:val="9"/>
    <w:qFormat/>
    <w:rsid w:val="00851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1D6"/>
    <w:rPr>
      <w:rFonts w:eastAsiaTheme="majorEastAsia" w:cstheme="majorBidi"/>
      <w:color w:val="272727" w:themeColor="text1" w:themeTint="D8"/>
    </w:rPr>
  </w:style>
  <w:style w:type="paragraph" w:styleId="Title">
    <w:name w:val="Title"/>
    <w:basedOn w:val="Normal"/>
    <w:next w:val="Normal"/>
    <w:link w:val="TitleChar"/>
    <w:uiPriority w:val="10"/>
    <w:qFormat/>
    <w:rsid w:val="00851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1D6"/>
    <w:pPr>
      <w:numPr>
        <w:ilvl w:val="1"/>
      </w:numPr>
      <w:ind w:left="15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1D6"/>
    <w:pPr>
      <w:spacing w:before="160"/>
      <w:jc w:val="center"/>
    </w:pPr>
    <w:rPr>
      <w:i/>
      <w:iCs/>
      <w:color w:val="404040" w:themeColor="text1" w:themeTint="BF"/>
    </w:rPr>
  </w:style>
  <w:style w:type="character" w:customStyle="1" w:styleId="QuoteChar">
    <w:name w:val="Quote Char"/>
    <w:basedOn w:val="DefaultParagraphFont"/>
    <w:link w:val="Quote"/>
    <w:uiPriority w:val="29"/>
    <w:rsid w:val="008511D6"/>
    <w:rPr>
      <w:i/>
      <w:iCs/>
      <w:color w:val="404040" w:themeColor="text1" w:themeTint="BF"/>
    </w:rPr>
  </w:style>
  <w:style w:type="paragraph" w:styleId="ListParagraph">
    <w:name w:val="List Paragraph"/>
    <w:basedOn w:val="Normal"/>
    <w:uiPriority w:val="34"/>
    <w:qFormat/>
    <w:rsid w:val="008511D6"/>
    <w:pPr>
      <w:ind w:left="720"/>
      <w:contextualSpacing/>
    </w:pPr>
  </w:style>
  <w:style w:type="character" w:styleId="IntenseEmphasis">
    <w:name w:val="Intense Emphasis"/>
    <w:basedOn w:val="DefaultParagraphFont"/>
    <w:uiPriority w:val="21"/>
    <w:qFormat/>
    <w:rsid w:val="008511D6"/>
    <w:rPr>
      <w:i/>
      <w:iCs/>
      <w:color w:val="0F4761" w:themeColor="accent1" w:themeShade="BF"/>
    </w:rPr>
  </w:style>
  <w:style w:type="paragraph" w:styleId="IntenseQuote">
    <w:name w:val="Intense Quote"/>
    <w:basedOn w:val="Normal"/>
    <w:next w:val="Normal"/>
    <w:link w:val="IntenseQuoteChar"/>
    <w:uiPriority w:val="30"/>
    <w:qFormat/>
    <w:rsid w:val="00851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1D6"/>
    <w:rPr>
      <w:i/>
      <w:iCs/>
      <w:color w:val="0F4761" w:themeColor="accent1" w:themeShade="BF"/>
    </w:rPr>
  </w:style>
  <w:style w:type="character" w:styleId="IntenseReference">
    <w:name w:val="Intense Reference"/>
    <w:basedOn w:val="DefaultParagraphFont"/>
    <w:uiPriority w:val="32"/>
    <w:qFormat/>
    <w:rsid w:val="008511D6"/>
    <w:rPr>
      <w:b/>
      <w:bCs/>
      <w:smallCaps/>
      <w:color w:val="0F4761" w:themeColor="accent1" w:themeShade="BF"/>
      <w:spacing w:val="5"/>
    </w:rPr>
  </w:style>
  <w:style w:type="paragraph" w:styleId="Header">
    <w:name w:val="header"/>
    <w:basedOn w:val="Normal"/>
    <w:link w:val="HeaderChar"/>
    <w:uiPriority w:val="99"/>
    <w:unhideWhenUsed/>
    <w:rsid w:val="008511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1D6"/>
    <w:rPr>
      <w:rFonts w:ascii="Arial" w:eastAsia="Arial" w:hAnsi="Arial" w:cs="Arial"/>
      <w:color w:val="000000"/>
    </w:rPr>
  </w:style>
  <w:style w:type="paragraph" w:styleId="Footer">
    <w:name w:val="footer"/>
    <w:basedOn w:val="Normal"/>
    <w:link w:val="FooterChar"/>
    <w:uiPriority w:val="99"/>
    <w:unhideWhenUsed/>
    <w:rsid w:val="008511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1D6"/>
    <w:rPr>
      <w:rFonts w:ascii="Arial" w:eastAsia="Arial" w:hAnsi="Arial" w:cs="Arial"/>
      <w:color w:val="000000"/>
    </w:rPr>
  </w:style>
  <w:style w:type="paragraph" w:styleId="TOCHeading">
    <w:name w:val="TOC Heading"/>
    <w:basedOn w:val="Heading1"/>
    <w:next w:val="Normal"/>
    <w:uiPriority w:val="39"/>
    <w:unhideWhenUsed/>
    <w:qFormat/>
    <w:rsid w:val="00592119"/>
    <w:pPr>
      <w:spacing w:before="240" w:after="0" w:line="259" w:lineRule="auto"/>
      <w:ind w:left="0" w:firstLine="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592119"/>
    <w:pPr>
      <w:spacing w:after="100"/>
      <w:ind w:left="0"/>
    </w:pPr>
  </w:style>
  <w:style w:type="paragraph" w:styleId="TOC2">
    <w:name w:val="toc 2"/>
    <w:basedOn w:val="Normal"/>
    <w:next w:val="Normal"/>
    <w:autoRedefine/>
    <w:uiPriority w:val="39"/>
    <w:unhideWhenUsed/>
    <w:rsid w:val="00592119"/>
    <w:pPr>
      <w:spacing w:after="100"/>
      <w:ind w:left="240"/>
    </w:pPr>
  </w:style>
  <w:style w:type="character" w:styleId="Hyperlink">
    <w:name w:val="Hyperlink"/>
    <w:basedOn w:val="DefaultParagraphFont"/>
    <w:uiPriority w:val="99"/>
    <w:unhideWhenUsed/>
    <w:rsid w:val="00592119"/>
    <w:rPr>
      <w:color w:val="467886" w:themeColor="hyperlink"/>
      <w:u w:val="single"/>
    </w:rPr>
  </w:style>
  <w:style w:type="table" w:styleId="TableGrid">
    <w:name w:val="Table Grid"/>
    <w:basedOn w:val="TableNormal"/>
    <w:uiPriority w:val="39"/>
    <w:rsid w:val="00A95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4943"/>
    <w:pPr>
      <w:spacing w:after="0" w:line="240" w:lineRule="auto"/>
    </w:pPr>
    <w:rPr>
      <w:lang w:eastAsia="en-AU"/>
    </w:rPr>
    <w:tblPr>
      <w:tblCellMar>
        <w:top w:w="0" w:type="dxa"/>
        <w:left w:w="0" w:type="dxa"/>
        <w:bottom w:w="0" w:type="dxa"/>
        <w:right w:w="0" w:type="dxa"/>
      </w:tblCellMar>
    </w:tblPr>
  </w:style>
  <w:style w:type="character" w:styleId="PageNumber">
    <w:name w:val="page number"/>
    <w:basedOn w:val="DefaultParagraphFont"/>
    <w:uiPriority w:val="99"/>
    <w:semiHidden/>
    <w:unhideWhenUsed/>
    <w:rsid w:val="00761407"/>
  </w:style>
  <w:style w:type="table" w:styleId="TableGridLight">
    <w:name w:val="Grid Table Light"/>
    <w:basedOn w:val="TableNormal"/>
    <w:uiPriority w:val="40"/>
    <w:rsid w:val="00B544BF"/>
    <w:pPr>
      <w:spacing w:after="0" w:line="240" w:lineRule="auto"/>
    </w:pPr>
    <w:rPr>
      <w:rFonts w:eastAsiaTheme="minorHAnsi"/>
      <w:kern w:val="0"/>
      <w:sz w:val="22"/>
      <w:szCs w:val="22"/>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23A8"/>
    <w:pPr>
      <w:spacing w:after="0" w:line="240" w:lineRule="auto"/>
    </w:pPr>
    <w:rPr>
      <w:rFonts w:eastAsiaTheme="minorHAnsi"/>
      <w:kern w:val="0"/>
      <w:sz w:val="22"/>
      <w:szCs w:val="22"/>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173AA8"/>
    <w:rPr>
      <w:b/>
      <w:bCs/>
    </w:rPr>
  </w:style>
  <w:style w:type="paragraph" w:styleId="Revision">
    <w:name w:val="Revision"/>
    <w:hidden/>
    <w:uiPriority w:val="99"/>
    <w:semiHidden/>
    <w:rsid w:val="00442E96"/>
    <w:pPr>
      <w:spacing w:after="0" w:line="240" w:lineRule="auto"/>
    </w:pPr>
    <w:rPr>
      <w:rFonts w:ascii="Arial" w:eastAsia="Arial" w:hAnsi="Arial" w:cs="Arial"/>
      <w:color w:val="000000"/>
    </w:rPr>
  </w:style>
  <w:style w:type="paragraph" w:styleId="NormalWeb">
    <w:name w:val="Normal (Web)"/>
    <w:basedOn w:val="Normal"/>
    <w:uiPriority w:val="99"/>
    <w:semiHidden/>
    <w:unhideWhenUsed/>
    <w:rsid w:val="007515B4"/>
    <w:pPr>
      <w:spacing w:before="100" w:beforeAutospacing="1" w:after="100" w:afterAutospacing="1" w:line="240" w:lineRule="auto"/>
      <w:ind w:left="0" w:firstLine="0"/>
    </w:pPr>
    <w:rPr>
      <w:rFonts w:ascii="Times New Roman" w:eastAsia="Times New Roman" w:hAnsi="Times New Roman" w:cs="Times New Roman"/>
      <w:color w:val="auto"/>
      <w:kern w:val="0"/>
      <w:lang w:eastAsia="en-GB"/>
      <w14:ligatures w14:val="none"/>
    </w:rPr>
  </w:style>
  <w:style w:type="character" w:styleId="UnresolvedMention">
    <w:name w:val="Unresolved Mention"/>
    <w:basedOn w:val="DefaultParagraphFont"/>
    <w:uiPriority w:val="99"/>
    <w:semiHidden/>
    <w:unhideWhenUsed/>
    <w:rsid w:val="00330BB4"/>
    <w:rPr>
      <w:color w:val="605E5C"/>
      <w:shd w:val="clear" w:color="auto" w:fill="E1DFDD"/>
    </w:rPr>
  </w:style>
  <w:style w:type="paragraph" w:customStyle="1" w:styleId="Style1">
    <w:name w:val="Style1"/>
    <w:basedOn w:val="Normal"/>
    <w:link w:val="Style1Char"/>
    <w:qFormat/>
    <w:rsid w:val="00A649B9"/>
    <w:pPr>
      <w:spacing w:before="120" w:after="120" w:line="360" w:lineRule="auto"/>
      <w:ind w:left="0"/>
      <w:jc w:val="both"/>
    </w:pPr>
  </w:style>
  <w:style w:type="character" w:customStyle="1" w:styleId="Style1Char">
    <w:name w:val="Style1 Char"/>
    <w:basedOn w:val="DefaultParagraphFont"/>
    <w:link w:val="Style1"/>
    <w:rsid w:val="00A649B9"/>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0453">
      <w:bodyDiv w:val="1"/>
      <w:marLeft w:val="0"/>
      <w:marRight w:val="0"/>
      <w:marTop w:val="0"/>
      <w:marBottom w:val="0"/>
      <w:divBdr>
        <w:top w:val="none" w:sz="0" w:space="0" w:color="auto"/>
        <w:left w:val="none" w:sz="0" w:space="0" w:color="auto"/>
        <w:bottom w:val="none" w:sz="0" w:space="0" w:color="auto"/>
        <w:right w:val="none" w:sz="0" w:space="0" w:color="auto"/>
      </w:divBdr>
    </w:div>
    <w:div w:id="114259331">
      <w:bodyDiv w:val="1"/>
      <w:marLeft w:val="0"/>
      <w:marRight w:val="0"/>
      <w:marTop w:val="0"/>
      <w:marBottom w:val="0"/>
      <w:divBdr>
        <w:top w:val="none" w:sz="0" w:space="0" w:color="auto"/>
        <w:left w:val="none" w:sz="0" w:space="0" w:color="auto"/>
        <w:bottom w:val="none" w:sz="0" w:space="0" w:color="auto"/>
        <w:right w:val="none" w:sz="0" w:space="0" w:color="auto"/>
      </w:divBdr>
    </w:div>
    <w:div w:id="157578244">
      <w:bodyDiv w:val="1"/>
      <w:marLeft w:val="0"/>
      <w:marRight w:val="0"/>
      <w:marTop w:val="0"/>
      <w:marBottom w:val="0"/>
      <w:divBdr>
        <w:top w:val="none" w:sz="0" w:space="0" w:color="auto"/>
        <w:left w:val="none" w:sz="0" w:space="0" w:color="auto"/>
        <w:bottom w:val="none" w:sz="0" w:space="0" w:color="auto"/>
        <w:right w:val="none" w:sz="0" w:space="0" w:color="auto"/>
      </w:divBdr>
    </w:div>
    <w:div w:id="224534506">
      <w:bodyDiv w:val="1"/>
      <w:marLeft w:val="0"/>
      <w:marRight w:val="0"/>
      <w:marTop w:val="0"/>
      <w:marBottom w:val="0"/>
      <w:divBdr>
        <w:top w:val="none" w:sz="0" w:space="0" w:color="auto"/>
        <w:left w:val="none" w:sz="0" w:space="0" w:color="auto"/>
        <w:bottom w:val="none" w:sz="0" w:space="0" w:color="auto"/>
        <w:right w:val="none" w:sz="0" w:space="0" w:color="auto"/>
      </w:divBdr>
    </w:div>
    <w:div w:id="306321801">
      <w:bodyDiv w:val="1"/>
      <w:marLeft w:val="0"/>
      <w:marRight w:val="0"/>
      <w:marTop w:val="0"/>
      <w:marBottom w:val="0"/>
      <w:divBdr>
        <w:top w:val="none" w:sz="0" w:space="0" w:color="auto"/>
        <w:left w:val="none" w:sz="0" w:space="0" w:color="auto"/>
        <w:bottom w:val="none" w:sz="0" w:space="0" w:color="auto"/>
        <w:right w:val="none" w:sz="0" w:space="0" w:color="auto"/>
      </w:divBdr>
      <w:divsChild>
        <w:div w:id="82801893">
          <w:marLeft w:val="1800"/>
          <w:marRight w:val="0"/>
          <w:marTop w:val="0"/>
          <w:marBottom w:val="0"/>
          <w:divBdr>
            <w:top w:val="none" w:sz="0" w:space="0" w:color="auto"/>
            <w:left w:val="none" w:sz="0" w:space="0" w:color="auto"/>
            <w:bottom w:val="none" w:sz="0" w:space="0" w:color="auto"/>
            <w:right w:val="none" w:sz="0" w:space="0" w:color="auto"/>
          </w:divBdr>
        </w:div>
        <w:div w:id="346099545">
          <w:marLeft w:val="2520"/>
          <w:marRight w:val="0"/>
          <w:marTop w:val="0"/>
          <w:marBottom w:val="0"/>
          <w:divBdr>
            <w:top w:val="none" w:sz="0" w:space="0" w:color="auto"/>
            <w:left w:val="none" w:sz="0" w:space="0" w:color="auto"/>
            <w:bottom w:val="none" w:sz="0" w:space="0" w:color="auto"/>
            <w:right w:val="none" w:sz="0" w:space="0" w:color="auto"/>
          </w:divBdr>
        </w:div>
        <w:div w:id="433408143">
          <w:marLeft w:val="1800"/>
          <w:marRight w:val="0"/>
          <w:marTop w:val="0"/>
          <w:marBottom w:val="0"/>
          <w:divBdr>
            <w:top w:val="none" w:sz="0" w:space="0" w:color="auto"/>
            <w:left w:val="none" w:sz="0" w:space="0" w:color="auto"/>
            <w:bottom w:val="none" w:sz="0" w:space="0" w:color="auto"/>
            <w:right w:val="none" w:sz="0" w:space="0" w:color="auto"/>
          </w:divBdr>
        </w:div>
        <w:div w:id="1047142296">
          <w:marLeft w:val="1166"/>
          <w:marRight w:val="0"/>
          <w:marTop w:val="0"/>
          <w:marBottom w:val="0"/>
          <w:divBdr>
            <w:top w:val="none" w:sz="0" w:space="0" w:color="auto"/>
            <w:left w:val="none" w:sz="0" w:space="0" w:color="auto"/>
            <w:bottom w:val="none" w:sz="0" w:space="0" w:color="auto"/>
            <w:right w:val="none" w:sz="0" w:space="0" w:color="auto"/>
          </w:divBdr>
        </w:div>
        <w:div w:id="1107509071">
          <w:marLeft w:val="1166"/>
          <w:marRight w:val="0"/>
          <w:marTop w:val="0"/>
          <w:marBottom w:val="0"/>
          <w:divBdr>
            <w:top w:val="none" w:sz="0" w:space="0" w:color="auto"/>
            <w:left w:val="none" w:sz="0" w:space="0" w:color="auto"/>
            <w:bottom w:val="none" w:sz="0" w:space="0" w:color="auto"/>
            <w:right w:val="none" w:sz="0" w:space="0" w:color="auto"/>
          </w:divBdr>
        </w:div>
        <w:div w:id="1436680489">
          <w:marLeft w:val="547"/>
          <w:marRight w:val="0"/>
          <w:marTop w:val="0"/>
          <w:marBottom w:val="0"/>
          <w:divBdr>
            <w:top w:val="none" w:sz="0" w:space="0" w:color="auto"/>
            <w:left w:val="none" w:sz="0" w:space="0" w:color="auto"/>
            <w:bottom w:val="none" w:sz="0" w:space="0" w:color="auto"/>
            <w:right w:val="none" w:sz="0" w:space="0" w:color="auto"/>
          </w:divBdr>
        </w:div>
        <w:div w:id="1616207421">
          <w:marLeft w:val="2520"/>
          <w:marRight w:val="0"/>
          <w:marTop w:val="0"/>
          <w:marBottom w:val="0"/>
          <w:divBdr>
            <w:top w:val="none" w:sz="0" w:space="0" w:color="auto"/>
            <w:left w:val="none" w:sz="0" w:space="0" w:color="auto"/>
            <w:bottom w:val="none" w:sz="0" w:space="0" w:color="auto"/>
            <w:right w:val="none" w:sz="0" w:space="0" w:color="auto"/>
          </w:divBdr>
        </w:div>
        <w:div w:id="1800804383">
          <w:marLeft w:val="547"/>
          <w:marRight w:val="0"/>
          <w:marTop w:val="0"/>
          <w:marBottom w:val="0"/>
          <w:divBdr>
            <w:top w:val="none" w:sz="0" w:space="0" w:color="auto"/>
            <w:left w:val="none" w:sz="0" w:space="0" w:color="auto"/>
            <w:bottom w:val="none" w:sz="0" w:space="0" w:color="auto"/>
            <w:right w:val="none" w:sz="0" w:space="0" w:color="auto"/>
          </w:divBdr>
        </w:div>
        <w:div w:id="1924871455">
          <w:marLeft w:val="1166"/>
          <w:marRight w:val="0"/>
          <w:marTop w:val="0"/>
          <w:marBottom w:val="0"/>
          <w:divBdr>
            <w:top w:val="none" w:sz="0" w:space="0" w:color="auto"/>
            <w:left w:val="none" w:sz="0" w:space="0" w:color="auto"/>
            <w:bottom w:val="none" w:sz="0" w:space="0" w:color="auto"/>
            <w:right w:val="none" w:sz="0" w:space="0" w:color="auto"/>
          </w:divBdr>
        </w:div>
        <w:div w:id="1963880730">
          <w:marLeft w:val="1800"/>
          <w:marRight w:val="0"/>
          <w:marTop w:val="0"/>
          <w:marBottom w:val="0"/>
          <w:divBdr>
            <w:top w:val="none" w:sz="0" w:space="0" w:color="auto"/>
            <w:left w:val="none" w:sz="0" w:space="0" w:color="auto"/>
            <w:bottom w:val="none" w:sz="0" w:space="0" w:color="auto"/>
            <w:right w:val="none" w:sz="0" w:space="0" w:color="auto"/>
          </w:divBdr>
        </w:div>
        <w:div w:id="2037465904">
          <w:marLeft w:val="1166"/>
          <w:marRight w:val="0"/>
          <w:marTop w:val="0"/>
          <w:marBottom w:val="0"/>
          <w:divBdr>
            <w:top w:val="none" w:sz="0" w:space="0" w:color="auto"/>
            <w:left w:val="none" w:sz="0" w:space="0" w:color="auto"/>
            <w:bottom w:val="none" w:sz="0" w:space="0" w:color="auto"/>
            <w:right w:val="none" w:sz="0" w:space="0" w:color="auto"/>
          </w:divBdr>
        </w:div>
      </w:divsChild>
    </w:div>
    <w:div w:id="323778045">
      <w:bodyDiv w:val="1"/>
      <w:marLeft w:val="0"/>
      <w:marRight w:val="0"/>
      <w:marTop w:val="0"/>
      <w:marBottom w:val="0"/>
      <w:divBdr>
        <w:top w:val="none" w:sz="0" w:space="0" w:color="auto"/>
        <w:left w:val="none" w:sz="0" w:space="0" w:color="auto"/>
        <w:bottom w:val="none" w:sz="0" w:space="0" w:color="auto"/>
        <w:right w:val="none" w:sz="0" w:space="0" w:color="auto"/>
      </w:divBdr>
    </w:div>
    <w:div w:id="357853479">
      <w:bodyDiv w:val="1"/>
      <w:marLeft w:val="0"/>
      <w:marRight w:val="0"/>
      <w:marTop w:val="0"/>
      <w:marBottom w:val="0"/>
      <w:divBdr>
        <w:top w:val="none" w:sz="0" w:space="0" w:color="auto"/>
        <w:left w:val="none" w:sz="0" w:space="0" w:color="auto"/>
        <w:bottom w:val="none" w:sz="0" w:space="0" w:color="auto"/>
        <w:right w:val="none" w:sz="0" w:space="0" w:color="auto"/>
      </w:divBdr>
      <w:divsChild>
        <w:div w:id="139880922">
          <w:marLeft w:val="2520"/>
          <w:marRight w:val="0"/>
          <w:marTop w:val="0"/>
          <w:marBottom w:val="0"/>
          <w:divBdr>
            <w:top w:val="none" w:sz="0" w:space="0" w:color="auto"/>
            <w:left w:val="none" w:sz="0" w:space="0" w:color="auto"/>
            <w:bottom w:val="none" w:sz="0" w:space="0" w:color="auto"/>
            <w:right w:val="none" w:sz="0" w:space="0" w:color="auto"/>
          </w:divBdr>
        </w:div>
        <w:div w:id="368995137">
          <w:marLeft w:val="1166"/>
          <w:marRight w:val="0"/>
          <w:marTop w:val="0"/>
          <w:marBottom w:val="0"/>
          <w:divBdr>
            <w:top w:val="none" w:sz="0" w:space="0" w:color="auto"/>
            <w:left w:val="none" w:sz="0" w:space="0" w:color="auto"/>
            <w:bottom w:val="none" w:sz="0" w:space="0" w:color="auto"/>
            <w:right w:val="none" w:sz="0" w:space="0" w:color="auto"/>
          </w:divBdr>
        </w:div>
        <w:div w:id="637416412">
          <w:marLeft w:val="547"/>
          <w:marRight w:val="0"/>
          <w:marTop w:val="0"/>
          <w:marBottom w:val="0"/>
          <w:divBdr>
            <w:top w:val="none" w:sz="0" w:space="0" w:color="auto"/>
            <w:left w:val="none" w:sz="0" w:space="0" w:color="auto"/>
            <w:bottom w:val="none" w:sz="0" w:space="0" w:color="auto"/>
            <w:right w:val="none" w:sz="0" w:space="0" w:color="auto"/>
          </w:divBdr>
        </w:div>
        <w:div w:id="639846229">
          <w:marLeft w:val="2520"/>
          <w:marRight w:val="0"/>
          <w:marTop w:val="0"/>
          <w:marBottom w:val="0"/>
          <w:divBdr>
            <w:top w:val="none" w:sz="0" w:space="0" w:color="auto"/>
            <w:left w:val="none" w:sz="0" w:space="0" w:color="auto"/>
            <w:bottom w:val="none" w:sz="0" w:space="0" w:color="auto"/>
            <w:right w:val="none" w:sz="0" w:space="0" w:color="auto"/>
          </w:divBdr>
        </w:div>
        <w:div w:id="1018889588">
          <w:marLeft w:val="1800"/>
          <w:marRight w:val="0"/>
          <w:marTop w:val="0"/>
          <w:marBottom w:val="0"/>
          <w:divBdr>
            <w:top w:val="none" w:sz="0" w:space="0" w:color="auto"/>
            <w:left w:val="none" w:sz="0" w:space="0" w:color="auto"/>
            <w:bottom w:val="none" w:sz="0" w:space="0" w:color="auto"/>
            <w:right w:val="none" w:sz="0" w:space="0" w:color="auto"/>
          </w:divBdr>
        </w:div>
        <w:div w:id="1113094801">
          <w:marLeft w:val="1166"/>
          <w:marRight w:val="0"/>
          <w:marTop w:val="0"/>
          <w:marBottom w:val="0"/>
          <w:divBdr>
            <w:top w:val="none" w:sz="0" w:space="0" w:color="auto"/>
            <w:left w:val="none" w:sz="0" w:space="0" w:color="auto"/>
            <w:bottom w:val="none" w:sz="0" w:space="0" w:color="auto"/>
            <w:right w:val="none" w:sz="0" w:space="0" w:color="auto"/>
          </w:divBdr>
        </w:div>
        <w:div w:id="1232348033">
          <w:marLeft w:val="1800"/>
          <w:marRight w:val="0"/>
          <w:marTop w:val="0"/>
          <w:marBottom w:val="0"/>
          <w:divBdr>
            <w:top w:val="none" w:sz="0" w:space="0" w:color="auto"/>
            <w:left w:val="none" w:sz="0" w:space="0" w:color="auto"/>
            <w:bottom w:val="none" w:sz="0" w:space="0" w:color="auto"/>
            <w:right w:val="none" w:sz="0" w:space="0" w:color="auto"/>
          </w:divBdr>
        </w:div>
        <w:div w:id="1261453522">
          <w:marLeft w:val="1800"/>
          <w:marRight w:val="0"/>
          <w:marTop w:val="0"/>
          <w:marBottom w:val="0"/>
          <w:divBdr>
            <w:top w:val="none" w:sz="0" w:space="0" w:color="auto"/>
            <w:left w:val="none" w:sz="0" w:space="0" w:color="auto"/>
            <w:bottom w:val="none" w:sz="0" w:space="0" w:color="auto"/>
            <w:right w:val="none" w:sz="0" w:space="0" w:color="auto"/>
          </w:divBdr>
        </w:div>
        <w:div w:id="1401095143">
          <w:marLeft w:val="1166"/>
          <w:marRight w:val="0"/>
          <w:marTop w:val="0"/>
          <w:marBottom w:val="0"/>
          <w:divBdr>
            <w:top w:val="none" w:sz="0" w:space="0" w:color="auto"/>
            <w:left w:val="none" w:sz="0" w:space="0" w:color="auto"/>
            <w:bottom w:val="none" w:sz="0" w:space="0" w:color="auto"/>
            <w:right w:val="none" w:sz="0" w:space="0" w:color="auto"/>
          </w:divBdr>
        </w:div>
        <w:div w:id="1744643652">
          <w:marLeft w:val="1166"/>
          <w:marRight w:val="0"/>
          <w:marTop w:val="0"/>
          <w:marBottom w:val="0"/>
          <w:divBdr>
            <w:top w:val="none" w:sz="0" w:space="0" w:color="auto"/>
            <w:left w:val="none" w:sz="0" w:space="0" w:color="auto"/>
            <w:bottom w:val="none" w:sz="0" w:space="0" w:color="auto"/>
            <w:right w:val="none" w:sz="0" w:space="0" w:color="auto"/>
          </w:divBdr>
        </w:div>
        <w:div w:id="1754618370">
          <w:marLeft w:val="547"/>
          <w:marRight w:val="0"/>
          <w:marTop w:val="0"/>
          <w:marBottom w:val="0"/>
          <w:divBdr>
            <w:top w:val="none" w:sz="0" w:space="0" w:color="auto"/>
            <w:left w:val="none" w:sz="0" w:space="0" w:color="auto"/>
            <w:bottom w:val="none" w:sz="0" w:space="0" w:color="auto"/>
            <w:right w:val="none" w:sz="0" w:space="0" w:color="auto"/>
          </w:divBdr>
        </w:div>
      </w:divsChild>
    </w:div>
    <w:div w:id="388109820">
      <w:bodyDiv w:val="1"/>
      <w:marLeft w:val="0"/>
      <w:marRight w:val="0"/>
      <w:marTop w:val="0"/>
      <w:marBottom w:val="0"/>
      <w:divBdr>
        <w:top w:val="none" w:sz="0" w:space="0" w:color="auto"/>
        <w:left w:val="none" w:sz="0" w:space="0" w:color="auto"/>
        <w:bottom w:val="none" w:sz="0" w:space="0" w:color="auto"/>
        <w:right w:val="none" w:sz="0" w:space="0" w:color="auto"/>
      </w:divBdr>
    </w:div>
    <w:div w:id="411439327">
      <w:bodyDiv w:val="1"/>
      <w:marLeft w:val="0"/>
      <w:marRight w:val="0"/>
      <w:marTop w:val="0"/>
      <w:marBottom w:val="0"/>
      <w:divBdr>
        <w:top w:val="none" w:sz="0" w:space="0" w:color="auto"/>
        <w:left w:val="none" w:sz="0" w:space="0" w:color="auto"/>
        <w:bottom w:val="none" w:sz="0" w:space="0" w:color="auto"/>
        <w:right w:val="none" w:sz="0" w:space="0" w:color="auto"/>
      </w:divBdr>
    </w:div>
    <w:div w:id="468405314">
      <w:bodyDiv w:val="1"/>
      <w:marLeft w:val="0"/>
      <w:marRight w:val="0"/>
      <w:marTop w:val="0"/>
      <w:marBottom w:val="0"/>
      <w:divBdr>
        <w:top w:val="none" w:sz="0" w:space="0" w:color="auto"/>
        <w:left w:val="none" w:sz="0" w:space="0" w:color="auto"/>
        <w:bottom w:val="none" w:sz="0" w:space="0" w:color="auto"/>
        <w:right w:val="none" w:sz="0" w:space="0" w:color="auto"/>
      </w:divBdr>
    </w:div>
    <w:div w:id="585696444">
      <w:bodyDiv w:val="1"/>
      <w:marLeft w:val="0"/>
      <w:marRight w:val="0"/>
      <w:marTop w:val="0"/>
      <w:marBottom w:val="0"/>
      <w:divBdr>
        <w:top w:val="none" w:sz="0" w:space="0" w:color="auto"/>
        <w:left w:val="none" w:sz="0" w:space="0" w:color="auto"/>
        <w:bottom w:val="none" w:sz="0" w:space="0" w:color="auto"/>
        <w:right w:val="none" w:sz="0" w:space="0" w:color="auto"/>
      </w:divBdr>
    </w:div>
    <w:div w:id="648174019">
      <w:bodyDiv w:val="1"/>
      <w:marLeft w:val="0"/>
      <w:marRight w:val="0"/>
      <w:marTop w:val="0"/>
      <w:marBottom w:val="0"/>
      <w:divBdr>
        <w:top w:val="none" w:sz="0" w:space="0" w:color="auto"/>
        <w:left w:val="none" w:sz="0" w:space="0" w:color="auto"/>
        <w:bottom w:val="none" w:sz="0" w:space="0" w:color="auto"/>
        <w:right w:val="none" w:sz="0" w:space="0" w:color="auto"/>
      </w:divBdr>
    </w:div>
    <w:div w:id="699474086">
      <w:bodyDiv w:val="1"/>
      <w:marLeft w:val="0"/>
      <w:marRight w:val="0"/>
      <w:marTop w:val="0"/>
      <w:marBottom w:val="0"/>
      <w:divBdr>
        <w:top w:val="none" w:sz="0" w:space="0" w:color="auto"/>
        <w:left w:val="none" w:sz="0" w:space="0" w:color="auto"/>
        <w:bottom w:val="none" w:sz="0" w:space="0" w:color="auto"/>
        <w:right w:val="none" w:sz="0" w:space="0" w:color="auto"/>
      </w:divBdr>
    </w:div>
    <w:div w:id="916091344">
      <w:bodyDiv w:val="1"/>
      <w:marLeft w:val="0"/>
      <w:marRight w:val="0"/>
      <w:marTop w:val="0"/>
      <w:marBottom w:val="0"/>
      <w:divBdr>
        <w:top w:val="none" w:sz="0" w:space="0" w:color="auto"/>
        <w:left w:val="none" w:sz="0" w:space="0" w:color="auto"/>
        <w:bottom w:val="none" w:sz="0" w:space="0" w:color="auto"/>
        <w:right w:val="none" w:sz="0" w:space="0" w:color="auto"/>
      </w:divBdr>
    </w:div>
    <w:div w:id="978192924">
      <w:bodyDiv w:val="1"/>
      <w:marLeft w:val="0"/>
      <w:marRight w:val="0"/>
      <w:marTop w:val="0"/>
      <w:marBottom w:val="0"/>
      <w:divBdr>
        <w:top w:val="none" w:sz="0" w:space="0" w:color="auto"/>
        <w:left w:val="none" w:sz="0" w:space="0" w:color="auto"/>
        <w:bottom w:val="none" w:sz="0" w:space="0" w:color="auto"/>
        <w:right w:val="none" w:sz="0" w:space="0" w:color="auto"/>
      </w:divBdr>
    </w:div>
    <w:div w:id="978460894">
      <w:bodyDiv w:val="1"/>
      <w:marLeft w:val="0"/>
      <w:marRight w:val="0"/>
      <w:marTop w:val="0"/>
      <w:marBottom w:val="0"/>
      <w:divBdr>
        <w:top w:val="none" w:sz="0" w:space="0" w:color="auto"/>
        <w:left w:val="none" w:sz="0" w:space="0" w:color="auto"/>
        <w:bottom w:val="none" w:sz="0" w:space="0" w:color="auto"/>
        <w:right w:val="none" w:sz="0" w:space="0" w:color="auto"/>
      </w:divBdr>
    </w:div>
    <w:div w:id="979068485">
      <w:bodyDiv w:val="1"/>
      <w:marLeft w:val="0"/>
      <w:marRight w:val="0"/>
      <w:marTop w:val="0"/>
      <w:marBottom w:val="0"/>
      <w:divBdr>
        <w:top w:val="none" w:sz="0" w:space="0" w:color="auto"/>
        <w:left w:val="none" w:sz="0" w:space="0" w:color="auto"/>
        <w:bottom w:val="none" w:sz="0" w:space="0" w:color="auto"/>
        <w:right w:val="none" w:sz="0" w:space="0" w:color="auto"/>
      </w:divBdr>
    </w:div>
    <w:div w:id="1057050957">
      <w:bodyDiv w:val="1"/>
      <w:marLeft w:val="0"/>
      <w:marRight w:val="0"/>
      <w:marTop w:val="0"/>
      <w:marBottom w:val="0"/>
      <w:divBdr>
        <w:top w:val="none" w:sz="0" w:space="0" w:color="auto"/>
        <w:left w:val="none" w:sz="0" w:space="0" w:color="auto"/>
        <w:bottom w:val="none" w:sz="0" w:space="0" w:color="auto"/>
        <w:right w:val="none" w:sz="0" w:space="0" w:color="auto"/>
      </w:divBdr>
    </w:div>
    <w:div w:id="1228031387">
      <w:bodyDiv w:val="1"/>
      <w:marLeft w:val="0"/>
      <w:marRight w:val="0"/>
      <w:marTop w:val="0"/>
      <w:marBottom w:val="0"/>
      <w:divBdr>
        <w:top w:val="none" w:sz="0" w:space="0" w:color="auto"/>
        <w:left w:val="none" w:sz="0" w:space="0" w:color="auto"/>
        <w:bottom w:val="none" w:sz="0" w:space="0" w:color="auto"/>
        <w:right w:val="none" w:sz="0" w:space="0" w:color="auto"/>
      </w:divBdr>
    </w:div>
    <w:div w:id="1251355191">
      <w:bodyDiv w:val="1"/>
      <w:marLeft w:val="0"/>
      <w:marRight w:val="0"/>
      <w:marTop w:val="0"/>
      <w:marBottom w:val="0"/>
      <w:divBdr>
        <w:top w:val="none" w:sz="0" w:space="0" w:color="auto"/>
        <w:left w:val="none" w:sz="0" w:space="0" w:color="auto"/>
        <w:bottom w:val="none" w:sz="0" w:space="0" w:color="auto"/>
        <w:right w:val="none" w:sz="0" w:space="0" w:color="auto"/>
      </w:divBdr>
    </w:div>
    <w:div w:id="1314799459">
      <w:bodyDiv w:val="1"/>
      <w:marLeft w:val="0"/>
      <w:marRight w:val="0"/>
      <w:marTop w:val="0"/>
      <w:marBottom w:val="0"/>
      <w:divBdr>
        <w:top w:val="none" w:sz="0" w:space="0" w:color="auto"/>
        <w:left w:val="none" w:sz="0" w:space="0" w:color="auto"/>
        <w:bottom w:val="none" w:sz="0" w:space="0" w:color="auto"/>
        <w:right w:val="none" w:sz="0" w:space="0" w:color="auto"/>
      </w:divBdr>
    </w:div>
    <w:div w:id="1320572577">
      <w:bodyDiv w:val="1"/>
      <w:marLeft w:val="0"/>
      <w:marRight w:val="0"/>
      <w:marTop w:val="0"/>
      <w:marBottom w:val="0"/>
      <w:divBdr>
        <w:top w:val="none" w:sz="0" w:space="0" w:color="auto"/>
        <w:left w:val="none" w:sz="0" w:space="0" w:color="auto"/>
        <w:bottom w:val="none" w:sz="0" w:space="0" w:color="auto"/>
        <w:right w:val="none" w:sz="0" w:space="0" w:color="auto"/>
      </w:divBdr>
    </w:div>
    <w:div w:id="1478180976">
      <w:bodyDiv w:val="1"/>
      <w:marLeft w:val="0"/>
      <w:marRight w:val="0"/>
      <w:marTop w:val="0"/>
      <w:marBottom w:val="0"/>
      <w:divBdr>
        <w:top w:val="none" w:sz="0" w:space="0" w:color="auto"/>
        <w:left w:val="none" w:sz="0" w:space="0" w:color="auto"/>
        <w:bottom w:val="none" w:sz="0" w:space="0" w:color="auto"/>
        <w:right w:val="none" w:sz="0" w:space="0" w:color="auto"/>
      </w:divBdr>
    </w:div>
    <w:div w:id="1618758225">
      <w:bodyDiv w:val="1"/>
      <w:marLeft w:val="0"/>
      <w:marRight w:val="0"/>
      <w:marTop w:val="0"/>
      <w:marBottom w:val="0"/>
      <w:divBdr>
        <w:top w:val="none" w:sz="0" w:space="0" w:color="auto"/>
        <w:left w:val="none" w:sz="0" w:space="0" w:color="auto"/>
        <w:bottom w:val="none" w:sz="0" w:space="0" w:color="auto"/>
        <w:right w:val="none" w:sz="0" w:space="0" w:color="auto"/>
      </w:divBdr>
    </w:div>
    <w:div w:id="1735857426">
      <w:bodyDiv w:val="1"/>
      <w:marLeft w:val="0"/>
      <w:marRight w:val="0"/>
      <w:marTop w:val="0"/>
      <w:marBottom w:val="0"/>
      <w:divBdr>
        <w:top w:val="none" w:sz="0" w:space="0" w:color="auto"/>
        <w:left w:val="none" w:sz="0" w:space="0" w:color="auto"/>
        <w:bottom w:val="none" w:sz="0" w:space="0" w:color="auto"/>
        <w:right w:val="none" w:sz="0" w:space="0" w:color="auto"/>
      </w:divBdr>
    </w:div>
    <w:div w:id="1790659055">
      <w:bodyDiv w:val="1"/>
      <w:marLeft w:val="0"/>
      <w:marRight w:val="0"/>
      <w:marTop w:val="0"/>
      <w:marBottom w:val="0"/>
      <w:divBdr>
        <w:top w:val="none" w:sz="0" w:space="0" w:color="auto"/>
        <w:left w:val="none" w:sz="0" w:space="0" w:color="auto"/>
        <w:bottom w:val="none" w:sz="0" w:space="0" w:color="auto"/>
        <w:right w:val="none" w:sz="0" w:space="0" w:color="auto"/>
      </w:divBdr>
    </w:div>
    <w:div w:id="1834560848">
      <w:bodyDiv w:val="1"/>
      <w:marLeft w:val="0"/>
      <w:marRight w:val="0"/>
      <w:marTop w:val="0"/>
      <w:marBottom w:val="0"/>
      <w:divBdr>
        <w:top w:val="none" w:sz="0" w:space="0" w:color="auto"/>
        <w:left w:val="none" w:sz="0" w:space="0" w:color="auto"/>
        <w:bottom w:val="none" w:sz="0" w:space="0" w:color="auto"/>
        <w:right w:val="none" w:sz="0" w:space="0" w:color="auto"/>
      </w:divBdr>
    </w:div>
    <w:div w:id="202729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tif"/><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2.jpeg"/><Relationship Id="rId1" Type="http://schemas.openxmlformats.org/officeDocument/2006/relationships/image" Target="media/image4.png"/><Relationship Id="rId6" Type="http://schemas.openxmlformats.org/officeDocument/2006/relationships/image" Target="media/image3.tif"/><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tif"/><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Page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C8561D76BC716438DD0C0348BEC950E" ma:contentTypeVersion="12" ma:contentTypeDescription="Create a new document." ma:contentTypeScope="" ma:versionID="a1cff13dbe7fcdb255edd5ced67108ca">
  <xsd:schema xmlns:xsd="http://www.w3.org/2001/XMLSchema" xmlns:xs="http://www.w3.org/2001/XMLSchema" xmlns:p="http://schemas.microsoft.com/office/2006/metadata/properties" xmlns:ns2="d1739ffd-661b-401c-b5e4-5dcc50a2831f" xmlns:ns3="6863da65-090d-42e6-a81b-41c672060528" targetNamespace="http://schemas.microsoft.com/office/2006/metadata/properties" ma:root="true" ma:fieldsID="5ea1967ab44f7d10b344432462099413" ns2:_="" ns3:_="">
    <xsd:import namespace="d1739ffd-661b-401c-b5e4-5dcc50a2831f"/>
    <xsd:import namespace="6863da65-090d-42e6-a81b-41c6720605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39ffd-661b-401c-b5e4-5dcc50a283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aae0d8a-8891-48d9-ad2b-bad3da6b59e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63da65-090d-42e6-a81b-41c67206052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83a5519-fb95-4873-abf8-cd0ba4315207}" ma:internalName="TaxCatchAll" ma:showField="CatchAllData" ma:web="6863da65-090d-42e6-a81b-41c6720605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1739ffd-661b-401c-b5e4-5dcc50a2831f">
      <Terms xmlns="http://schemas.microsoft.com/office/infopath/2007/PartnerControls"/>
    </lcf76f155ced4ddcb4097134ff3c332f>
    <TaxCatchAll xmlns="6863da65-090d-42e6-a81b-41c67206052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B2152D-437D-4ED7-A06D-23749396D1D2}">
  <ds:schemaRefs>
    <ds:schemaRef ds:uri="http://schemas.openxmlformats.org/officeDocument/2006/bibliography"/>
  </ds:schemaRefs>
</ds:datastoreItem>
</file>

<file path=customXml/itemProps3.xml><?xml version="1.0" encoding="utf-8"?>
<ds:datastoreItem xmlns:ds="http://schemas.openxmlformats.org/officeDocument/2006/customXml" ds:itemID="{1E0116A6-543B-4748-BF0F-B925389BC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39ffd-661b-401c-b5e4-5dcc50a2831f"/>
    <ds:schemaRef ds:uri="6863da65-090d-42e6-a81b-41c6720605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742ACF-256B-49BF-AFD4-5FBBB833DA0E}">
  <ds:schemaRefs>
    <ds:schemaRef ds:uri="http://schemas.microsoft.com/sharepoint/v3/contenttype/forms"/>
  </ds:schemaRefs>
</ds:datastoreItem>
</file>

<file path=customXml/itemProps5.xml><?xml version="1.0" encoding="utf-8"?>
<ds:datastoreItem xmlns:ds="http://schemas.openxmlformats.org/officeDocument/2006/customXml" ds:itemID="{06459E1E-C5B3-4177-AE2F-F8FB9DC45223}">
  <ds:schemaRefs>
    <ds:schemaRef ds:uri="http://schemas.microsoft.com/office/2006/metadata/properties"/>
    <ds:schemaRef ds:uri="http://schemas.microsoft.com/office/infopath/2007/PartnerControls"/>
    <ds:schemaRef ds:uri="d1739ffd-661b-401c-b5e4-5dcc50a2831f"/>
    <ds:schemaRef ds:uri="6863da65-090d-42e6-a81b-41c67206052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Name of Document</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Document</dc:title>
  <dc:subject/>
  <dc:creator>Chrisler San Pedro</dc:creator>
  <cp:keywords/>
  <dc:description/>
  <cp:lastModifiedBy>Harrison Tod</cp:lastModifiedBy>
  <cp:revision>2</cp:revision>
  <dcterms:created xsi:type="dcterms:W3CDTF">2026-06-05T04:51:00Z</dcterms:created>
  <dcterms:modified xsi:type="dcterms:W3CDTF">2026-06-05T04:51:00Z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0x0101008C8561D76BC716438DD0C0348BEC950E</vt:lpwstr>
  </property>
  <property fmtid="{D5CDD505-2E9C-101B-9397-08002B2CF9AE}" pid="3" name="MediaServiceImageTags">
    <vt:lpwstr/>
  </property>
</Properties>
</file>