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2413"/>
        <w:gridCol w:w="8429"/>
      </w:tblGrid>
      <w:tr w:rsidR="00B34658" w14:paraId="028DBF35" w14:textId="77777777" w:rsidTr="00202F1C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4C07" w14:textId="77777777" w:rsidR="00662DC0" w:rsidRDefault="00662DC0" w:rsidP="00202F1C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602E9CC1" w14:textId="77777777" w:rsidR="00662DC0" w:rsidRDefault="00662DC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 (</w:t>
            </w:r>
            <w:r w:rsidRPr="00AB2F6E">
              <w:rPr>
                <w:rFonts w:ascii="Verdana" w:hAnsi="Verdana"/>
                <w:b/>
                <w:bCs/>
                <w:color w:val="FF0000"/>
              </w:rPr>
              <w:t>supervisor</w:t>
            </w:r>
            <w:r>
              <w:rPr>
                <w:rFonts w:ascii="Verdana" w:hAnsi="Verdana"/>
                <w:b/>
                <w:bCs/>
              </w:rPr>
              <w:t>)</w:t>
            </w:r>
          </w:p>
          <w:p w14:paraId="77408DD3" w14:textId="77777777" w:rsidR="00662DC0" w:rsidRDefault="00662DC0" w:rsidP="00202F1C">
            <w:pPr>
              <w:rPr>
                <w:rFonts w:ascii="Verdana" w:hAnsi="Verdana"/>
              </w:rPr>
            </w:pPr>
          </w:p>
        </w:tc>
      </w:tr>
      <w:tr w:rsidR="00B34658" w14:paraId="009062F5" w14:textId="77777777" w:rsidTr="007D29E6">
        <w:trPr>
          <w:trHeight w:val="57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08EE" w14:textId="11B50953" w:rsidR="00662DC0" w:rsidRPr="00EE2720" w:rsidRDefault="00662DC0" w:rsidP="00202F1C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New Library Project Room </w:t>
            </w:r>
            <w:r w:rsidR="00A046B9">
              <w:rPr>
                <w:rFonts w:ascii="Verdana" w:hAnsi="Verdana"/>
              </w:rPr>
              <w:t>10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608A" w14:textId="14BC6156" w:rsidR="00662DC0" w:rsidRDefault="00662DC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2020/11/</w:t>
            </w:r>
            <w:r>
              <w:rPr>
                <w:rFonts w:ascii="Verdana" w:hAnsi="Verdana"/>
              </w:rPr>
              <w:t>24</w:t>
            </w:r>
          </w:p>
        </w:tc>
      </w:tr>
      <w:tr w:rsidR="00B34658" w14:paraId="2B7BD958" w14:textId="77777777" w:rsidTr="007D29E6">
        <w:trPr>
          <w:trHeight w:val="62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F5CB" w14:textId="77777777" w:rsidR="00662DC0" w:rsidRDefault="00662DC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15:00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4DB4" w14:textId="77777777" w:rsidR="00662DC0" w:rsidRDefault="00662DC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16:00</w:t>
            </w:r>
          </w:p>
        </w:tc>
      </w:tr>
      <w:tr w:rsidR="00B34658" w14:paraId="3497A847" w14:textId="77777777" w:rsidTr="00202F1C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CE9F" w14:textId="77777777" w:rsidR="00662DC0" w:rsidRDefault="00662DC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48FC98CE" w14:textId="77777777" w:rsidR="00662DC0" w:rsidRPr="00670116" w:rsidRDefault="00662DC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1D7EF805" w14:textId="77777777" w:rsidR="00662DC0" w:rsidRPr="00670116" w:rsidRDefault="00662DC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2AFDA1D9" w14:textId="77777777" w:rsidR="00662DC0" w:rsidRPr="00670116" w:rsidRDefault="00662DC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5F36C6FD" w14:textId="77777777" w:rsidR="00662DC0" w:rsidRPr="00670116" w:rsidRDefault="00662DC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537CCAD9" w14:textId="77777777" w:rsidR="00662DC0" w:rsidRPr="00670116" w:rsidRDefault="00662DC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Zhuopu WANG</w:t>
            </w:r>
          </w:p>
          <w:p w14:paraId="757ED918" w14:textId="77777777" w:rsidR="00662DC0" w:rsidRPr="009E09CE" w:rsidRDefault="00662DC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  <w:p w14:paraId="1E5B6E00" w14:textId="77777777" w:rsidR="00662DC0" w:rsidRPr="00670116" w:rsidRDefault="00662DC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 w:rsidRPr="00066D43">
              <w:rPr>
                <w:rFonts w:ascii="Verdana" w:hAnsi="Verdana"/>
                <w:color w:val="FF0000"/>
              </w:rPr>
              <w:t>Zheng LU</w:t>
            </w:r>
          </w:p>
        </w:tc>
      </w:tr>
      <w:tr w:rsidR="00B34658" w14:paraId="0C53D7BE" w14:textId="77777777" w:rsidTr="007D29E6">
        <w:trPr>
          <w:trHeight w:val="3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8110" w14:textId="77777777" w:rsidR="00662DC0" w:rsidRDefault="00662DC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116A" w14:textId="77777777" w:rsidR="00662DC0" w:rsidRDefault="00662DC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Absence:</w:t>
            </w:r>
            <w:r>
              <w:rPr>
                <w:rFonts w:ascii="Verdana" w:hAnsi="Verdana"/>
              </w:rPr>
              <w:t xml:space="preserve"> None</w:t>
            </w:r>
          </w:p>
        </w:tc>
      </w:tr>
      <w:tr w:rsidR="00B34658" w14:paraId="2406ED63" w14:textId="77777777" w:rsidTr="00202F1C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4B66" w14:textId="77777777" w:rsidR="00662DC0" w:rsidRDefault="00662DC0" w:rsidP="00202F1C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 xml:space="preserve">Business from the last </w:t>
            </w:r>
            <w:r w:rsidRPr="0035198A">
              <w:rPr>
                <w:rFonts w:ascii="Verdana" w:hAnsi="Verdana" w:cs="Arial"/>
                <w:b/>
                <w:bCs/>
                <w:color w:val="FF0000"/>
                <w:szCs w:val="21"/>
                <w:shd w:val="clear" w:color="auto" w:fill="FFFFFF"/>
              </w:rPr>
              <w:t xml:space="preserve">supervisor </w:t>
            </w: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meeting:</w:t>
            </w:r>
          </w:p>
          <w:p w14:paraId="12C14473" w14:textId="69BC0603" w:rsidR="00662DC0" w:rsidRPr="00201C35" w:rsidRDefault="00662DC0" w:rsidP="00202F1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Sihan LU r</w:t>
            </w:r>
            <w:r>
              <w:rPr>
                <w:rFonts w:ascii="Verdana" w:hAnsi="Verdana"/>
              </w:rPr>
              <w:t>efined class diagram and sequence diagram, also drew one more sequence diagram, which was “changing font”</w:t>
            </w:r>
          </w:p>
          <w:p w14:paraId="1B6BB2B1" w14:textId="77777777" w:rsidR="00662DC0" w:rsidRDefault="00662DC0" w:rsidP="00202F1C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  <w:p w14:paraId="0DB2EBA6" w14:textId="77777777" w:rsidR="00662DC0" w:rsidRPr="0093174E" w:rsidRDefault="00662DC0" w:rsidP="00202F1C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B34658" w14:paraId="47F10BC7" w14:textId="77777777" w:rsidTr="00202F1C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8CDBDA4" w14:textId="77777777" w:rsidR="00662DC0" w:rsidRDefault="00662DC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B34658" w14:paraId="75726969" w14:textId="77777777" w:rsidTr="00202F1C">
        <w:trPr>
          <w:trHeight w:val="35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55DAAE9" w14:textId="77777777" w:rsidR="00662DC0" w:rsidRPr="000C2172" w:rsidRDefault="00662DC0" w:rsidP="00202F1C">
            <w:pPr>
              <w:rPr>
                <w:rFonts w:ascii="Verdana" w:hAnsi="Verdana"/>
                <w:lang w:val="en-GB"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>Item 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>
              <w:rPr>
                <w:rFonts w:ascii="Verdana" w:hAnsi="Verdana"/>
                <w:b/>
                <w:bCs/>
                <w:lang w:val="en-GB"/>
              </w:rPr>
              <w:t>Check refined Use Case Diagram</w:t>
            </w:r>
          </w:p>
        </w:tc>
      </w:tr>
      <w:tr w:rsidR="00B34658" w14:paraId="430AED17" w14:textId="77777777" w:rsidTr="00126F76">
        <w:trPr>
          <w:trHeight w:val="458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32CE" w14:textId="34268216" w:rsidR="00662DC0" w:rsidRPr="00126F76" w:rsidRDefault="00126F76" w:rsidP="00126F76">
            <w:pPr>
              <w:rPr>
                <w:rFonts w:ascii="Verdana" w:hAnsi="Verdana"/>
                <w:lang w:val="en-GB"/>
              </w:rPr>
            </w:pPr>
            <w:r w:rsidRPr="00126F76">
              <w:rPr>
                <w:rFonts w:ascii="Verdana" w:hAnsi="Verdana"/>
                <w:lang w:val="en-GB"/>
              </w:rPr>
              <w:t>Our u</w:t>
            </w:r>
            <w:r w:rsidR="00662DC0" w:rsidRPr="00126F76">
              <w:rPr>
                <w:rFonts w:ascii="Verdana" w:hAnsi="Verdana"/>
                <w:lang w:val="en-GB"/>
              </w:rPr>
              <w:t xml:space="preserve">se case diagram </w:t>
            </w:r>
            <w:r w:rsidRPr="00126F76">
              <w:rPr>
                <w:rFonts w:ascii="Verdana" w:hAnsi="Verdana"/>
                <w:lang w:val="en-GB"/>
              </w:rPr>
              <w:t>looks no problem now</w:t>
            </w:r>
          </w:p>
        </w:tc>
      </w:tr>
      <w:tr w:rsidR="00B34658" w14:paraId="6308BE82" w14:textId="77777777" w:rsidTr="00202F1C">
        <w:trPr>
          <w:trHeight w:val="467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536668C" w14:textId="77777777" w:rsidR="00662DC0" w:rsidRPr="0012410D" w:rsidRDefault="00662DC0" w:rsidP="00202F1C">
            <w:pPr>
              <w:rPr>
                <w:rFonts w:ascii="Verdana" w:hAnsi="Verdana"/>
                <w:b/>
                <w:bCs/>
                <w:lang w:val="en-GB"/>
              </w:rPr>
            </w:pPr>
            <w:r w:rsidRPr="0012410D">
              <w:rPr>
                <w:rFonts w:ascii="Verdana" w:hAnsi="Verdana"/>
                <w:b/>
                <w:bCs/>
                <w:lang w:val="en-GB"/>
              </w:rPr>
              <w:t>Item 2: Check Activity Diagram</w:t>
            </w:r>
          </w:p>
        </w:tc>
      </w:tr>
      <w:tr w:rsidR="00B34658" w14:paraId="02CB0CEA" w14:textId="77777777" w:rsidTr="00662DC0">
        <w:trPr>
          <w:trHeight w:val="1493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623C" w14:textId="4A69D6A8" w:rsidR="00662DC0" w:rsidRDefault="00126F76" w:rsidP="00126F76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Looks also OK except the system “User” should be “Chatbot System” and “Chatbot System” should be “Server”</w:t>
            </w:r>
          </w:p>
          <w:p w14:paraId="0435109D" w14:textId="7D233309" w:rsidR="00126F76" w:rsidRPr="00126F76" w:rsidRDefault="00126F76" w:rsidP="00126F76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BE076CE" wp14:editId="139CB046">
                  <wp:extent cx="5731510" cy="3975735"/>
                  <wp:effectExtent l="0" t="0" r="254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97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658" w14:paraId="1D8CC13C" w14:textId="77777777" w:rsidTr="00202F1C">
        <w:trPr>
          <w:trHeight w:val="377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2BB1120" w14:textId="77777777" w:rsidR="00662DC0" w:rsidRDefault="00662DC0" w:rsidP="00202F1C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lastRenderedPageBreak/>
              <w:t>Item 3: Check Class Diagram</w:t>
            </w:r>
          </w:p>
        </w:tc>
      </w:tr>
      <w:tr w:rsidR="00B34658" w14:paraId="4E2E5AF9" w14:textId="77777777" w:rsidTr="00202F1C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3DB9" w14:textId="1526DD2D" w:rsidR="00662DC0" w:rsidRPr="00546ED3" w:rsidRDefault="00CE5A6B" w:rsidP="00202F1C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4B42A70" wp14:editId="0F1379C3">
                  <wp:extent cx="6537960" cy="3618839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7886" cy="364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D6C7B" w14:textId="5A5E8A8A" w:rsidR="00662DC0" w:rsidRDefault="00662DC0" w:rsidP="00202F1C">
            <w:pPr>
              <w:rPr>
                <w:rFonts w:ascii="Verdana" w:hAnsi="Verdana"/>
                <w:lang w:val="en-GB"/>
              </w:rPr>
            </w:pPr>
          </w:p>
          <w:p w14:paraId="77F5ACBE" w14:textId="5B72179B" w:rsidR="0047605E" w:rsidRDefault="0047605E" w:rsidP="0047605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“ChatBotUser” makes it seem there are several kinds of users, we should change it to “User”</w:t>
            </w:r>
          </w:p>
          <w:p w14:paraId="0A782FD4" w14:textId="204329EC" w:rsidR="00E13BD9" w:rsidRDefault="0047605E" w:rsidP="00E13BD9">
            <w:pPr>
              <w:pStyle w:val="ListParagraph"/>
              <w:numPr>
                <w:ilvl w:val="1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And it doesn’t make sense to Zheng LU that the user class can type text and send audi</w:t>
            </w:r>
            <w:r w:rsidR="00E13BD9">
              <w:rPr>
                <w:rFonts w:ascii="Verdana" w:hAnsi="Verdana"/>
                <w:lang w:val="en-GB"/>
              </w:rPr>
              <w:t xml:space="preserve">o, it seems we are seeing it as a real person when we </w:t>
            </w:r>
            <w:r w:rsidR="00C348B3">
              <w:rPr>
                <w:rFonts w:ascii="Verdana" w:hAnsi="Verdana"/>
                <w:lang w:val="en-GB"/>
              </w:rPr>
              <w:t xml:space="preserve">drew </w:t>
            </w:r>
            <w:r w:rsidR="00E13BD9">
              <w:rPr>
                <w:rFonts w:ascii="Verdana" w:hAnsi="Verdana"/>
                <w:lang w:val="en-GB"/>
              </w:rPr>
              <w:t>this class but user can have ID, photo, etc.</w:t>
            </w:r>
          </w:p>
          <w:p w14:paraId="25A7A159" w14:textId="7AA11D22" w:rsidR="00B8401C" w:rsidRDefault="00B8401C" w:rsidP="00B8401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Confusion caused by the name “SettingAndHistoryPage”, may have a better name</w:t>
            </w:r>
          </w:p>
          <w:p w14:paraId="11E788AE" w14:textId="788D6912" w:rsidR="00D35A4F" w:rsidRDefault="004223E9" w:rsidP="00D35A4F">
            <w:pPr>
              <w:pStyle w:val="ListParagraph"/>
              <w:numPr>
                <w:ilvl w:val="1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It contains only two classes which means there is only two buttons in this page, doesn’t seem very good to Zheng LU</w:t>
            </w:r>
          </w:p>
          <w:p w14:paraId="0C8AEF3C" w14:textId="5B4AF009" w:rsidR="00B8401C" w:rsidRDefault="00592F64" w:rsidP="00B8401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“Transcriber” has only one function, and Zheng LU suggests we can just put it in “ChatPage”</w:t>
            </w:r>
          </w:p>
          <w:p w14:paraId="64E7807A" w14:textId="27575BF0" w:rsidR="00592F64" w:rsidRDefault="000E51E5" w:rsidP="00B8401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“ChatPage” should have a method to display chat history, add displayChatHistory() to “ChatPage” class</w:t>
            </w:r>
          </w:p>
          <w:p w14:paraId="5D6ED6BC" w14:textId="00D7D711" w:rsidR="000E51E5" w:rsidRDefault="000E51E5" w:rsidP="00B8401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Links should be provided in pages that link to each other</w:t>
            </w:r>
            <w:r w:rsidR="00157EB0">
              <w:rPr>
                <w:rFonts w:ascii="Verdana" w:hAnsi="Verdana"/>
                <w:lang w:val="en-GB"/>
              </w:rPr>
              <w:t>, e.g. “SettingAndHistoryPage” should be able to go back to “ChatPage”</w:t>
            </w:r>
          </w:p>
          <w:p w14:paraId="1F904DF2" w14:textId="2DE6535A" w:rsidR="000E51E5" w:rsidRDefault="00D35A4F" w:rsidP="00B8401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“ChatHistoryPage”</w:t>
            </w:r>
            <w:r w:rsidR="00546CF1">
              <w:rPr>
                <w:rFonts w:ascii="Verdana" w:hAnsi="Verdana"/>
                <w:lang w:val="en-GB"/>
              </w:rPr>
              <w:t xml:space="preserve"> </w:t>
            </w:r>
            <w:r w:rsidR="00422664">
              <w:rPr>
                <w:rFonts w:ascii="Verdana" w:hAnsi="Verdana"/>
                <w:lang w:val="en-GB"/>
              </w:rPr>
              <w:t>doesn’t seem to have the need to exist</w:t>
            </w:r>
          </w:p>
          <w:p w14:paraId="7818613F" w14:textId="3A960CF0" w:rsidR="00422664" w:rsidRDefault="00422664" w:rsidP="00422664">
            <w:pPr>
              <w:pStyle w:val="ListParagraph"/>
              <w:numPr>
                <w:ilvl w:val="1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clearHistory() and searchChatHistory() can be put in “SettingAndHistoryPage”</w:t>
            </w:r>
            <w:r w:rsidR="00437E4A">
              <w:rPr>
                <w:rFonts w:ascii="Verdana" w:hAnsi="Verdana"/>
                <w:lang w:val="en-GB"/>
              </w:rPr>
              <w:t>, this is how WeChat is designed, doesn’t need to be the same, though</w:t>
            </w:r>
          </w:p>
          <w:p w14:paraId="61C3BA80" w14:textId="26F9C023" w:rsidR="00437E4A" w:rsidRDefault="00BC700B" w:rsidP="00E80AF2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“Back-end” methods setResponse() and sendResponse() are confusing, Zheng LU can’t tell which is which</w:t>
            </w:r>
          </w:p>
          <w:p w14:paraId="7047E45B" w14:textId="1BE672BD" w:rsidR="00BC700B" w:rsidRDefault="008773C2" w:rsidP="008773C2">
            <w:pPr>
              <w:pStyle w:val="ListParagraph"/>
              <w:numPr>
                <w:ilvl w:val="1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Also think about how back-end can get user input from front-end and how to send back response to front-end</w:t>
            </w:r>
          </w:p>
          <w:p w14:paraId="6F5B355E" w14:textId="1BCD9F43" w:rsidR="008773C2" w:rsidRPr="00BD5D23" w:rsidRDefault="00BD5D23" w:rsidP="00BD5D2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Basically think about how to implement them when drawing the class diagram</w:t>
            </w:r>
          </w:p>
          <w:p w14:paraId="497225C3" w14:textId="77777777" w:rsidR="00CE5A6B" w:rsidRDefault="00CE5A6B" w:rsidP="00202F1C">
            <w:pPr>
              <w:rPr>
                <w:rFonts w:ascii="Verdana" w:hAnsi="Verdana"/>
                <w:lang w:val="en-GB"/>
              </w:rPr>
            </w:pPr>
          </w:p>
          <w:p w14:paraId="1B5CB23C" w14:textId="434BAE7F" w:rsidR="0047605E" w:rsidRDefault="0047605E" w:rsidP="00202F1C">
            <w:pPr>
              <w:rPr>
                <w:rFonts w:ascii="Verdana" w:hAnsi="Verdana"/>
                <w:lang w:val="en-GB"/>
              </w:rPr>
            </w:pPr>
          </w:p>
        </w:tc>
      </w:tr>
      <w:tr w:rsidR="00B34658" w14:paraId="2FBD3D46" w14:textId="77777777" w:rsidTr="00202F1C">
        <w:trPr>
          <w:trHeight w:val="458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364DE9E" w14:textId="77777777" w:rsidR="00662DC0" w:rsidRDefault="00662DC0" w:rsidP="00202F1C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Item 4: Check Sequence Diagram</w:t>
            </w:r>
          </w:p>
        </w:tc>
      </w:tr>
      <w:tr w:rsidR="00B34658" w14:paraId="1C229F5F" w14:textId="77777777" w:rsidTr="00202F1C">
        <w:trPr>
          <w:trHeight w:val="89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C3B3" w14:textId="425EAFD6" w:rsidR="00B34658" w:rsidRDefault="00B34658" w:rsidP="00202F1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458C80E7" wp14:editId="3A3A07CB">
                  <wp:extent cx="6747795" cy="3124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3572" cy="314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D863D" w14:textId="77777777" w:rsidR="00B34658" w:rsidRDefault="00B34658" w:rsidP="00202F1C">
            <w:pPr>
              <w:rPr>
                <w:rFonts w:ascii="Verdana" w:hAnsi="Verdana"/>
                <w:lang w:val="en-GB"/>
              </w:rPr>
            </w:pPr>
          </w:p>
          <w:p w14:paraId="480D7A29" w14:textId="21F02D6B" w:rsidR="00B34658" w:rsidRDefault="00B34658" w:rsidP="00B34658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The black arrow means “call”, the dashed arrow means “return”</w:t>
            </w:r>
          </w:p>
          <w:p w14:paraId="160B27C8" w14:textId="590742AD" w:rsidR="00B34658" w:rsidRDefault="00B34658" w:rsidP="00B34658">
            <w:pPr>
              <w:pStyle w:val="ListParagraph"/>
              <w:numPr>
                <w:ilvl w:val="1"/>
                <w:numId w:val="6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So Zheng LU thinks in our diagram 2.1 says “ChatPage” calls a function transcribe(audio), and “Transcriber” returns transcriberAudioText(audio) to the “ChatPage”</w:t>
            </w:r>
          </w:p>
          <w:p w14:paraId="174BEF6D" w14:textId="7600C156" w:rsidR="00B34658" w:rsidRDefault="00B34658" w:rsidP="00B34658">
            <w:pPr>
              <w:pStyle w:val="ListParagraph"/>
              <w:numPr>
                <w:ilvl w:val="2"/>
                <w:numId w:val="6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So maybe we don’t need to write method on dashed arrow</w:t>
            </w:r>
          </w:p>
          <w:p w14:paraId="1605FB0D" w14:textId="7CF44D04" w:rsidR="00B34658" w:rsidRPr="00B34658" w:rsidRDefault="00B34658" w:rsidP="00B34658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Could be a bit tricky when thinking about how “Back-end” gets and how “ChatPage” sends to “Back-end”</w:t>
            </w:r>
          </w:p>
          <w:p w14:paraId="4E199197" w14:textId="77777777" w:rsidR="00B34658" w:rsidRDefault="00B34658" w:rsidP="00202F1C">
            <w:pPr>
              <w:rPr>
                <w:rFonts w:ascii="Verdana" w:hAnsi="Verdana"/>
                <w:lang w:val="en-GB"/>
              </w:rPr>
            </w:pPr>
          </w:p>
          <w:p w14:paraId="1C40E999" w14:textId="77777777" w:rsidR="00B34658" w:rsidRDefault="00B34658" w:rsidP="00202F1C">
            <w:pPr>
              <w:rPr>
                <w:rFonts w:ascii="Verdana" w:hAnsi="Verdana"/>
                <w:lang w:val="en-GB"/>
              </w:rPr>
            </w:pPr>
          </w:p>
          <w:p w14:paraId="09E47329" w14:textId="45F3278B" w:rsidR="00B34658" w:rsidRDefault="00B34658" w:rsidP="00202F1C">
            <w:pPr>
              <w:rPr>
                <w:rFonts w:ascii="Verdana" w:hAnsi="Verdana"/>
                <w:lang w:val="en-GB"/>
              </w:rPr>
            </w:pPr>
          </w:p>
        </w:tc>
      </w:tr>
      <w:tr w:rsidR="00010E9C" w14:paraId="3CDB838A" w14:textId="77777777" w:rsidTr="00010E9C">
        <w:trPr>
          <w:trHeight w:val="33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16DD044" w14:textId="65E38C76" w:rsidR="00010E9C" w:rsidRDefault="00010E9C" w:rsidP="00202F1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Item 5: Questions about Interim Report</w:t>
            </w:r>
          </w:p>
        </w:tc>
      </w:tr>
      <w:tr w:rsidR="00010E9C" w14:paraId="0740AA12" w14:textId="77777777" w:rsidTr="00202F1C">
        <w:trPr>
          <w:trHeight w:val="89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CFC6" w14:textId="02ED20F5" w:rsidR="00010E9C" w:rsidRDefault="00010E9C" w:rsidP="00010E9C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Verdana" w:hAnsi="Verdana"/>
                <w:noProof/>
              </w:rPr>
            </w:pPr>
            <w:r w:rsidRPr="00010E9C">
              <w:rPr>
                <w:rFonts w:ascii="Verdana" w:hAnsi="Verdana"/>
                <w:noProof/>
              </w:rPr>
              <w:t>Description of problem to be sovled</w:t>
            </w:r>
          </w:p>
          <w:p w14:paraId="5E161B43" w14:textId="5C7399A3" w:rsidR="00010E9C" w:rsidRDefault="00010E9C" w:rsidP="00010E9C">
            <w:pPr>
              <w:pStyle w:val="ListParagraph"/>
              <w:numPr>
                <w:ilvl w:val="1"/>
                <w:numId w:val="8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We are confused about whether it’s design problem or expanded version of brief in the project description in project catalogue</w:t>
            </w:r>
          </w:p>
          <w:p w14:paraId="59D9F2FC" w14:textId="48525B56" w:rsidR="00010E9C" w:rsidRDefault="00010E9C" w:rsidP="00E651BB">
            <w:pPr>
              <w:pStyle w:val="ListParagraph"/>
              <w:numPr>
                <w:ilvl w:val="2"/>
                <w:numId w:val="8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Zheng LU says just expand the brief to be more detailed</w:t>
            </w:r>
          </w:p>
          <w:p w14:paraId="69DD5515" w14:textId="1A86BF7F" w:rsidR="00010E9C" w:rsidRDefault="00010E9C" w:rsidP="00010E9C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Background research</w:t>
            </w:r>
          </w:p>
          <w:p w14:paraId="3E6D2907" w14:textId="5C8A34A7" w:rsidR="00010E9C" w:rsidRDefault="00010E9C" w:rsidP="00010E9C">
            <w:pPr>
              <w:pStyle w:val="ListParagraph"/>
              <w:numPr>
                <w:ilvl w:val="1"/>
                <w:numId w:val="8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We are not sure the difference</w:t>
            </w:r>
            <w:r w:rsidR="00E651BB">
              <w:rPr>
                <w:rFonts w:ascii="Verdana" w:hAnsi="Verdana"/>
                <w:noProof/>
              </w:rPr>
              <w:t xml:space="preserve"> between this and “decision of languages implemented”</w:t>
            </w:r>
          </w:p>
          <w:p w14:paraId="2CE294EC" w14:textId="3D3DB8F8" w:rsidR="00E651BB" w:rsidRPr="00E651BB" w:rsidRDefault="00E651BB" w:rsidP="00E651BB">
            <w:pPr>
              <w:pStyle w:val="ListParagraph"/>
              <w:numPr>
                <w:ilvl w:val="2"/>
                <w:numId w:val="8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The decision part should include comparisons of languages (pros and cons) and final decision</w:t>
            </w:r>
          </w:p>
          <w:p w14:paraId="5A36C3D6" w14:textId="77777777" w:rsidR="00010E9C" w:rsidRDefault="00010E9C" w:rsidP="00010E9C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Time plan</w:t>
            </w:r>
          </w:p>
          <w:p w14:paraId="43E6D2CA" w14:textId="77777777" w:rsidR="00E651BB" w:rsidRDefault="00E651BB" w:rsidP="00E651BB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We don’t know how detail the time plan should be</w:t>
            </w:r>
          </w:p>
          <w:p w14:paraId="42193D6C" w14:textId="5BE9CECA" w:rsidR="00E651BB" w:rsidRDefault="00E651BB" w:rsidP="00E651BB">
            <w:pPr>
              <w:pStyle w:val="ListParagraph"/>
              <w:numPr>
                <w:ilvl w:val="1"/>
                <w:numId w:val="9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Make the plan as detailed as possible, week to week</w:t>
            </w:r>
          </w:p>
          <w:p w14:paraId="33AEF320" w14:textId="4FE4C409" w:rsidR="00E651BB" w:rsidRDefault="00E651BB" w:rsidP="00E651BB">
            <w:pPr>
              <w:pStyle w:val="ListParagraph"/>
              <w:numPr>
                <w:ilvl w:val="1"/>
                <w:numId w:val="9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Also needs to include events like interim report, test plan, etc.</w:t>
            </w:r>
          </w:p>
          <w:p w14:paraId="059D8695" w14:textId="0D02DE5D" w:rsidR="00E651BB" w:rsidRPr="00E651BB" w:rsidRDefault="00E651BB" w:rsidP="00E651BB">
            <w:pPr>
              <w:pStyle w:val="ListParagraph"/>
              <w:numPr>
                <w:ilvl w:val="1"/>
                <w:numId w:val="9"/>
              </w:numPr>
              <w:ind w:firstLineChars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Agile doesn’t mean we can do whatever we want</w:t>
            </w:r>
          </w:p>
        </w:tc>
      </w:tr>
      <w:tr w:rsidR="00B34658" w14:paraId="105918BB" w14:textId="77777777" w:rsidTr="00202F1C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4BADD8" w14:textId="77777777" w:rsidR="00662DC0" w:rsidRDefault="00662DC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B34658" w14:paraId="7C104E37" w14:textId="77777777" w:rsidTr="007D29E6">
        <w:trPr>
          <w:trHeight w:val="41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6891" w14:textId="77777777" w:rsidR="00662DC0" w:rsidRDefault="00662DC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6A15" w14:textId="77777777" w:rsidR="00662DC0" w:rsidRDefault="00662DC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B34658" w14:paraId="2DACF7FF" w14:textId="77777777" w:rsidTr="007D29E6">
        <w:trPr>
          <w:trHeight w:val="41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2BA" w14:textId="6FCF4431" w:rsidR="00662DC0" w:rsidRDefault="00067F9E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480F" w14:textId="56B6B340" w:rsidR="00662DC0" w:rsidRDefault="00662DC0" w:rsidP="00202F1C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>Refine class diagram and sequence diagram</w:t>
            </w:r>
            <w:r w:rsidR="00BC155D">
              <w:rPr>
                <w:rFonts w:ascii="Verdana" w:hAnsi="Verdana"/>
              </w:rPr>
              <w:t>s</w:t>
            </w:r>
            <w:r w:rsidR="007D29E6">
              <w:rPr>
                <w:rFonts w:ascii="Verdana" w:hAnsi="Verdana"/>
              </w:rPr>
              <w:t xml:space="preserve"> again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color w:val="FF0000"/>
                <w:lang w:val="en-GB"/>
              </w:rPr>
              <w:t>(2020/1</w:t>
            </w:r>
            <w:r w:rsidR="00891BC5">
              <w:rPr>
                <w:rFonts w:ascii="Verdana" w:hAnsi="Verdana"/>
                <w:color w:val="FF0000"/>
                <w:lang w:val="en-GB"/>
              </w:rPr>
              <w:t>2/02</w:t>
            </w:r>
            <w:r>
              <w:rPr>
                <w:rFonts w:ascii="Verdana" w:hAnsi="Verdana"/>
                <w:color w:val="FF0000"/>
                <w:lang w:val="en-GB"/>
              </w:rPr>
              <w:t>)</w:t>
            </w:r>
          </w:p>
          <w:p w14:paraId="3AC4DF08" w14:textId="642731FE" w:rsidR="007D29E6" w:rsidRPr="007D29E6" w:rsidRDefault="007D29E6" w:rsidP="00202F1C">
            <w:pPr>
              <w:rPr>
                <w:rFonts w:ascii="Verdana" w:hAnsi="Verdana"/>
                <w:lang w:val="en-GB"/>
              </w:rPr>
            </w:pPr>
          </w:p>
        </w:tc>
      </w:tr>
      <w:tr w:rsidR="00B34658" w14:paraId="47C9720E" w14:textId="77777777" w:rsidTr="007D29E6">
        <w:trPr>
          <w:trHeight w:val="55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AD0E" w14:textId="417BF79F" w:rsidR="00662DC0" w:rsidRDefault="00067F9E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CD7F" w14:textId="76B75FDD" w:rsidR="00662DC0" w:rsidRDefault="005F241D" w:rsidP="00202F1C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>Design UI</w:t>
            </w:r>
            <w:r w:rsidR="00662DC0">
              <w:rPr>
                <w:rFonts w:ascii="Verdana" w:hAnsi="Verdana"/>
                <w:lang w:val="en-GB"/>
              </w:rPr>
              <w:t xml:space="preserve"> </w:t>
            </w:r>
            <w:r w:rsidR="00662DC0">
              <w:rPr>
                <w:rFonts w:ascii="Verdana" w:hAnsi="Verdana"/>
                <w:color w:val="FF0000"/>
                <w:lang w:val="en-GB"/>
              </w:rPr>
              <w:t>(</w:t>
            </w:r>
            <w:r w:rsidR="00891BC5">
              <w:rPr>
                <w:rFonts w:ascii="Verdana" w:hAnsi="Verdana"/>
                <w:color w:val="FF0000"/>
                <w:lang w:val="en-GB"/>
              </w:rPr>
              <w:t>2020/12/02</w:t>
            </w:r>
            <w:r w:rsidR="00662DC0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B34658" w14:paraId="4A54F37D" w14:textId="77777777" w:rsidTr="00202F1C">
        <w:trPr>
          <w:trHeight w:val="48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52AA" w14:textId="3B2456BE" w:rsidR="00662DC0" w:rsidRDefault="00662DC0" w:rsidP="00202F1C">
            <w:pPr>
              <w:widowControl/>
              <w:adjustRightInd w:val="0"/>
              <w:snapToGrid w:val="0"/>
              <w:spacing w:line="360" w:lineRule="auto"/>
            </w:pPr>
            <w:r>
              <w:rPr>
                <w:rFonts w:ascii="Verdana" w:hAnsi="Verdana"/>
                <w:b/>
                <w:bCs/>
                <w:lang w:val="en-GB"/>
              </w:rPr>
              <w:t xml:space="preserve">Next Meeting </w:t>
            </w:r>
            <w:r w:rsidRPr="00534A97">
              <w:rPr>
                <w:rFonts w:ascii="Verdana" w:hAnsi="Verdana"/>
                <w:b/>
                <w:bCs/>
                <w:color w:val="FF0000"/>
                <w:lang w:val="en-GB"/>
              </w:rPr>
              <w:t xml:space="preserve">Supervisor </w:t>
            </w:r>
            <w:r>
              <w:rPr>
                <w:rFonts w:ascii="Verdana" w:hAnsi="Verdana"/>
                <w:b/>
                <w:bCs/>
                <w:lang w:val="en-GB"/>
              </w:rPr>
              <w:t xml:space="preserve">Time: </w:t>
            </w:r>
            <w:r>
              <w:rPr>
                <w:rFonts w:ascii="Verdana" w:hAnsi="Verdana"/>
                <w:szCs w:val="21"/>
              </w:rPr>
              <w:t>2020</w:t>
            </w:r>
            <w:r w:rsidR="001C334C">
              <w:rPr>
                <w:rFonts w:ascii="Verdana" w:hAnsi="Verdana"/>
                <w:szCs w:val="21"/>
              </w:rPr>
              <w:t>/12/02</w:t>
            </w:r>
            <w:r>
              <w:rPr>
                <w:rFonts w:ascii="Verdana" w:hAnsi="Verdana"/>
                <w:szCs w:val="21"/>
              </w:rPr>
              <w:t xml:space="preserve">, 14:00, </w:t>
            </w:r>
            <w:r w:rsidR="001C334C">
              <w:rPr>
                <w:rFonts w:ascii="Verdana" w:hAnsi="Verdana"/>
                <w:szCs w:val="21"/>
              </w:rPr>
              <w:t>Wed</w:t>
            </w:r>
            <w:r>
              <w:rPr>
                <w:rFonts w:ascii="Verdana" w:hAnsi="Verdana"/>
                <w:szCs w:val="21"/>
              </w:rPr>
              <w:t>.</w:t>
            </w:r>
          </w:p>
        </w:tc>
      </w:tr>
      <w:tr w:rsidR="00B34658" w14:paraId="05154874" w14:textId="77777777" w:rsidTr="00202F1C">
        <w:trPr>
          <w:trHeight w:val="51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D0F0" w14:textId="77777777" w:rsidR="00662DC0" w:rsidRPr="003431DD" w:rsidRDefault="00662DC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1C8945A3" w14:textId="77777777" w:rsidR="00662DC0" w:rsidRDefault="00662DC0" w:rsidP="00662DC0"/>
    <w:p w14:paraId="418110AE" w14:textId="77777777" w:rsidR="005526B0" w:rsidRDefault="00A046B9"/>
    <w:sectPr w:rsidR="0055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40D"/>
    <w:multiLevelType w:val="hybridMultilevel"/>
    <w:tmpl w:val="EE4ED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26BA9"/>
    <w:multiLevelType w:val="hybridMultilevel"/>
    <w:tmpl w:val="47445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02859F3"/>
    <w:multiLevelType w:val="hybridMultilevel"/>
    <w:tmpl w:val="08D4E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E1D57"/>
    <w:multiLevelType w:val="hybridMultilevel"/>
    <w:tmpl w:val="00203C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8F7492"/>
    <w:multiLevelType w:val="hybridMultilevel"/>
    <w:tmpl w:val="101EC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81CAA"/>
    <w:multiLevelType w:val="hybridMultilevel"/>
    <w:tmpl w:val="B2700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4C0B"/>
    <w:multiLevelType w:val="hybridMultilevel"/>
    <w:tmpl w:val="F5183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12207"/>
    <w:multiLevelType w:val="hybridMultilevel"/>
    <w:tmpl w:val="3E9E9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DE"/>
    <w:rsid w:val="00010E9C"/>
    <w:rsid w:val="00016682"/>
    <w:rsid w:val="00067F9E"/>
    <w:rsid w:val="000E51E5"/>
    <w:rsid w:val="00126F76"/>
    <w:rsid w:val="00156773"/>
    <w:rsid w:val="00157EB0"/>
    <w:rsid w:val="001C334C"/>
    <w:rsid w:val="002D2D49"/>
    <w:rsid w:val="004223E9"/>
    <w:rsid w:val="00422664"/>
    <w:rsid w:val="00437E4A"/>
    <w:rsid w:val="0047605E"/>
    <w:rsid w:val="00546CF1"/>
    <w:rsid w:val="005763BD"/>
    <w:rsid w:val="005918D5"/>
    <w:rsid w:val="00592F64"/>
    <w:rsid w:val="005F241D"/>
    <w:rsid w:val="00662DC0"/>
    <w:rsid w:val="006965DE"/>
    <w:rsid w:val="007D29E6"/>
    <w:rsid w:val="008773C2"/>
    <w:rsid w:val="00891BC5"/>
    <w:rsid w:val="008A7F52"/>
    <w:rsid w:val="008C487C"/>
    <w:rsid w:val="00A046B9"/>
    <w:rsid w:val="00B34658"/>
    <w:rsid w:val="00B547C8"/>
    <w:rsid w:val="00B8401C"/>
    <w:rsid w:val="00BC155D"/>
    <w:rsid w:val="00BC4B33"/>
    <w:rsid w:val="00BC700B"/>
    <w:rsid w:val="00BD5D23"/>
    <w:rsid w:val="00C348B3"/>
    <w:rsid w:val="00C802B2"/>
    <w:rsid w:val="00CB1855"/>
    <w:rsid w:val="00CE5A6B"/>
    <w:rsid w:val="00D35A4F"/>
    <w:rsid w:val="00E13BD9"/>
    <w:rsid w:val="00E421D3"/>
    <w:rsid w:val="00E651BB"/>
    <w:rsid w:val="00E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F696"/>
  <w15:chartTrackingRefBased/>
  <w15:docId w15:val="{5213721F-9DC2-4353-B66A-230CAC7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C0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C0"/>
    <w:pPr>
      <w:ind w:firstLineChars="200" w:firstLine="420"/>
    </w:pPr>
  </w:style>
  <w:style w:type="table" w:styleId="TableGrid">
    <w:name w:val="Table Grid"/>
    <w:basedOn w:val="TableNormal"/>
    <w:uiPriority w:val="39"/>
    <w:rsid w:val="00662DC0"/>
    <w:pPr>
      <w:spacing w:after="0" w:line="240" w:lineRule="auto"/>
    </w:pPr>
    <w:rPr>
      <w:kern w:val="2"/>
      <w:sz w:val="21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41</cp:revision>
  <dcterms:created xsi:type="dcterms:W3CDTF">2020-11-30T08:56:00Z</dcterms:created>
  <dcterms:modified xsi:type="dcterms:W3CDTF">2020-11-30T11:57:00Z</dcterms:modified>
</cp:coreProperties>
</file>