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9EEF" w14:textId="43E38EFA" w:rsidR="003C1227" w:rsidRDefault="00CF2423">
      <w:r w:rsidRPr="00CF2423">
        <w:t>https://editor.p5js.org/HarrisonBAR/sketches/10OJSiTz2</w:t>
      </w:r>
    </w:p>
    <w:sectPr w:rsidR="003C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3"/>
    <w:rsid w:val="00CD2FF1"/>
    <w:rsid w:val="00CF2423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8EBAB"/>
  <w15:chartTrackingRefBased/>
  <w15:docId w15:val="{E5FB685D-7127-D34B-BE9C-E0DE1C03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Harrison</dc:creator>
  <cp:keywords/>
  <dc:description/>
  <cp:lastModifiedBy>Bartlett, Harrison</cp:lastModifiedBy>
  <cp:revision>1</cp:revision>
  <dcterms:created xsi:type="dcterms:W3CDTF">2022-11-08T05:56:00Z</dcterms:created>
  <dcterms:modified xsi:type="dcterms:W3CDTF">2022-11-08T05:56:00Z</dcterms:modified>
</cp:coreProperties>
</file>