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ya6nw0875lbn" w:id="0"/>
      <w:bookmarkEnd w:id="0"/>
      <w:r w:rsidDel="00000000" w:rsidR="00000000" w:rsidRPr="00000000">
        <w:rPr>
          <w:rtl w:val="0"/>
        </w:rPr>
        <w:t xml:space="preserve">Everything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Important Dates</w:t>
      </w:r>
    </w:p>
    <w:p w:rsidR="00000000" w:rsidDel="00000000" w:rsidP="00000000" w:rsidRDefault="00000000" w:rsidRPr="00000000" w14:paraId="00000004">
      <w:pPr>
        <w:numPr>
          <w:ilvl w:val="0"/>
          <w:numId w:val="4"/>
        </w:numPr>
        <w:ind w:left="720" w:hanging="360"/>
        <w:rPr/>
      </w:pPr>
      <w:r w:rsidDel="00000000" w:rsidR="00000000" w:rsidRPr="00000000">
        <w:rPr>
          <w:rtl w:val="0"/>
        </w:rPr>
        <w:t xml:space="preserve">SILab Workshop: </w:t>
      </w:r>
      <w:r w:rsidDel="00000000" w:rsidR="00000000" w:rsidRPr="00000000">
        <w:rPr>
          <w:shd w:fill="c9daf8" w:val="clear"/>
          <w:rtl w:val="0"/>
        </w:rPr>
        <w:t xml:space="preserve">Jan 31, 2025 4:00 PM</w:t>
      </w:r>
      <w:r w:rsidDel="00000000" w:rsidR="00000000" w:rsidRPr="00000000">
        <w:rPr>
          <w:rtl w:val="0"/>
        </w:rPr>
        <w:t xml:space="preserve"> </w:t>
      </w:r>
    </w:p>
    <w:p w:rsidR="00000000" w:rsidDel="00000000" w:rsidP="00000000" w:rsidRDefault="00000000" w:rsidRPr="00000000" w14:paraId="00000005">
      <w:pPr>
        <w:numPr>
          <w:ilvl w:val="0"/>
          <w:numId w:val="4"/>
        </w:numPr>
        <w:ind w:left="720" w:hanging="360"/>
        <w:rPr/>
      </w:pPr>
      <w:r w:rsidDel="00000000" w:rsidR="00000000" w:rsidRPr="00000000">
        <w:rPr>
          <w:rtl w:val="0"/>
        </w:rPr>
        <w:t xml:space="preserve">Presentation: </w:t>
      </w:r>
      <w:r w:rsidDel="00000000" w:rsidR="00000000" w:rsidRPr="00000000">
        <w:rPr>
          <w:shd w:fill="f4cccc" w:val="clear"/>
          <w:rtl w:val="0"/>
        </w:rPr>
        <w:t xml:space="preserve">Feb 22, 2025 12:00 PM</w:t>
      </w:r>
      <w:r w:rsidDel="00000000" w:rsidR="00000000" w:rsidRPr="00000000">
        <w:rPr>
          <w:rtl w:val="0"/>
        </w:rPr>
        <w:t xml:space="preserve"> </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u w:val="single"/>
        </w:rPr>
      </w:pPr>
      <w:r w:rsidDel="00000000" w:rsidR="00000000" w:rsidRPr="00000000">
        <w:rPr>
          <w:u w:val="single"/>
          <w:rtl w:val="0"/>
        </w:rPr>
        <w:t xml:space="preserve">SILab Schedule</w:t>
      </w:r>
    </w:p>
    <w:p w:rsidR="00000000" w:rsidDel="00000000" w:rsidP="00000000" w:rsidRDefault="00000000" w:rsidRPr="00000000" w14:paraId="00000008">
      <w:pPr>
        <w:rPr/>
      </w:pPr>
      <w:r w:rsidDel="00000000" w:rsidR="00000000" w:rsidRPr="00000000">
        <w:rPr>
          <w:rtl w:val="0"/>
        </w:rPr>
        <w:t xml:space="preserve">Monday to Thursday: 12 PM to 10 PM</w:t>
      </w:r>
    </w:p>
    <w:p w:rsidR="00000000" w:rsidDel="00000000" w:rsidP="00000000" w:rsidRDefault="00000000" w:rsidRPr="00000000" w14:paraId="00000009">
      <w:pPr>
        <w:rPr/>
      </w:pPr>
      <w:r w:rsidDel="00000000" w:rsidR="00000000" w:rsidRPr="00000000">
        <w:rPr>
          <w:rtl w:val="0"/>
        </w:rPr>
        <w:t xml:space="preserve">Friday to Sunday: 12 PM to 6 PM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tl w:val="0"/>
        </w:rPr>
        <w:t xml:space="preserve">Safety Schedule</w:t>
      </w:r>
    </w:p>
    <w:p w:rsidR="00000000" w:rsidDel="00000000" w:rsidP="00000000" w:rsidRDefault="00000000" w:rsidRPr="00000000" w14:paraId="0000000C">
      <w:pPr>
        <w:rPr/>
      </w:pPr>
      <w:r w:rsidDel="00000000" w:rsidR="00000000" w:rsidRPr="00000000">
        <w:rPr>
          <w:rtl w:val="0"/>
        </w:rPr>
        <w:t xml:space="preserve">Mon: 5-6 PM </w:t>
        <w:tab/>
        <w:tab/>
        <w:t xml:space="preserve">Tues: 5-6 PM, 8-9 PM </w:t>
        <w:tab/>
        <w:t xml:space="preserve">Wed: 8-9 PM</w:t>
      </w:r>
    </w:p>
    <w:p w:rsidR="00000000" w:rsidDel="00000000" w:rsidP="00000000" w:rsidRDefault="00000000" w:rsidRPr="00000000" w14:paraId="0000000D">
      <w:pPr>
        <w:rPr/>
      </w:pPr>
      <w:r w:rsidDel="00000000" w:rsidR="00000000" w:rsidRPr="00000000">
        <w:rPr>
          <w:rtl w:val="0"/>
        </w:rPr>
        <w:t xml:space="preserve">Thurs: 5-6 PM </w:t>
        <w:tab/>
        <w:t xml:space="preserve">Sat: 1-2 PM </w:t>
        <w:tab/>
        <w:tab/>
        <w:tab/>
        <w:t xml:space="preserve">Sun: 1-2 PM</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Main Components</w:t>
      </w:r>
    </w:p>
    <w:p w:rsidR="00000000" w:rsidDel="00000000" w:rsidP="00000000" w:rsidRDefault="00000000" w:rsidRPr="00000000" w14:paraId="00000010">
      <w:pPr>
        <w:numPr>
          <w:ilvl w:val="0"/>
          <w:numId w:val="2"/>
        </w:numPr>
        <w:ind w:left="720" w:hanging="360"/>
        <w:rPr/>
      </w:pPr>
      <w:r w:rsidDel="00000000" w:rsidR="00000000" w:rsidRPr="00000000">
        <w:rPr>
          <w:rtl w:val="0"/>
        </w:rPr>
        <w:t xml:space="preserve">Redstone </w:t>
      </w:r>
      <w:r w:rsidDel="00000000" w:rsidR="00000000" w:rsidRPr="00000000">
        <w:rPr>
          <w:rtl w:val="0"/>
        </w:rPr>
        <w:t xml:space="preserve">Torch</w:t>
      </w:r>
    </w:p>
    <w:p w:rsidR="00000000" w:rsidDel="00000000" w:rsidP="00000000" w:rsidRDefault="00000000" w:rsidRPr="00000000" w14:paraId="00000011">
      <w:pPr>
        <w:numPr>
          <w:ilvl w:val="0"/>
          <w:numId w:val="2"/>
        </w:numPr>
        <w:ind w:left="720" w:hanging="360"/>
        <w:rPr/>
      </w:pPr>
      <w:r w:rsidDel="00000000" w:rsidR="00000000" w:rsidRPr="00000000">
        <w:rPr>
          <w:rtl w:val="0"/>
        </w:rPr>
        <w:t xml:space="preserve">Platform</w:t>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Redstone Dust</w:t>
      </w:r>
    </w:p>
    <w:p w:rsidR="00000000" w:rsidDel="00000000" w:rsidP="00000000" w:rsidRDefault="00000000" w:rsidRPr="00000000" w14:paraId="00000013">
      <w:pPr>
        <w:numPr>
          <w:ilvl w:val="0"/>
          <w:numId w:val="2"/>
        </w:numPr>
        <w:ind w:left="720" w:hanging="360"/>
        <w:rPr/>
      </w:pPr>
      <w:r w:rsidDel="00000000" w:rsidR="00000000" w:rsidRPr="00000000">
        <w:rPr>
          <w:rtl w:val="0"/>
        </w:rPr>
        <w:t xml:space="preserve">Redstone Lamp</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Piston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Materials</w:t>
      </w:r>
    </w:p>
    <w:p w:rsidR="00000000" w:rsidDel="00000000" w:rsidP="00000000" w:rsidRDefault="00000000" w:rsidRPr="00000000" w14:paraId="00000017">
      <w:pPr>
        <w:numPr>
          <w:ilvl w:val="0"/>
          <w:numId w:val="3"/>
        </w:numPr>
        <w:ind w:left="720" w:hanging="360"/>
        <w:rPr/>
      </w:pPr>
      <w:r w:rsidDel="00000000" w:rsidR="00000000" w:rsidRPr="00000000">
        <w:rPr>
          <w:rtl w:val="0"/>
        </w:rPr>
        <w:t xml:space="preserve">Lorem ipsum</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Electronics</w:t>
      </w:r>
    </w:p>
    <w:p w:rsidR="00000000" w:rsidDel="00000000" w:rsidP="00000000" w:rsidRDefault="00000000" w:rsidRPr="00000000" w14:paraId="0000001A">
      <w:pPr>
        <w:numPr>
          <w:ilvl w:val="0"/>
          <w:numId w:val="5"/>
        </w:numPr>
        <w:ind w:left="720" w:hanging="360"/>
        <w:rPr/>
      </w:pPr>
      <w:r w:rsidDel="00000000" w:rsidR="00000000" w:rsidRPr="00000000">
        <w:rPr>
          <w:rtl w:val="0"/>
        </w:rPr>
        <w:t xml:space="preserve">Lorem ipsum </w:t>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To Do List</w:t>
      </w:r>
    </w:p>
    <w:p w:rsidR="00000000" w:rsidDel="00000000" w:rsidP="00000000" w:rsidRDefault="00000000" w:rsidRPr="00000000" w14:paraId="0000001D">
      <w:pPr>
        <w:numPr>
          <w:ilvl w:val="0"/>
          <w:numId w:val="11"/>
        </w:numPr>
        <w:ind w:left="720" w:hanging="360"/>
        <w:rPr/>
      </w:pPr>
      <w:r w:rsidDel="00000000" w:rsidR="00000000" w:rsidRPr="00000000">
        <w:rPr>
          <w:rtl w:val="0"/>
        </w:rPr>
        <w:t xml:space="preserve">Lorem ipsum</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Links</w:t>
      </w:r>
    </w:p>
    <w:p w:rsidR="00000000" w:rsidDel="00000000" w:rsidP="00000000" w:rsidRDefault="00000000" w:rsidRPr="00000000" w14:paraId="00000020">
      <w:pPr>
        <w:rPr/>
      </w:pPr>
      <w:hyperlink r:id="rId6">
        <w:r w:rsidDel="00000000" w:rsidR="00000000" w:rsidRPr="00000000">
          <w:rPr>
            <w:color w:val="1155cc"/>
            <w:u w:val="single"/>
            <w:rtl w:val="0"/>
          </w:rPr>
          <w:t xml:space="preserve">https://www.bu.edu/eng/academics/teaching-and-innovation/singh-imagineering-lab-silab/competitions/lutron-lighting-competition/</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Order: </w:t>
      </w:r>
      <w:hyperlink r:id="rId7">
        <w:r w:rsidDel="00000000" w:rsidR="00000000" w:rsidRPr="00000000">
          <w:rPr>
            <w:color w:val="1155cc"/>
            <w:u w:val="single"/>
            <w:rtl w:val="0"/>
          </w:rPr>
          <w:t xml:space="preserve">https://www.amazon.com/</w:t>
        </w:r>
      </w:hyperlink>
      <w:r w:rsidDel="00000000" w:rsidR="00000000" w:rsidRPr="00000000">
        <w:rPr>
          <w:rtl w:val="0"/>
        </w:rPr>
        <w:t xml:space="preserve"> or </w:t>
      </w:r>
      <w:hyperlink r:id="rId8">
        <w:r w:rsidDel="00000000" w:rsidR="00000000" w:rsidRPr="00000000">
          <w:rPr>
            <w:color w:val="1155cc"/>
            <w:u w:val="single"/>
            <w:rtl w:val="0"/>
          </w:rPr>
          <w:t xml:space="preserve">https://www.mcmaster.com/</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pStyle w:val="Title"/>
        <w:pageBreakBefore w:val="1"/>
        <w:rPr/>
      </w:pPr>
      <w:bookmarkStart w:colFirst="0" w:colLast="0" w:name="_ez006h7yrmp7" w:id="1"/>
      <w:bookmarkEnd w:id="1"/>
      <w:r w:rsidDel="00000000" w:rsidR="00000000" w:rsidRPr="00000000">
        <w:rPr>
          <w:rtl w:val="0"/>
        </w:rPr>
        <w:t xml:space="preserve">Questions</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pStyle w:val="Title"/>
        <w:pageBreakBefore w:val="1"/>
        <w:rPr/>
      </w:pPr>
      <w:bookmarkStart w:colFirst="0" w:colLast="0" w:name="_fdytue3y963n" w:id="2"/>
      <w:bookmarkEnd w:id="2"/>
      <w:r w:rsidDel="00000000" w:rsidR="00000000" w:rsidRPr="00000000">
        <w:rPr>
          <w:rtl w:val="0"/>
        </w:rPr>
        <w:t xml:space="preserve">Torch</w:t>
      </w:r>
    </w:p>
    <w:p w:rsidR="00000000" w:rsidDel="00000000" w:rsidP="00000000" w:rsidRDefault="00000000" w:rsidRPr="00000000" w14:paraId="00000028">
      <w:pPr>
        <w:rPr/>
      </w:pPr>
      <w:r w:rsidDel="00000000" w:rsidR="00000000" w:rsidRPr="00000000">
        <w:rPr/>
        <w:drawing>
          <wp:inline distB="114300" distT="114300" distL="114300" distR="114300">
            <wp:extent cx="2857500" cy="2857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Dimensions</w:t>
      </w:r>
      <w:r w:rsidDel="00000000" w:rsidR="00000000" w:rsidRPr="00000000">
        <w:rPr>
          <w:rtl w:val="0"/>
        </w:rPr>
        <w:t xml:space="preserve">: TBD</w:t>
      </w:r>
    </w:p>
    <w:p w:rsidR="00000000" w:rsidDel="00000000" w:rsidP="00000000" w:rsidRDefault="00000000" w:rsidRPr="00000000" w14:paraId="0000002A">
      <w:pPr>
        <w:rPr/>
      </w:pPr>
      <w:r w:rsidDel="00000000" w:rsidR="00000000" w:rsidRPr="00000000">
        <w:rPr>
          <w:b w:val="1"/>
          <w:rtl w:val="0"/>
        </w:rPr>
        <w:t xml:space="preserve">Materials</w:t>
      </w:r>
      <w:r w:rsidDel="00000000" w:rsidR="00000000" w:rsidRPr="00000000">
        <w:rPr>
          <w:rtl w:val="0"/>
        </w:rPr>
        <w:t xml:space="preserve">: TBD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Concept</w:t>
      </w:r>
      <w:r w:rsidDel="00000000" w:rsidR="00000000" w:rsidRPr="00000000">
        <w:rPr>
          <w:rtl w:val="0"/>
        </w:rPr>
        <w:t xml:space="preserve">: Red LED(s) on top; opening on bottom, once connected to the torch platform, complets all circuits, torch lights up</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Components</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LEDs, resistors, and wire</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Snap connectors to complete circuit once torch is placed on the of the torch platform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Materials</w:t>
      </w:r>
    </w:p>
    <w:p w:rsidR="00000000" w:rsidDel="00000000" w:rsidP="00000000" w:rsidRDefault="00000000" w:rsidRPr="00000000" w14:paraId="00000033">
      <w:pPr>
        <w:numPr>
          <w:ilvl w:val="0"/>
          <w:numId w:val="14"/>
        </w:numPr>
        <w:ind w:left="720" w:hanging="360"/>
        <w:rPr>
          <w:u w:val="none"/>
        </w:rPr>
      </w:pPr>
      <w:r w:rsidDel="00000000" w:rsidR="00000000" w:rsidRPr="00000000">
        <w:rPr>
          <w:rtl w:val="0"/>
        </w:rPr>
        <w:t xml:space="preserve">2/3 of the bottom is colored brown/potentially wood or acrylic</w:t>
      </w:r>
    </w:p>
    <w:p w:rsidR="00000000" w:rsidDel="00000000" w:rsidP="00000000" w:rsidRDefault="00000000" w:rsidRPr="00000000" w14:paraId="00000034">
      <w:pPr>
        <w:numPr>
          <w:ilvl w:val="0"/>
          <w:numId w:val="14"/>
        </w:numPr>
        <w:ind w:left="720" w:hanging="360"/>
        <w:rPr>
          <w:u w:val="none"/>
        </w:rPr>
      </w:pPr>
      <w:r w:rsidDel="00000000" w:rsidR="00000000" w:rsidRPr="00000000">
        <w:rPr>
          <w:rtl w:val="0"/>
        </w:rPr>
        <w:t xml:space="preserve">1/3 of the top is red acrylic to shine LED through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Title"/>
        <w:pageBreakBefore w:val="1"/>
        <w:rPr/>
      </w:pPr>
      <w:bookmarkStart w:colFirst="0" w:colLast="0" w:name="_e17uukemwaxn" w:id="3"/>
      <w:bookmarkEnd w:id="3"/>
      <w:r w:rsidDel="00000000" w:rsidR="00000000" w:rsidRPr="00000000">
        <w:rPr>
          <w:rtl w:val="0"/>
        </w:rPr>
        <w:t xml:space="preserve">Platform</w:t>
      </w:r>
    </w:p>
    <w:p w:rsidR="00000000" w:rsidDel="00000000" w:rsidP="00000000" w:rsidRDefault="00000000" w:rsidRPr="00000000" w14:paraId="00000038">
      <w:pPr>
        <w:rPr/>
      </w:pPr>
      <w:r w:rsidDel="00000000" w:rsidR="00000000" w:rsidRPr="00000000">
        <w:rPr/>
        <w:drawing>
          <wp:inline distB="114300" distT="114300" distL="114300" distR="114300">
            <wp:extent cx="3427937" cy="1911260"/>
            <wp:effectExtent b="0" l="0" r="0" t="0"/>
            <wp:docPr id="6" name="image4.png"/>
            <a:graphic>
              <a:graphicData uri="http://schemas.openxmlformats.org/drawingml/2006/picture">
                <pic:pic>
                  <pic:nvPicPr>
                    <pic:cNvPr id="0" name="image4.png"/>
                    <pic:cNvPicPr preferRelativeResize="0"/>
                  </pic:nvPicPr>
                  <pic:blipFill>
                    <a:blip r:embed="rId10"/>
                    <a:srcRect b="43646" l="43111" r="43750" t="40494"/>
                    <a:stretch>
                      <a:fillRect/>
                    </a:stretch>
                  </pic:blipFill>
                  <pic:spPr>
                    <a:xfrm>
                      <a:off x="0" y="0"/>
                      <a:ext cx="3427937" cy="19112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Dimensions</w:t>
      </w:r>
      <w:r w:rsidDel="00000000" w:rsidR="00000000" w:rsidRPr="00000000">
        <w:rPr>
          <w:rtl w:val="0"/>
        </w:rPr>
        <w:t xml:space="preserve">: TBD</w:t>
      </w:r>
    </w:p>
    <w:p w:rsidR="00000000" w:rsidDel="00000000" w:rsidP="00000000" w:rsidRDefault="00000000" w:rsidRPr="00000000" w14:paraId="0000003B">
      <w:pPr>
        <w:rPr/>
      </w:pPr>
      <w:r w:rsidDel="00000000" w:rsidR="00000000" w:rsidRPr="00000000">
        <w:rPr>
          <w:b w:val="1"/>
          <w:rtl w:val="0"/>
        </w:rPr>
        <w:t xml:space="preserve">Materials</w:t>
      </w:r>
      <w:r w:rsidDel="00000000" w:rsidR="00000000" w:rsidRPr="00000000">
        <w:rPr>
          <w:rtl w:val="0"/>
        </w:rPr>
        <w:t xml:space="preserve">: TBD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Concept</w:t>
      </w:r>
      <w:r w:rsidDel="00000000" w:rsidR="00000000" w:rsidRPr="00000000">
        <w:rPr>
          <w:rtl w:val="0"/>
        </w:rPr>
        <w:t xml:space="preserve">: The center of the top face of the torch platform has an opening atop which you place the torch to complete the entire circuitry. The remaining space is used to complete the circuitry.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Components</w:t>
      </w:r>
    </w:p>
    <w:p w:rsidR="00000000" w:rsidDel="00000000" w:rsidP="00000000" w:rsidRDefault="00000000" w:rsidRPr="00000000" w14:paraId="00000040">
      <w:pPr>
        <w:numPr>
          <w:ilvl w:val="0"/>
          <w:numId w:val="12"/>
        </w:numPr>
        <w:ind w:left="720" w:hanging="360"/>
        <w:rPr>
          <w:u w:val="none"/>
        </w:rPr>
      </w:pPr>
      <w:r w:rsidDel="00000000" w:rsidR="00000000" w:rsidRPr="00000000">
        <w:rPr>
          <w:rtl w:val="0"/>
        </w:rPr>
        <w:t xml:space="preserve">Snap connectors to complete circuit once torch is inserted</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Materials</w:t>
      </w:r>
    </w:p>
    <w:p w:rsidR="00000000" w:rsidDel="00000000" w:rsidP="00000000" w:rsidRDefault="00000000" w:rsidRPr="00000000" w14:paraId="00000043">
      <w:pPr>
        <w:numPr>
          <w:ilvl w:val="0"/>
          <w:numId w:val="10"/>
        </w:numPr>
        <w:ind w:left="720" w:hanging="360"/>
        <w:rPr>
          <w:u w:val="none"/>
        </w:rPr>
      </w:pPr>
      <w:r w:rsidDel="00000000" w:rsidR="00000000" w:rsidRPr="00000000">
        <w:rPr>
          <w:rtl w:val="0"/>
        </w:rPr>
        <w:t xml:space="preserve">Same material as the bottom of our torch?</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ageBreakBefore w:val="1"/>
        <w:rPr/>
      </w:pPr>
      <w:r w:rsidDel="00000000" w:rsidR="00000000" w:rsidRPr="00000000">
        <w:rPr>
          <w:rtl w:val="0"/>
        </w:rPr>
        <w:t xml:space="preserve">Redstone Dust</w:t>
      </w:r>
    </w:p>
    <w:p w:rsidR="00000000" w:rsidDel="00000000" w:rsidP="00000000" w:rsidRDefault="00000000" w:rsidRPr="00000000" w14:paraId="00000049">
      <w:pPr>
        <w:rPr/>
      </w:pPr>
      <w:r w:rsidDel="00000000" w:rsidR="00000000" w:rsidRPr="00000000">
        <w:rPr/>
        <w:drawing>
          <wp:inline distB="114300" distT="114300" distL="114300" distR="114300">
            <wp:extent cx="5371704" cy="2720885"/>
            <wp:effectExtent b="0" l="0" r="0" t="0"/>
            <wp:docPr id="5" name="image6.png"/>
            <a:graphic>
              <a:graphicData uri="http://schemas.openxmlformats.org/drawingml/2006/picture">
                <pic:pic>
                  <pic:nvPicPr>
                    <pic:cNvPr id="0" name="image6.png"/>
                    <pic:cNvPicPr preferRelativeResize="0"/>
                  </pic:nvPicPr>
                  <pic:blipFill>
                    <a:blip r:embed="rId11"/>
                    <a:srcRect b="9926" l="10096" r="16185" t="23703"/>
                    <a:stretch>
                      <a:fillRect/>
                    </a:stretch>
                  </pic:blipFill>
                  <pic:spPr>
                    <a:xfrm>
                      <a:off x="0" y="0"/>
                      <a:ext cx="5371704" cy="27208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Dimensions</w:t>
      </w:r>
      <w:r w:rsidDel="00000000" w:rsidR="00000000" w:rsidRPr="00000000">
        <w:rPr>
          <w:rtl w:val="0"/>
        </w:rPr>
        <w:t xml:space="preserve">: TBD</w:t>
      </w:r>
    </w:p>
    <w:p w:rsidR="00000000" w:rsidDel="00000000" w:rsidP="00000000" w:rsidRDefault="00000000" w:rsidRPr="00000000" w14:paraId="0000004B">
      <w:pPr>
        <w:rPr/>
      </w:pPr>
      <w:r w:rsidDel="00000000" w:rsidR="00000000" w:rsidRPr="00000000">
        <w:rPr>
          <w:b w:val="1"/>
          <w:rtl w:val="0"/>
        </w:rPr>
        <w:t xml:space="preserve">Materials</w:t>
      </w:r>
      <w:r w:rsidDel="00000000" w:rsidR="00000000" w:rsidRPr="00000000">
        <w:rPr>
          <w:rtl w:val="0"/>
        </w:rPr>
        <w:t xml:space="preserve">: Bottom is red plastic (3D printed), top is red acrylic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Concept</w:t>
      </w:r>
      <w:r w:rsidDel="00000000" w:rsidR="00000000" w:rsidRPr="00000000">
        <w:rPr>
          <w:rtl w:val="0"/>
        </w:rPr>
        <w:t xml:space="preserve">: The redstone dust works as a bridge between the torch platform and either the a) redstone lamp or the b) piston. It includes the wires from the torch platform and has a line of red leds that light up once the entire circuit is complete (torch is placed on the platform).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Components</w:t>
      </w:r>
    </w:p>
    <w:p w:rsidR="00000000" w:rsidDel="00000000" w:rsidP="00000000" w:rsidRDefault="00000000" w:rsidRPr="00000000" w14:paraId="00000050">
      <w:pPr>
        <w:numPr>
          <w:ilvl w:val="0"/>
          <w:numId w:val="6"/>
        </w:numPr>
        <w:ind w:left="720" w:hanging="360"/>
      </w:pPr>
      <w:r w:rsidDel="00000000" w:rsidR="00000000" w:rsidRPr="00000000">
        <w:rPr>
          <w:rtl w:val="0"/>
        </w:rPr>
        <w:t xml:space="preserve">LEDs spread throughout the platform</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Wires to connect between the torch platform and the a) lamp or b) piston</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Materials</w:t>
      </w:r>
    </w:p>
    <w:p w:rsidR="00000000" w:rsidDel="00000000" w:rsidP="00000000" w:rsidRDefault="00000000" w:rsidRPr="00000000" w14:paraId="00000054">
      <w:pPr>
        <w:numPr>
          <w:ilvl w:val="0"/>
          <w:numId w:val="13"/>
        </w:numPr>
        <w:ind w:left="720" w:hanging="360"/>
        <w:rPr>
          <w:u w:val="none"/>
        </w:rPr>
      </w:pPr>
      <w:r w:rsidDel="00000000" w:rsidR="00000000" w:rsidRPr="00000000">
        <w:rPr>
          <w:rtl w:val="0"/>
        </w:rPr>
        <w:t xml:space="preserve">Plastic</w:t>
      </w:r>
    </w:p>
    <w:p w:rsidR="00000000" w:rsidDel="00000000" w:rsidP="00000000" w:rsidRDefault="00000000" w:rsidRPr="00000000" w14:paraId="00000055">
      <w:pPr>
        <w:numPr>
          <w:ilvl w:val="0"/>
          <w:numId w:val="13"/>
        </w:numPr>
        <w:ind w:left="720" w:hanging="360"/>
        <w:rPr>
          <w:u w:val="none"/>
        </w:rPr>
      </w:pPr>
      <w:r w:rsidDel="00000000" w:rsidR="00000000" w:rsidRPr="00000000">
        <w:rPr>
          <w:rtl w:val="0"/>
        </w:rPr>
        <w:t xml:space="preserve">Acrylic</w:t>
      </w:r>
      <w:r w:rsidDel="00000000" w:rsidR="00000000" w:rsidRPr="00000000">
        <w:rPr>
          <w:rtl w:val="0"/>
        </w:rPr>
      </w:r>
    </w:p>
    <w:p w:rsidR="00000000" w:rsidDel="00000000" w:rsidP="00000000" w:rsidRDefault="00000000" w:rsidRPr="00000000" w14:paraId="00000056">
      <w:pPr>
        <w:pStyle w:val="Title"/>
        <w:pageBreakBefore w:val="1"/>
        <w:rPr/>
      </w:pPr>
      <w:bookmarkStart w:colFirst="0" w:colLast="0" w:name="_apr270c6oy7u" w:id="4"/>
      <w:bookmarkEnd w:id="4"/>
      <w:r w:rsidDel="00000000" w:rsidR="00000000" w:rsidRPr="00000000">
        <w:rPr>
          <w:rtl w:val="0"/>
        </w:rPr>
        <w:t xml:space="preserve">Lamp</w:t>
      </w:r>
    </w:p>
    <w:p w:rsidR="00000000" w:rsidDel="00000000" w:rsidP="00000000" w:rsidRDefault="00000000" w:rsidRPr="00000000" w14:paraId="00000057">
      <w:pPr>
        <w:rPr/>
      </w:pPr>
      <w:r w:rsidDel="00000000" w:rsidR="00000000" w:rsidRPr="00000000">
        <w:rPr/>
        <w:drawing>
          <wp:inline distB="114300" distT="114300" distL="114300" distR="114300">
            <wp:extent cx="2857500" cy="2857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Dimensions</w:t>
      </w:r>
      <w:r w:rsidDel="00000000" w:rsidR="00000000" w:rsidRPr="00000000">
        <w:rPr>
          <w:rtl w:val="0"/>
        </w:rPr>
        <w:t xml:space="preserve">: 5 “ by 5 “</w:t>
      </w:r>
    </w:p>
    <w:p w:rsidR="00000000" w:rsidDel="00000000" w:rsidP="00000000" w:rsidRDefault="00000000" w:rsidRPr="00000000" w14:paraId="00000059">
      <w:pPr>
        <w:rPr/>
      </w:pPr>
      <w:r w:rsidDel="00000000" w:rsidR="00000000" w:rsidRPr="00000000">
        <w:rPr>
          <w:b w:val="1"/>
          <w:rtl w:val="0"/>
        </w:rPr>
        <w:t xml:space="preserve">Materials</w:t>
      </w:r>
      <w:r w:rsidDel="00000000" w:rsidR="00000000" w:rsidRPr="00000000">
        <w:rPr>
          <w:rtl w:val="0"/>
        </w:rPr>
        <w:t xml:space="preserve">: TBD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Concept</w:t>
      </w:r>
      <w:r w:rsidDel="00000000" w:rsidR="00000000" w:rsidRPr="00000000">
        <w:rPr>
          <w:rtl w:val="0"/>
        </w:rPr>
        <w:t xml:space="preserve">: Houses the battery, motor driver, largest lighting source</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Components</w:t>
      </w:r>
    </w:p>
    <w:p w:rsidR="00000000" w:rsidDel="00000000" w:rsidP="00000000" w:rsidRDefault="00000000" w:rsidRPr="00000000" w14:paraId="0000005E">
      <w:pPr>
        <w:numPr>
          <w:ilvl w:val="0"/>
          <w:numId w:val="15"/>
        </w:numPr>
        <w:ind w:left="720" w:hanging="360"/>
        <w:rPr>
          <w:u w:val="none"/>
        </w:rPr>
      </w:pPr>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Materials</w:t>
      </w:r>
    </w:p>
    <w:p w:rsidR="00000000" w:rsidDel="00000000" w:rsidP="00000000" w:rsidRDefault="00000000" w:rsidRPr="00000000" w14:paraId="00000061">
      <w:pPr>
        <w:numPr>
          <w:ilvl w:val="0"/>
          <w:numId w:val="8"/>
        </w:numPr>
        <w:ind w:left="720" w:hanging="360"/>
        <w:rPr>
          <w:u w:val="none"/>
        </w:rPr>
      </w:pPr>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Title"/>
        <w:pageBreakBefore w:val="1"/>
        <w:rPr/>
      </w:pPr>
      <w:bookmarkStart w:colFirst="0" w:colLast="0" w:name="_z58cegedr4p4" w:id="5"/>
      <w:bookmarkEnd w:id="5"/>
      <w:r w:rsidDel="00000000" w:rsidR="00000000" w:rsidRPr="00000000">
        <w:rPr>
          <w:rtl w:val="0"/>
        </w:rPr>
        <w:t xml:space="preserve">Piston</w:t>
      </w:r>
    </w:p>
    <w:p w:rsidR="00000000" w:rsidDel="00000000" w:rsidP="00000000" w:rsidRDefault="00000000" w:rsidRPr="00000000" w14:paraId="00000065">
      <w:pPr>
        <w:rPr/>
      </w:pPr>
      <w:r w:rsidDel="00000000" w:rsidR="00000000" w:rsidRPr="00000000">
        <w:rPr/>
        <w:drawing>
          <wp:inline distB="114300" distT="114300" distL="114300" distR="114300">
            <wp:extent cx="1450287" cy="2254160"/>
            <wp:effectExtent b="0" l="0" r="0" t="0"/>
            <wp:docPr id="4" name="image2.gif"/>
            <a:graphic>
              <a:graphicData uri="http://schemas.openxmlformats.org/drawingml/2006/picture">
                <pic:pic>
                  <pic:nvPicPr>
                    <pic:cNvPr id="0" name="image2.gif"/>
                    <pic:cNvPicPr preferRelativeResize="0"/>
                  </pic:nvPicPr>
                  <pic:blipFill>
                    <a:blip r:embed="rId13"/>
                    <a:srcRect b="0" l="0" r="0" t="0"/>
                    <a:stretch>
                      <a:fillRect/>
                    </a:stretch>
                  </pic:blipFill>
                  <pic:spPr>
                    <a:xfrm>
                      <a:off x="0" y="0"/>
                      <a:ext cx="1450287" cy="22541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Dimensions</w:t>
      </w:r>
      <w:r w:rsidDel="00000000" w:rsidR="00000000" w:rsidRPr="00000000">
        <w:rPr>
          <w:rtl w:val="0"/>
        </w:rPr>
        <w:t xml:space="preserve">: 5“ by 5“, top extension box is ~¼ so ~1.25”, bottom box is ~¾ so 3.75”, the extension arm will be ~ x” so the top box can be raised up by ~ x”</w:t>
      </w:r>
    </w:p>
    <w:p w:rsidR="00000000" w:rsidDel="00000000" w:rsidP="00000000" w:rsidRDefault="00000000" w:rsidRPr="00000000" w14:paraId="00000067">
      <w:pPr>
        <w:rPr/>
      </w:pPr>
      <w:r w:rsidDel="00000000" w:rsidR="00000000" w:rsidRPr="00000000">
        <w:rPr>
          <w:b w:val="1"/>
          <w:rtl w:val="0"/>
        </w:rPr>
        <w:t xml:space="preserve">Materials</w:t>
      </w:r>
      <w:r w:rsidDel="00000000" w:rsidR="00000000" w:rsidRPr="00000000">
        <w:rPr>
          <w:rtl w:val="0"/>
        </w:rPr>
        <w:t xml:space="preserve">: TBD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Concept</w:t>
      </w:r>
      <w:r w:rsidDel="00000000" w:rsidR="00000000" w:rsidRPr="00000000">
        <w:rPr>
          <w:rtl w:val="0"/>
        </w:rPr>
        <w:t xml:space="preserve">: If the torch is placed atop its platform, the piston shoots up and stays up so long as the torch is on the platform. The piston will also go up if the attached lever is moved up, and remains there till pulled down.</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Components</w:t>
      </w:r>
    </w:p>
    <w:p w:rsidR="00000000" w:rsidDel="00000000" w:rsidP="00000000" w:rsidRDefault="00000000" w:rsidRPr="00000000" w14:paraId="0000006C">
      <w:pPr>
        <w:numPr>
          <w:ilvl w:val="0"/>
          <w:numId w:val="9"/>
        </w:numPr>
        <w:ind w:left="720" w:hanging="360"/>
      </w:pPr>
      <w:r w:rsidDel="00000000" w:rsidR="00000000" w:rsidRPr="00000000">
        <w:rPr>
          <w:rtl w:val="0"/>
        </w:rPr>
        <w:t xml:space="preserve">Houses the servo, arduino, battery?, switch, wires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Materials</w:t>
      </w:r>
    </w:p>
    <w:p w:rsidR="00000000" w:rsidDel="00000000" w:rsidP="00000000" w:rsidRDefault="00000000" w:rsidRPr="00000000" w14:paraId="0000006F">
      <w:pPr>
        <w:numPr>
          <w:ilvl w:val="0"/>
          <w:numId w:val="7"/>
        </w:numPr>
        <w:ind w:left="720" w:hanging="360"/>
        <w:rPr>
          <w:u w:val="none"/>
        </w:rPr>
      </w:pPr>
      <w:r w:rsidDel="00000000" w:rsidR="00000000" w:rsidRPr="00000000">
        <w:rPr>
          <w:rtl w:val="0"/>
        </w:rPr>
        <w:t xml:space="preserve">TBD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Title"/>
        <w:pageBreakBefore w:val="1"/>
        <w:rPr/>
      </w:pPr>
      <w:bookmarkStart w:colFirst="0" w:colLast="0" w:name="_q8mlezjwohmx" w:id="6"/>
      <w:bookmarkEnd w:id="6"/>
      <w:r w:rsidDel="00000000" w:rsidR="00000000" w:rsidRPr="00000000">
        <w:rPr>
          <w:rtl w:val="0"/>
        </w:rPr>
        <w:t xml:space="preserve">Lever</w:t>
      </w:r>
    </w:p>
    <w:p w:rsidR="00000000" w:rsidDel="00000000" w:rsidP="00000000" w:rsidRDefault="00000000" w:rsidRPr="00000000" w14:paraId="00000072">
      <w:pPr>
        <w:rPr/>
      </w:pPr>
      <w:r w:rsidDel="00000000" w:rsidR="00000000" w:rsidRPr="00000000">
        <w:rPr/>
        <w:drawing>
          <wp:inline distB="114300" distT="114300" distL="114300" distR="114300">
            <wp:extent cx="1804988" cy="1804988"/>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04988" cy="18049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gif"/><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bu.edu/eng/academics/teaching-and-innovation/singh-imagineering-lab-silab/competitions/lutron-lighting-competition/" TargetMode="External"/><Relationship Id="rId7" Type="http://schemas.openxmlformats.org/officeDocument/2006/relationships/hyperlink" Target="https://www.amazon.com/" TargetMode="External"/><Relationship Id="rId8" Type="http://schemas.openxmlformats.org/officeDocument/2006/relationships/hyperlink" Target="https://www.mcmas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