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3750" l="0" r="66086" t="200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33800" cy="14824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750" l="0" r="62339" t="3379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51184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894" l="0" r="62339" t="533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11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1993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451" l="0" r="62339" t="7188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93870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602" l="864" r="61475" t="8835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3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https://www.tinkercad.com/things/8XH1GuTjRkR-spectacular-wluff-jaban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1"/>
        <w:rPr/>
      </w:pPr>
      <w:bookmarkStart w:colFirst="0" w:colLast="0" w:name="_2hfnuidqon43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7996.6386554621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3.361344537815"/>
        <w:gridCol w:w="1363.361344537815"/>
        <w:gridCol w:w="1363.361344537815"/>
        <w:gridCol w:w="1546.890756302521"/>
        <w:gridCol w:w="1179.8319327731092"/>
        <w:gridCol w:w="1179.8319327731092"/>
        <w:tblGridChange w:id="0">
          <w:tblGrid>
            <w:gridCol w:w="1363.361344537815"/>
            <w:gridCol w:w="1363.361344537815"/>
            <w:gridCol w:w="1363.361344537815"/>
            <w:gridCol w:w="1546.890756302521"/>
            <w:gridCol w:w="1179.8319327731092"/>
            <w:gridCol w:w="1179.8319327731092"/>
          </w:tblGrid>
        </w:tblGridChange>
      </w:tblGrid>
      <w:tr>
        <w:trPr>
          <w:cantSplit w:val="0"/>
          <w:trHeight w:val="1270.43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rPr>
                <w:sz w:val="26"/>
                <w:szCs w:val="26"/>
              </w:rPr>
            </w:pPr>
            <w:bookmarkStart w:colFirst="0" w:colLast="0" w:name="_56lq03jgpvmk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Oak Slab (wire channel)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Redstone Torch/Wire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Redstone dust/wire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Redstone Lamp/Bulb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Piston/Servo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Title"/>
              <w:rPr>
                <w:sz w:val="26"/>
                <w:szCs w:val="26"/>
              </w:rPr>
            </w:pPr>
            <w:bookmarkStart w:colFirst="0" w:colLast="0" w:name="_e6kwj0d0j6af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Lasercut mdf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Acrylic transparent 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Lasercut mdf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Acrylic transparent red paint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Acrylic transparent clear/beige/yellow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Lasercut mdf 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Wires soldered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Led bulbs spaced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Laser Cut mdf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Led bulb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arduino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Wood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Bright led bulb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battery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3d printed mechanism: rack and pinion 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Sturdy block with internal mechanism</w:t>
            </w:r>
          </w:p>
        </w:tc>
      </w:tr>
    </w:tbl>
    <w:p w:rsidR="00000000" w:rsidDel="00000000" w:rsidP="00000000" w:rsidRDefault="00000000" w:rsidRPr="00000000" w14:paraId="00000039">
      <w:pPr>
        <w:pStyle w:val="Title"/>
        <w:pageBreakBefore w:val="1"/>
        <w:rPr>
          <w:sz w:val="26"/>
          <w:szCs w:val="26"/>
        </w:rPr>
      </w:pPr>
      <w:bookmarkStart w:colFirst="0" w:colLast="0" w:name="_cqksr5z6cg6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2ktmbg2ric83" w:id="4"/>
      <w:bookmarkEnd w:id="4"/>
      <w:r w:rsidDel="00000000" w:rsidR="00000000" w:rsidRPr="00000000">
        <w:rPr>
          <w:rtl w:val="0"/>
        </w:rPr>
        <w:t xml:space="preserve">Oak Slab (wire channel)</w:t>
      </w:r>
    </w:p>
    <w:p w:rsidR="00000000" w:rsidDel="00000000" w:rsidP="00000000" w:rsidRDefault="00000000" w:rsidRPr="00000000" w14:paraId="0000003B">
      <w:pPr>
        <w:pStyle w:val="Title"/>
        <w:rPr>
          <w:sz w:val="30"/>
          <w:szCs w:val="30"/>
        </w:rPr>
      </w:pPr>
      <w:bookmarkStart w:colFirst="0" w:colLast="0" w:name="_fztn7netshns" w:id="5"/>
      <w:bookmarkEnd w:id="5"/>
      <w:r w:rsidDel="00000000" w:rsidR="00000000" w:rsidRPr="00000000">
        <w:rPr>
          <w:sz w:val="30"/>
          <w:szCs w:val="30"/>
          <w:rtl w:val="0"/>
        </w:rPr>
        <w:t xml:space="preserve">Laser Cut mdf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Wires soldered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/>
      </w:pPr>
      <w:bookmarkStart w:colFirst="0" w:colLast="0" w:name="_955jzhfxe38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d6cub5ksxg9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rPr/>
      </w:pPr>
      <w:bookmarkStart w:colFirst="0" w:colLast="0" w:name="_he0sk6po9k3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qd7dggyv42x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hf3na1kt7tb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rPr/>
      </w:pPr>
      <w:bookmarkStart w:colFirst="0" w:colLast="0" w:name="_4b11o03n0n4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rPr/>
      </w:pPr>
      <w:bookmarkStart w:colFirst="0" w:colLast="0" w:name="_j84zwq7tzk2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/>
      </w:pPr>
      <w:bookmarkStart w:colFirst="0" w:colLast="0" w:name="_oral0j7cq20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qfn77y4aiuq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rPr/>
      </w:pPr>
      <w:bookmarkStart w:colFirst="0" w:colLast="0" w:name="_w6aq31myyfr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/>
      </w:pPr>
      <w:bookmarkStart w:colFirst="0" w:colLast="0" w:name="_8rds269p713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rPr/>
      </w:pPr>
      <w:bookmarkStart w:colFirst="0" w:colLast="0" w:name="_ose7c8c2gz0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hb23wmbgo1s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rPr/>
      </w:pPr>
      <w:bookmarkStart w:colFirst="0" w:colLast="0" w:name="_b8h9cgkexps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/>
      </w:pPr>
      <w:bookmarkStart w:colFirst="0" w:colLast="0" w:name="_mz599heolif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rPr/>
      </w:pPr>
      <w:bookmarkStart w:colFirst="0" w:colLast="0" w:name="_e4kkrq2053y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pageBreakBefore w:val="1"/>
        <w:rPr/>
      </w:pPr>
      <w:bookmarkStart w:colFirst="0" w:colLast="0" w:name="_7ky2c2ivcjh2" w:id="22"/>
      <w:bookmarkEnd w:id="22"/>
      <w:r w:rsidDel="00000000" w:rsidR="00000000" w:rsidRPr="00000000">
        <w:rPr>
          <w:rtl w:val="0"/>
        </w:rPr>
        <w:t xml:space="preserve">Redstone Torch/Wire</w:t>
      </w:r>
    </w:p>
    <w:p w:rsidR="00000000" w:rsidDel="00000000" w:rsidP="00000000" w:rsidRDefault="00000000" w:rsidRPr="00000000" w14:paraId="0000004F">
      <w:pPr>
        <w:pStyle w:val="Title"/>
        <w:pageBreakBefore w:val="1"/>
        <w:rPr/>
      </w:pPr>
      <w:bookmarkStart w:colFirst="0" w:colLast="0" w:name="_31flk2ae5g8e" w:id="23"/>
      <w:bookmarkEnd w:id="23"/>
      <w:r w:rsidDel="00000000" w:rsidR="00000000" w:rsidRPr="00000000">
        <w:rPr>
          <w:rtl w:val="0"/>
        </w:rPr>
        <w:t xml:space="preserve">Redstone Lamp/Bulb</w:t>
      </w:r>
    </w:p>
    <w:p w:rsidR="00000000" w:rsidDel="00000000" w:rsidP="00000000" w:rsidRDefault="00000000" w:rsidRPr="00000000" w14:paraId="00000050">
      <w:pPr>
        <w:pStyle w:val="Title"/>
        <w:pageBreakBefore w:val="1"/>
        <w:rPr/>
      </w:pPr>
      <w:bookmarkStart w:colFirst="0" w:colLast="0" w:name="_qshx85h4b1ko" w:id="24"/>
      <w:bookmarkEnd w:id="24"/>
      <w:r w:rsidDel="00000000" w:rsidR="00000000" w:rsidRPr="00000000">
        <w:rPr>
          <w:rtl w:val="0"/>
        </w:rPr>
        <w:t xml:space="preserve">Piston/Servo</w:t>
      </w:r>
    </w:p>
    <w:p w:rsidR="00000000" w:rsidDel="00000000" w:rsidP="00000000" w:rsidRDefault="00000000" w:rsidRPr="00000000" w14:paraId="00000051">
      <w:pPr>
        <w:pStyle w:val="Title"/>
        <w:pageBreakBefore w:val="1"/>
        <w:rPr/>
      </w:pPr>
      <w:bookmarkStart w:colFirst="0" w:colLast="0" w:name="_4q79bjxfscgt" w:id="25"/>
      <w:bookmarkEnd w:id="25"/>
      <w:r w:rsidDel="00000000" w:rsidR="00000000" w:rsidRPr="00000000">
        <w:rPr>
          <w:rtl w:val="0"/>
        </w:rPr>
        <w:t xml:space="preserve">Redstone Dust/Wire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inkercad.com/things/8XH1GuTjRkR-spectacular-wluff-jaba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