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37E7B" w14:textId="77777777" w:rsidR="00B1524A" w:rsidRDefault="00B1524A">
      <w:pPr>
        <w:rPr>
          <w:b/>
          <w:sz w:val="28"/>
          <w:szCs w:val="28"/>
        </w:rPr>
      </w:pPr>
      <w:r w:rsidRPr="00B1524A">
        <w:rPr>
          <w:rFonts w:hint="eastAsia"/>
          <w:b/>
          <w:sz w:val="28"/>
          <w:szCs w:val="28"/>
        </w:rPr>
        <w:t>工具</w:t>
      </w:r>
      <w:r>
        <w:rPr>
          <w:rFonts w:hint="eastAsia"/>
          <w:b/>
          <w:sz w:val="28"/>
          <w:szCs w:val="28"/>
        </w:rPr>
        <w:t>：</w:t>
      </w:r>
    </w:p>
    <w:p w14:paraId="06D8035D" w14:textId="77777777" w:rsidR="00B1524A" w:rsidRDefault="00B1524A">
      <w:r>
        <w:rPr>
          <w:rFonts w:hint="eastAsia"/>
        </w:rPr>
        <w:t>1</w:t>
      </w:r>
      <w:r>
        <w:rPr>
          <w:rFonts w:hint="eastAsia"/>
        </w:rPr>
        <w:t>，专家判断：对某方面擅长的人就是专家，找专家协助就是找专判断，专家可能是顾问、干系人、团队成员；</w:t>
      </w:r>
    </w:p>
    <w:p w14:paraId="2805AF9F" w14:textId="77777777" w:rsidR="00B1524A" w:rsidRDefault="00B1524A">
      <w:r>
        <w:rPr>
          <w:rFonts w:hint="eastAsia"/>
        </w:rPr>
        <w:t>2</w:t>
      </w:r>
      <w:r>
        <w:rPr>
          <w:rFonts w:hint="eastAsia"/>
        </w:rPr>
        <w:t>，变更控制委员会（</w:t>
      </w:r>
      <w:r>
        <w:rPr>
          <w:rFonts w:hint="eastAsia"/>
        </w:rPr>
        <w:t>CCB</w:t>
      </w:r>
      <w:r>
        <w:rPr>
          <w:rFonts w:hint="eastAsia"/>
        </w:rPr>
        <w:t>）：重要干系人组成，负责评审、批准变更请求；</w:t>
      </w:r>
    </w:p>
    <w:p w14:paraId="7D2F405F" w14:textId="03E52116" w:rsidR="00B1524A" w:rsidRDefault="00B1524A">
      <w:r>
        <w:rPr>
          <w:rFonts w:hint="eastAsia"/>
        </w:rPr>
        <w:t>3</w:t>
      </w:r>
      <w:r>
        <w:rPr>
          <w:rFonts w:hint="eastAsia"/>
        </w:rPr>
        <w:t>，</w:t>
      </w:r>
      <w:r w:rsidR="005603DE">
        <w:rPr>
          <w:rFonts w:hint="eastAsia"/>
        </w:rPr>
        <w:t>项目信息管理系统：</w:t>
      </w:r>
      <w:r w:rsidR="00DB182D">
        <w:rPr>
          <w:rFonts w:hint="eastAsia"/>
        </w:rPr>
        <w:t>信息管理系统、记录管理系统，支付系统，配置管理系统，变更管理系统；</w:t>
      </w:r>
    </w:p>
    <w:p w14:paraId="3B4477D8" w14:textId="1BD086C8" w:rsidR="00DC7827" w:rsidRDefault="00DC7827">
      <w:r>
        <w:rPr>
          <w:rFonts w:hint="eastAsia"/>
        </w:rPr>
        <w:t>4</w:t>
      </w:r>
      <w:r>
        <w:rPr>
          <w:rFonts w:hint="eastAsia"/>
        </w:rPr>
        <w:t>，访谈：与干系人直接交流，通常是一对一</w:t>
      </w:r>
      <w:r w:rsidR="00056D8A">
        <w:rPr>
          <w:rFonts w:hint="eastAsia"/>
        </w:rPr>
        <w:t>；</w:t>
      </w:r>
    </w:p>
    <w:p w14:paraId="0646DDF3" w14:textId="67BD5E22" w:rsidR="00FB42EF" w:rsidRDefault="00056D8A" w:rsidP="00FF62B6">
      <w:pPr>
        <w:jc w:val="left"/>
      </w:pPr>
      <w:r>
        <w:rPr>
          <w:rFonts w:hint="eastAsia"/>
        </w:rPr>
        <w:t>5</w:t>
      </w:r>
      <w:r>
        <w:rPr>
          <w:rFonts w:hint="eastAsia"/>
        </w:rPr>
        <w:t>，</w:t>
      </w:r>
      <w:r w:rsidR="00FF62B6">
        <w:rPr>
          <w:rFonts w:hint="eastAsia"/>
        </w:rPr>
        <w:t>焦点小组会议：有主持人，分主题，分小组讨论，</w:t>
      </w:r>
      <w:r w:rsidR="00FF62B6" w:rsidRPr="00FF62B6">
        <w:rPr>
          <w:rFonts w:hint="eastAsia"/>
        </w:rPr>
        <w:t>由一位受过训练的主持人引导大家进行互动式讨论</w:t>
      </w:r>
      <w:r w:rsidR="00FF62B6" w:rsidRPr="00FF62B6">
        <w:t xml:space="preserve"> </w:t>
      </w:r>
      <w:r w:rsidR="009B25D6">
        <w:rPr>
          <w:rFonts w:hint="eastAsia"/>
        </w:rPr>
        <w:t>；</w:t>
      </w:r>
    </w:p>
    <w:p w14:paraId="0F62A74B" w14:textId="3EE534BD" w:rsidR="00FB42EF" w:rsidRDefault="006B0B41" w:rsidP="002477E2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6</w:t>
      </w:r>
      <w:r w:rsidR="00A55908">
        <w:rPr>
          <w:rFonts w:hint="eastAsia"/>
        </w:rPr>
        <w:t>，引导式</w:t>
      </w:r>
      <w:r>
        <w:rPr>
          <w:rFonts w:hint="eastAsia"/>
        </w:rPr>
        <w:t>研讨会：</w:t>
      </w:r>
      <w:r w:rsidR="00613A32" w:rsidRPr="00613A32">
        <w:rPr>
          <w:rFonts w:hint="eastAsia"/>
        </w:rPr>
        <w:t>引导式研讨会把主要干系人召集在一起</w:t>
      </w:r>
      <w:r w:rsidR="00613A32">
        <w:rPr>
          <w:rFonts w:hint="eastAsia"/>
        </w:rPr>
        <w:t>，</w:t>
      </w:r>
      <w:r w:rsidR="00613A32" w:rsidRPr="00613A32">
        <w:rPr>
          <w:rFonts w:hint="eastAsia"/>
        </w:rPr>
        <w:t>通过集中讨论来定义产品需求。研讨会是快速定义跨职能需求和协调干系人差异的重要技术。由于群体互动的特点</w:t>
      </w:r>
      <w:r w:rsidR="00613A32">
        <w:rPr>
          <w:rFonts w:hint="eastAsia"/>
        </w:rPr>
        <w:t>，</w:t>
      </w:r>
      <w:r w:rsidR="00613A32" w:rsidRPr="00613A32">
        <w:rPr>
          <w:rFonts w:hint="eastAsia"/>
        </w:rPr>
        <w:t>被有效引导的研讨会有助于参与者之间建立信任、改进关系、改善沟通</w:t>
      </w:r>
      <w:r w:rsidR="009D1871">
        <w:rPr>
          <w:rFonts w:hint="eastAsia"/>
        </w:rPr>
        <w:t>，</w:t>
      </w:r>
      <w:r w:rsidR="00613A32" w:rsidRPr="00613A32">
        <w:rPr>
          <w:rFonts w:hint="eastAsia"/>
        </w:rPr>
        <w:t>从而有利于干系人达成一致意见</w:t>
      </w:r>
      <w:r w:rsidR="00FB42EF">
        <w:rPr>
          <w:rFonts w:hint="eastAsia"/>
        </w:rPr>
        <w:t>；</w:t>
      </w:r>
    </w:p>
    <w:p w14:paraId="03D2A562" w14:textId="25A345D1" w:rsidR="002477E2" w:rsidRDefault="002477E2" w:rsidP="002477E2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7</w:t>
      </w:r>
      <w:r>
        <w:rPr>
          <w:rFonts w:hint="eastAsia"/>
        </w:rPr>
        <w:t>，群体创新技术：</w:t>
      </w:r>
    </w:p>
    <w:p w14:paraId="49F2493D" w14:textId="613F5FEF" w:rsidR="002477E2" w:rsidRPr="002477E2" w:rsidRDefault="002477E2" w:rsidP="002477E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" w:eastAsia="黑体" w:hAnsi="Times" w:cs="Times"/>
          <w:kern w:val="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头脑风暴：</w:t>
      </w:r>
      <w:r w:rsidRPr="002477E2">
        <w:rPr>
          <w:rFonts w:hint="eastAsia"/>
        </w:rPr>
        <w:t>一种用来产生和收集对项目需求与产品需求的多种创意的技术</w:t>
      </w:r>
      <w:r>
        <w:rPr>
          <w:rFonts w:hint="eastAsia"/>
        </w:rPr>
        <w:t>；</w:t>
      </w:r>
    </w:p>
    <w:p w14:paraId="7F58A22B" w14:textId="77777777" w:rsidR="002477E2" w:rsidRDefault="002477E2" w:rsidP="002477E2">
      <w:pPr>
        <w:widowControl/>
        <w:numPr>
          <w:ilvl w:val="8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jc w:val="left"/>
        <w:rPr>
          <w:rFonts w:ascii="Times" w:eastAsia="黑体" w:hAnsi="Times" w:cs="Times"/>
          <w:kern w:val="0"/>
        </w:rPr>
      </w:pPr>
      <w:r>
        <w:rPr>
          <w:rFonts w:hint="eastAsia"/>
        </w:rPr>
        <w:t xml:space="preserve">   </w:t>
      </w:r>
      <w:r>
        <w:rPr>
          <w:rFonts w:hint="eastAsia"/>
        </w:rPr>
        <w:t>名义小组技术：头脑风暴后对创意进行排序；</w:t>
      </w:r>
    </w:p>
    <w:p w14:paraId="422FD7B1" w14:textId="77777777" w:rsidR="002477E2" w:rsidRDefault="002477E2" w:rsidP="002477E2">
      <w:pPr>
        <w:widowControl/>
        <w:numPr>
          <w:ilvl w:val="8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jc w:val="left"/>
        <w:rPr>
          <w:rFonts w:ascii="Times" w:eastAsia="黑体" w:hAnsi="Times" w:cs="Times"/>
          <w:kern w:val="0"/>
        </w:rPr>
      </w:pPr>
      <w:r>
        <w:rPr>
          <w:rFonts w:hint="eastAsia"/>
        </w:rPr>
        <w:t xml:space="preserve">   </w:t>
      </w:r>
      <w:r>
        <w:rPr>
          <w:rFonts w:hint="eastAsia"/>
        </w:rPr>
        <w:t>德尔菲技术：背靠背，匿名，客观，慢；</w:t>
      </w:r>
    </w:p>
    <w:p w14:paraId="6EA05C19" w14:textId="2636BF5B" w:rsidR="002477E2" w:rsidRPr="00B13254" w:rsidRDefault="002477E2" w:rsidP="002477E2">
      <w:pPr>
        <w:widowControl/>
        <w:numPr>
          <w:ilvl w:val="8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jc w:val="left"/>
        <w:rPr>
          <w:rFonts w:ascii="Times" w:eastAsia="黑体" w:hAnsi="Times" w:cs="Times"/>
          <w:kern w:val="0"/>
        </w:rPr>
      </w:pPr>
      <w:r>
        <w:rPr>
          <w:rFonts w:ascii="Times" w:eastAsia="黑体" w:hAnsi="Times" w:cs="Times" w:hint="eastAsia"/>
          <w:kern w:val="0"/>
        </w:rPr>
        <w:t xml:space="preserve">   </w:t>
      </w:r>
      <w:r>
        <w:rPr>
          <w:rFonts w:hint="eastAsia"/>
        </w:rPr>
        <w:t>概念</w:t>
      </w:r>
      <w:r>
        <w:rPr>
          <w:rFonts w:hint="eastAsia"/>
        </w:rPr>
        <w:t>/</w:t>
      </w:r>
      <w:r>
        <w:rPr>
          <w:rFonts w:hint="eastAsia"/>
        </w:rPr>
        <w:t>思维导图：</w:t>
      </w:r>
      <w:r w:rsidR="00762C18">
        <w:rPr>
          <w:rFonts w:hint="eastAsia"/>
        </w:rPr>
        <w:t>把头脑风暴中的创意整合成一张图的技术；</w:t>
      </w:r>
    </w:p>
    <w:p w14:paraId="0BF4586E" w14:textId="187E5E87" w:rsidR="00B13254" w:rsidRPr="00B13254" w:rsidRDefault="00B13254" w:rsidP="002477E2">
      <w:pPr>
        <w:widowControl/>
        <w:numPr>
          <w:ilvl w:val="8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jc w:val="left"/>
        <w:rPr>
          <w:rFonts w:ascii="Times" w:eastAsia="黑体" w:hAnsi="Times" w:cs="Times"/>
          <w:kern w:val="0"/>
        </w:rPr>
      </w:pPr>
      <w:r>
        <w:rPr>
          <w:rFonts w:hint="eastAsia"/>
        </w:rPr>
        <w:t xml:space="preserve">   </w:t>
      </w:r>
      <w:r>
        <w:rPr>
          <w:rFonts w:hint="eastAsia"/>
        </w:rPr>
        <w:t>亲和图：用大量的创意进行分组的技术，以便进一步的审查和分析；</w:t>
      </w:r>
    </w:p>
    <w:p w14:paraId="42FD0E26" w14:textId="1DF8FF51" w:rsidR="00B13254" w:rsidRPr="0025067A" w:rsidRDefault="00B13254" w:rsidP="0025067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eastAsia="黑体" w:hAnsi="Times" w:cs="Times"/>
          <w:kern w:val="0"/>
        </w:rPr>
      </w:pPr>
      <w:r>
        <w:rPr>
          <w:rFonts w:hint="eastAsia"/>
        </w:rPr>
        <w:t xml:space="preserve">   </w:t>
      </w:r>
      <w:r w:rsidR="00A11872">
        <w:rPr>
          <w:rFonts w:hint="eastAsia"/>
        </w:rPr>
        <w:t>多标准决策分析：</w:t>
      </w:r>
      <w:r w:rsidR="0025067A" w:rsidRPr="0025067A">
        <w:rPr>
          <w:rFonts w:hint="eastAsia"/>
        </w:rPr>
        <w:t>借助决策矩阵</w:t>
      </w:r>
      <w:r w:rsidR="0025067A" w:rsidRPr="0025067A">
        <w:t>,</w:t>
      </w:r>
      <w:r w:rsidR="0025067A" w:rsidRPr="0025067A">
        <w:rPr>
          <w:rFonts w:hint="eastAsia"/>
        </w:rPr>
        <w:t>用系统分析方法建立诸如风险水平、不确定性和价</w:t>
      </w:r>
      <w:r w:rsidR="0025067A" w:rsidRPr="0025067A">
        <w:t xml:space="preserve"> </w:t>
      </w:r>
      <w:r w:rsidR="0025067A" w:rsidRPr="0025067A">
        <w:rPr>
          <w:rFonts w:hint="eastAsia"/>
        </w:rPr>
        <w:t>值收益等多种标准</w:t>
      </w:r>
      <w:r w:rsidR="0025067A" w:rsidRPr="0025067A">
        <w:t>,</w:t>
      </w:r>
      <w:r w:rsidR="0025067A" w:rsidRPr="0025067A">
        <w:rPr>
          <w:rFonts w:hint="eastAsia"/>
        </w:rPr>
        <w:t>从而对众多方案进行评估和排序的一种技术</w:t>
      </w:r>
      <w:r w:rsidR="0025067A" w:rsidRPr="0025067A">
        <w:t xml:space="preserve">  </w:t>
      </w:r>
    </w:p>
    <w:p w14:paraId="2165B819" w14:textId="5E5C4D08" w:rsidR="0025067A" w:rsidRPr="003E46CE" w:rsidRDefault="00A11872" w:rsidP="0025067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8</w:t>
      </w:r>
      <w:r>
        <w:rPr>
          <w:rFonts w:hint="eastAsia"/>
        </w:rPr>
        <w:t>，问卷调查</w:t>
      </w:r>
      <w:r w:rsidR="0025067A">
        <w:rPr>
          <w:rFonts w:hint="eastAsia"/>
        </w:rPr>
        <w:t>：</w:t>
      </w:r>
      <w:r w:rsidR="003E46CE">
        <w:rPr>
          <w:rFonts w:hint="eastAsia"/>
        </w:rPr>
        <w:t>通过设计书面问题，像为数众多的受访收集需求；</w:t>
      </w:r>
    </w:p>
    <w:p w14:paraId="16041E66" w14:textId="57B47444" w:rsidR="003E46CE" w:rsidRPr="003D3C01" w:rsidRDefault="003D3C01" w:rsidP="0025067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9</w:t>
      </w:r>
      <w:r>
        <w:rPr>
          <w:rFonts w:hint="eastAsia"/>
        </w:rPr>
        <w:t>，观察：直接观察个人在各自的环境中如何开展工作和实施流程；</w:t>
      </w:r>
    </w:p>
    <w:p w14:paraId="40DD3729" w14:textId="10E61111" w:rsidR="003D3C01" w:rsidRPr="00430AB7" w:rsidRDefault="003D3C01" w:rsidP="0025067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10</w:t>
      </w:r>
      <w:r>
        <w:rPr>
          <w:rFonts w:hint="eastAsia"/>
        </w:rPr>
        <w:t>，</w:t>
      </w:r>
      <w:r w:rsidR="00430AB7">
        <w:rPr>
          <w:rFonts w:hint="eastAsia"/>
        </w:rPr>
        <w:t>原型法：先造出该产品的使用模型；</w:t>
      </w:r>
    </w:p>
    <w:p w14:paraId="2926AC1E" w14:textId="2D938CA2" w:rsidR="0022204A" w:rsidRPr="0022204A" w:rsidRDefault="00430AB7" w:rsidP="0022204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11</w:t>
      </w:r>
      <w:r>
        <w:rPr>
          <w:rFonts w:hint="eastAsia"/>
        </w:rPr>
        <w:t>，</w:t>
      </w:r>
      <w:r w:rsidR="003C32BB">
        <w:rPr>
          <w:rFonts w:hint="eastAsia"/>
        </w:rPr>
        <w:t>产品分析：产品分析、系统分析、需求分析、系统工程、价值工程和价值分析</w:t>
      </w:r>
      <w:r w:rsidR="0022204A">
        <w:rPr>
          <w:rFonts w:hint="eastAsia"/>
        </w:rPr>
        <w:t>；</w:t>
      </w:r>
    </w:p>
    <w:p w14:paraId="03493346" w14:textId="3F5AEF2F" w:rsidR="003C32BB" w:rsidRPr="00D3548C" w:rsidRDefault="0022204A" w:rsidP="0022204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12</w:t>
      </w:r>
      <w:r>
        <w:rPr>
          <w:rFonts w:hint="eastAsia"/>
        </w:rPr>
        <w:t>，</w:t>
      </w:r>
      <w:r w:rsidR="00B9181E">
        <w:rPr>
          <w:rFonts w:hint="eastAsia"/>
        </w:rPr>
        <w:t>备选方案分析：</w:t>
      </w:r>
      <w:r w:rsidR="00C2112D">
        <w:rPr>
          <w:rFonts w:hint="eastAsia"/>
        </w:rPr>
        <w:t>头脑风暴，配对比较，横向思维；</w:t>
      </w:r>
    </w:p>
    <w:p w14:paraId="4AA31820" w14:textId="38CCAB95" w:rsidR="00D3548C" w:rsidRPr="000320F7" w:rsidRDefault="00D3548C" w:rsidP="0022204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13</w:t>
      </w:r>
      <w:r>
        <w:rPr>
          <w:rFonts w:hint="eastAsia"/>
        </w:rPr>
        <w:t>，检查：</w:t>
      </w:r>
      <w:r>
        <w:rPr>
          <w:rFonts w:hint="eastAsia"/>
        </w:rPr>
        <w:tab/>
      </w:r>
      <w:r w:rsidR="000320F7">
        <w:rPr>
          <w:rFonts w:hint="eastAsia"/>
        </w:rPr>
        <w:t>开展测量、审查与核实等活动，来判断工作可交付成果是否符合要求及产品</w:t>
      </w:r>
      <w:r w:rsidR="003D25CC">
        <w:rPr>
          <w:rFonts w:hint="eastAsia"/>
        </w:rPr>
        <w:t>验收</w:t>
      </w:r>
      <w:r w:rsidR="000320F7">
        <w:rPr>
          <w:rFonts w:hint="eastAsia"/>
        </w:rPr>
        <w:t>标准；</w:t>
      </w:r>
    </w:p>
    <w:p w14:paraId="0074FFB4" w14:textId="19B9F630" w:rsidR="0025067A" w:rsidRPr="003A3A42" w:rsidRDefault="003D25CC" w:rsidP="0025067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14</w:t>
      </w:r>
      <w:r>
        <w:rPr>
          <w:rFonts w:hint="eastAsia"/>
        </w:rPr>
        <w:t>，</w:t>
      </w:r>
      <w:r w:rsidR="003A3A42">
        <w:rPr>
          <w:rFonts w:hint="eastAsia"/>
        </w:rPr>
        <w:t>偏差分析：根据基准，分析实际绩效偏差大小，根据需要采取纠正或预防措施</w:t>
      </w:r>
      <w:r w:rsidR="00311855">
        <w:rPr>
          <w:rFonts w:hint="eastAsia"/>
        </w:rPr>
        <w:t>；</w:t>
      </w:r>
    </w:p>
    <w:p w14:paraId="1D5C0E2D" w14:textId="5240F58E" w:rsidR="003A3A42" w:rsidRPr="00311855" w:rsidRDefault="003A3A42" w:rsidP="0025067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15</w:t>
      </w:r>
      <w:r>
        <w:rPr>
          <w:rFonts w:hint="eastAsia"/>
        </w:rPr>
        <w:t>，</w:t>
      </w:r>
      <w:r w:rsidR="00311855">
        <w:rPr>
          <w:rFonts w:hint="eastAsia"/>
        </w:rPr>
        <w:t>确定依赖关系：硬逻辑、软逻辑、外部逻辑；</w:t>
      </w:r>
    </w:p>
    <w:p w14:paraId="27F7F33C" w14:textId="66821DB5" w:rsidR="00367FFA" w:rsidRPr="00367FFA" w:rsidRDefault="00311855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lastRenderedPageBreak/>
        <w:t>16</w:t>
      </w:r>
      <w:r>
        <w:rPr>
          <w:rFonts w:hint="eastAsia"/>
        </w:rPr>
        <w:t>，提前量</w:t>
      </w:r>
      <w:r>
        <w:rPr>
          <w:rFonts w:hint="eastAsia"/>
        </w:rPr>
        <w:t>&amp;</w:t>
      </w:r>
      <w:r>
        <w:rPr>
          <w:rFonts w:hint="eastAsia"/>
        </w:rPr>
        <w:t>滞后量</w:t>
      </w:r>
      <w:r w:rsidR="00367FFA">
        <w:rPr>
          <w:rFonts w:hint="eastAsia"/>
        </w:rPr>
        <w:t>额</w:t>
      </w:r>
      <w:r>
        <w:rPr>
          <w:rFonts w:hint="eastAsia"/>
        </w:rPr>
        <w:t>：</w:t>
      </w:r>
      <w:r w:rsidR="00367FFA">
        <w:rPr>
          <w:rFonts w:hint="eastAsia"/>
        </w:rPr>
        <w:t>推迟某个活动的开始日期，不改变本来的逻辑关系；</w:t>
      </w:r>
    </w:p>
    <w:p w14:paraId="24FBEED1" w14:textId="5277B2E5" w:rsidR="00367FFA" w:rsidRPr="001724EC" w:rsidRDefault="00367FFA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17</w:t>
      </w:r>
      <w:r>
        <w:rPr>
          <w:rFonts w:hint="eastAsia"/>
        </w:rPr>
        <w:t>，</w:t>
      </w:r>
      <w:r w:rsidR="001724EC">
        <w:rPr>
          <w:rFonts w:hint="eastAsia"/>
        </w:rPr>
        <w:t>发布的估算数据：外部公司发布的生产率和资源单价；</w:t>
      </w:r>
    </w:p>
    <w:p w14:paraId="5516D6FA" w14:textId="4467593E" w:rsidR="001724EC" w:rsidRPr="00674C24" w:rsidRDefault="001724EC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18</w:t>
      </w:r>
      <w:r>
        <w:rPr>
          <w:rFonts w:hint="eastAsia"/>
        </w:rPr>
        <w:t>，</w:t>
      </w:r>
      <w:r w:rsidR="00674C24">
        <w:rPr>
          <w:rFonts w:hint="eastAsia"/>
        </w:rPr>
        <w:t>自下而上估算：对活动估算，然后汇总到资源包，再汇总到项目总资产；</w:t>
      </w:r>
    </w:p>
    <w:p w14:paraId="4BD78700" w14:textId="746F9747" w:rsidR="00674C24" w:rsidRPr="00096F9F" w:rsidRDefault="00674C24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19</w:t>
      </w:r>
      <w:r>
        <w:rPr>
          <w:rFonts w:hint="eastAsia"/>
        </w:rPr>
        <w:t>，</w:t>
      </w:r>
      <w:r w:rsidR="008A01B5">
        <w:rPr>
          <w:rFonts w:hint="eastAsia"/>
        </w:rPr>
        <w:t>类比估算：</w:t>
      </w:r>
      <w:r w:rsidR="00AF5E65">
        <w:rPr>
          <w:rFonts w:hint="eastAsia"/>
        </w:rPr>
        <w:t>以过去信息的基础来估算未来的信息</w:t>
      </w:r>
      <w:r w:rsidR="00096F9F">
        <w:rPr>
          <w:rFonts w:hint="eastAsia"/>
        </w:rPr>
        <w:t>（历时，资源，成本）；</w:t>
      </w:r>
    </w:p>
    <w:p w14:paraId="780B86DC" w14:textId="7421FD9F" w:rsidR="00096F9F" w:rsidRPr="000B2E06" w:rsidRDefault="00096F9F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20</w:t>
      </w:r>
      <w:r>
        <w:rPr>
          <w:rFonts w:hint="eastAsia"/>
        </w:rPr>
        <w:t>，</w:t>
      </w:r>
      <w:r w:rsidR="000B2E06">
        <w:rPr>
          <w:rFonts w:hint="eastAsia"/>
        </w:rPr>
        <w:t>参数估算：利用历时数据与其他变量的关系、生产率、成果数量；</w:t>
      </w:r>
    </w:p>
    <w:p w14:paraId="570BC355" w14:textId="0A6FCCA1" w:rsidR="000B2E06" w:rsidRPr="0050212C" w:rsidRDefault="000B2E06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21</w:t>
      </w:r>
      <w:r>
        <w:rPr>
          <w:rFonts w:hint="eastAsia"/>
        </w:rPr>
        <w:t>，</w:t>
      </w:r>
      <w:r w:rsidR="0050212C">
        <w:rPr>
          <w:rFonts w:hint="eastAsia"/>
        </w:rPr>
        <w:t>储备分析</w:t>
      </w:r>
    </w:p>
    <w:p w14:paraId="729648B2" w14:textId="1DD68671" w:rsidR="0050212C" w:rsidRPr="0050212C" w:rsidRDefault="0050212C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22</w:t>
      </w:r>
      <w:r>
        <w:rPr>
          <w:rFonts w:hint="eastAsia"/>
        </w:rPr>
        <w:t>，进度网络分析：包括</w:t>
      </w:r>
      <w:r>
        <w:rPr>
          <w:rFonts w:hint="eastAsia"/>
        </w:rPr>
        <w:t>CPM</w:t>
      </w:r>
      <w:r>
        <w:rPr>
          <w:rFonts w:hint="eastAsia"/>
        </w:rPr>
        <w:t>、关键链、资源平衡、假设情景分析等；</w:t>
      </w:r>
    </w:p>
    <w:p w14:paraId="49F06D39" w14:textId="0B61B99B" w:rsidR="0050212C" w:rsidRPr="00E43C56" w:rsidRDefault="0050212C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23</w:t>
      </w:r>
      <w:r>
        <w:rPr>
          <w:rFonts w:hint="eastAsia"/>
        </w:rPr>
        <w:t>，关键路径法：</w:t>
      </w:r>
      <w:r w:rsidR="00E11359">
        <w:rPr>
          <w:rFonts w:hint="eastAsia"/>
        </w:rPr>
        <w:t>不考虑资源限制的情况下，找出完成项目的最短时间；</w:t>
      </w:r>
    </w:p>
    <w:p w14:paraId="79903A49" w14:textId="7D7D295A" w:rsidR="00E43C56" w:rsidRPr="00E11359" w:rsidRDefault="00E43C56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24</w:t>
      </w:r>
      <w:r>
        <w:rPr>
          <w:rFonts w:hint="eastAsia"/>
        </w:rPr>
        <w:t>，关键链法</w:t>
      </w:r>
      <w:r w:rsidR="002E0C28">
        <w:rPr>
          <w:rFonts w:hint="eastAsia"/>
        </w:rPr>
        <w:t>CCM</w:t>
      </w:r>
      <w:r>
        <w:rPr>
          <w:rFonts w:hint="eastAsia"/>
        </w:rPr>
        <w:t>：</w:t>
      </w:r>
      <w:r w:rsidR="002E0C28">
        <w:rPr>
          <w:rFonts w:hint="eastAsia"/>
        </w:rPr>
        <w:t>根据有限的资源来调整项目进度计划；是资源约束型关键路径；</w:t>
      </w:r>
    </w:p>
    <w:p w14:paraId="3F1A1F7D" w14:textId="1CE727C3" w:rsidR="00E11359" w:rsidRPr="0098019E" w:rsidRDefault="00E43C56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25</w:t>
      </w:r>
      <w:r w:rsidR="00E11359">
        <w:rPr>
          <w:rFonts w:hint="eastAsia"/>
        </w:rPr>
        <w:t>，</w:t>
      </w:r>
      <w:r w:rsidR="002E0C28">
        <w:rPr>
          <w:rFonts w:hint="eastAsia"/>
        </w:rPr>
        <w:t>资源平衡：</w:t>
      </w:r>
      <w:r w:rsidR="00E11359">
        <w:rPr>
          <w:rFonts w:hint="eastAsia"/>
        </w:rPr>
        <w:t>解决资源短缺或过度分配</w:t>
      </w:r>
      <w:r w:rsidR="00E26C44">
        <w:rPr>
          <w:rFonts w:hint="eastAsia"/>
        </w:rPr>
        <w:t>；平衡资源需求量处于恒定的水平；解决网络途中的所有路径；往往工期延长，关进路径发生变化；</w:t>
      </w:r>
    </w:p>
    <w:p w14:paraId="3220A2CA" w14:textId="1DCB0E79" w:rsidR="0098019E" w:rsidRPr="0098019E" w:rsidRDefault="0098019E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26</w:t>
      </w:r>
      <w:r>
        <w:rPr>
          <w:rFonts w:hint="eastAsia"/>
        </w:rPr>
        <w:t>，假设情景分析：考虑各种可能的情形，蒙特卡洛分析是其实例；</w:t>
      </w:r>
    </w:p>
    <w:p w14:paraId="11F6F387" w14:textId="42AB0D3E" w:rsidR="0098019E" w:rsidRPr="00396278" w:rsidRDefault="0098019E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27</w:t>
      </w:r>
      <w:r>
        <w:rPr>
          <w:rFonts w:hint="eastAsia"/>
        </w:rPr>
        <w:t>，</w:t>
      </w:r>
      <w:r w:rsidR="00A52EFB">
        <w:rPr>
          <w:rFonts w:hint="eastAsia"/>
        </w:rPr>
        <w:t>资源平滑：</w:t>
      </w:r>
      <w:r w:rsidR="009B1F73">
        <w:rPr>
          <w:rFonts w:hint="eastAsia"/>
        </w:rPr>
        <w:t>在模型中调整，需求不超过预定资源限制；在自由和总浮动时间内</w:t>
      </w:r>
      <w:r w:rsidR="00396278">
        <w:rPr>
          <w:rFonts w:hint="eastAsia"/>
        </w:rPr>
        <w:t>延迟；无法实现所有资源优化（关键路径没有浮动时间）；</w:t>
      </w:r>
    </w:p>
    <w:p w14:paraId="3727E947" w14:textId="0565FF68" w:rsidR="00396278" w:rsidRPr="008D01CD" w:rsidRDefault="00396278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28</w:t>
      </w:r>
      <w:r w:rsidR="008D01CD">
        <w:rPr>
          <w:rFonts w:hint="eastAsia"/>
        </w:rPr>
        <w:t>，卖方投标分析：让卖方先报价，预估项目大概花费成本；</w:t>
      </w:r>
    </w:p>
    <w:p w14:paraId="23B4C28F" w14:textId="76FF33B5" w:rsidR="008D01CD" w:rsidRPr="006F5019" w:rsidRDefault="008D01CD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29</w:t>
      </w:r>
      <w:r>
        <w:rPr>
          <w:rFonts w:hint="eastAsia"/>
        </w:rPr>
        <w:t>，</w:t>
      </w:r>
      <w:r w:rsidR="007F5563">
        <w:rPr>
          <w:rFonts w:hint="eastAsia"/>
        </w:rPr>
        <w:t>挣值管理（</w:t>
      </w:r>
      <w:r w:rsidR="007F5563">
        <w:rPr>
          <w:rFonts w:hint="eastAsia"/>
        </w:rPr>
        <w:t>EVM</w:t>
      </w:r>
      <w:r w:rsidR="007F5563">
        <w:rPr>
          <w:rFonts w:hint="eastAsia"/>
        </w:rPr>
        <w:t>）</w:t>
      </w:r>
      <w:r w:rsidR="007F5563">
        <w:rPr>
          <w:rFonts w:hint="eastAsia"/>
        </w:rPr>
        <w:t>:</w:t>
      </w:r>
      <w:r w:rsidR="007F5563">
        <w:rPr>
          <w:rFonts w:hint="eastAsia"/>
        </w:rPr>
        <w:t>整合范围、进度和成本、客观测量项目绩效和成本</w:t>
      </w:r>
      <w:r w:rsidR="00132D5A">
        <w:rPr>
          <w:rFonts w:hint="eastAsia"/>
        </w:rPr>
        <w:t>（</w:t>
      </w:r>
      <w:r w:rsidR="00132D5A">
        <w:rPr>
          <w:rFonts w:hint="eastAsia"/>
        </w:rPr>
        <w:t>PV</w:t>
      </w:r>
      <w:r w:rsidR="00132D5A">
        <w:rPr>
          <w:rFonts w:hint="eastAsia"/>
        </w:rPr>
        <w:t>，</w:t>
      </w:r>
      <w:r w:rsidR="00132D5A">
        <w:rPr>
          <w:rFonts w:hint="eastAsia"/>
        </w:rPr>
        <w:t>EV</w:t>
      </w:r>
      <w:r w:rsidR="00132D5A">
        <w:rPr>
          <w:rFonts w:hint="eastAsia"/>
        </w:rPr>
        <w:t>，</w:t>
      </w:r>
      <w:r w:rsidR="00132D5A">
        <w:rPr>
          <w:rFonts w:hint="eastAsia"/>
        </w:rPr>
        <w:t>AC</w:t>
      </w:r>
      <w:r w:rsidR="00132D5A">
        <w:rPr>
          <w:rFonts w:hint="eastAsia"/>
        </w:rPr>
        <w:t>，</w:t>
      </w:r>
      <w:r w:rsidR="00132D5A">
        <w:rPr>
          <w:rFonts w:hint="eastAsia"/>
        </w:rPr>
        <w:t>CV</w:t>
      </w:r>
      <w:r w:rsidR="00132D5A">
        <w:rPr>
          <w:rFonts w:hint="eastAsia"/>
        </w:rPr>
        <w:t>，</w:t>
      </w:r>
      <w:r w:rsidR="00132D5A">
        <w:rPr>
          <w:rFonts w:hint="eastAsia"/>
        </w:rPr>
        <w:t>SV</w:t>
      </w:r>
      <w:r w:rsidR="00132D5A">
        <w:rPr>
          <w:rFonts w:hint="eastAsia"/>
        </w:rPr>
        <w:t>，</w:t>
      </w:r>
      <w:r w:rsidR="00132D5A">
        <w:rPr>
          <w:rFonts w:hint="eastAsia"/>
        </w:rPr>
        <w:t>TCPI</w:t>
      </w:r>
      <w:r w:rsidR="00132D5A">
        <w:rPr>
          <w:rFonts w:hint="eastAsia"/>
        </w:rPr>
        <w:t>，</w:t>
      </w:r>
      <w:r w:rsidR="00132D5A">
        <w:rPr>
          <w:rFonts w:hint="eastAsia"/>
        </w:rPr>
        <w:t>CPI</w:t>
      </w:r>
      <w:r w:rsidR="00132D5A">
        <w:rPr>
          <w:rFonts w:hint="eastAsia"/>
        </w:rPr>
        <w:t>，</w:t>
      </w:r>
      <w:r w:rsidR="00132D5A">
        <w:rPr>
          <w:rFonts w:hint="eastAsia"/>
        </w:rPr>
        <w:t>SPI</w:t>
      </w:r>
      <w:r w:rsidR="00132D5A">
        <w:rPr>
          <w:rFonts w:hint="eastAsia"/>
        </w:rPr>
        <w:t>，</w:t>
      </w:r>
      <w:r w:rsidR="00132D5A">
        <w:rPr>
          <w:rFonts w:hint="eastAsia"/>
        </w:rPr>
        <w:t>EAC</w:t>
      </w:r>
      <w:r w:rsidR="00132D5A">
        <w:rPr>
          <w:rFonts w:hint="eastAsia"/>
        </w:rPr>
        <w:t>，</w:t>
      </w:r>
      <w:r w:rsidR="00132D5A">
        <w:rPr>
          <w:rFonts w:hint="eastAsia"/>
        </w:rPr>
        <w:t>ETC</w:t>
      </w:r>
      <w:r w:rsidR="00132D5A">
        <w:rPr>
          <w:rFonts w:hint="eastAsia"/>
        </w:rPr>
        <w:t>）</w:t>
      </w:r>
      <w:r w:rsidR="007F5563">
        <w:rPr>
          <w:rFonts w:hint="eastAsia"/>
        </w:rPr>
        <w:t>；</w:t>
      </w:r>
    </w:p>
    <w:p w14:paraId="1AEAF2D0" w14:textId="2719BF96" w:rsidR="006F5019" w:rsidRPr="008B2DB4" w:rsidRDefault="00926050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30</w:t>
      </w:r>
      <w:r>
        <w:rPr>
          <w:rFonts w:hint="eastAsia"/>
        </w:rPr>
        <w:t>，</w:t>
      </w:r>
      <w:r w:rsidR="008B2DB4">
        <w:rPr>
          <w:rFonts w:hint="eastAsia"/>
        </w:rPr>
        <w:t>成本效益分析：对质量活动进行分析评估是否合适；</w:t>
      </w:r>
    </w:p>
    <w:p w14:paraId="21D7AD98" w14:textId="5F6759EA" w:rsidR="008B2DB4" w:rsidRPr="008B2DB4" w:rsidRDefault="008B2DB4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31</w:t>
      </w:r>
      <w:r>
        <w:rPr>
          <w:rFonts w:hint="eastAsia"/>
        </w:rPr>
        <w:t>，标杆对照（基准对照）：将项目与其他项目对比找差距、制定改进措施；</w:t>
      </w:r>
    </w:p>
    <w:p w14:paraId="1AF14804" w14:textId="64C34AC7" w:rsidR="008B2DB4" w:rsidRPr="00AA02BE" w:rsidRDefault="008B2DB4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32</w:t>
      </w:r>
      <w:r>
        <w:rPr>
          <w:rFonts w:hint="eastAsia"/>
        </w:rPr>
        <w:t>，实验设计（</w:t>
      </w:r>
      <w:r>
        <w:rPr>
          <w:rFonts w:hint="eastAsia"/>
        </w:rPr>
        <w:t>DOE</w:t>
      </w:r>
      <w:r>
        <w:rPr>
          <w:rFonts w:hint="eastAsia"/>
        </w:rPr>
        <w:t>）：</w:t>
      </w:r>
      <w:r w:rsidR="00AA02BE">
        <w:rPr>
          <w:rFonts w:hint="eastAsia"/>
        </w:rPr>
        <w:t>统计学方法，分析每个因素对开发流程和展品的特定变量的影响；</w:t>
      </w:r>
    </w:p>
    <w:p w14:paraId="33189DA5" w14:textId="2F919665" w:rsidR="00AA02BE" w:rsidRPr="00AA02BE" w:rsidRDefault="00AA02BE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33</w:t>
      </w:r>
      <w:r>
        <w:rPr>
          <w:rFonts w:hint="eastAsia"/>
        </w:rPr>
        <w:t>，统计抽样：从目标中选样本进行检查，再规划确定次数规模，再控制实施；</w:t>
      </w:r>
    </w:p>
    <w:p w14:paraId="7F436F4A" w14:textId="3ACBEF3A" w:rsidR="00AA02BE" w:rsidRPr="00603502" w:rsidRDefault="00AA02BE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34</w:t>
      </w:r>
      <w:r>
        <w:rPr>
          <w:rFonts w:hint="eastAsia"/>
        </w:rPr>
        <w:t>，流程图：</w:t>
      </w:r>
      <w:r w:rsidR="00603502">
        <w:rPr>
          <w:rFonts w:hint="eastAsia"/>
        </w:rPr>
        <w:t>显示某个过程中各个步骤的关系（预测可能的质量问题）；</w:t>
      </w:r>
      <w:r w:rsidR="008A3BA6">
        <w:rPr>
          <w:rFonts w:hint="eastAsia"/>
        </w:rPr>
        <w:t>SPIOC</w:t>
      </w:r>
      <w:r w:rsidR="008A3BA6">
        <w:rPr>
          <w:rFonts w:hint="eastAsia"/>
        </w:rPr>
        <w:t>模型五要素：活动、决策点、分支循环、并行路径</w:t>
      </w:r>
      <w:r w:rsidR="00BD3D68">
        <w:rPr>
          <w:rFonts w:hint="eastAsia"/>
        </w:rPr>
        <w:t>、处理；</w:t>
      </w:r>
    </w:p>
    <w:p w14:paraId="032EAEB8" w14:textId="1D64418F" w:rsidR="00603502" w:rsidRPr="00603502" w:rsidRDefault="00603502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35</w:t>
      </w:r>
      <w:r>
        <w:rPr>
          <w:rFonts w:hint="eastAsia"/>
        </w:rPr>
        <w:t>，因果图：鱼骨图，石川图（用于识别根本原因）；</w:t>
      </w:r>
    </w:p>
    <w:p w14:paraId="2A33D6B4" w14:textId="13DC172E" w:rsidR="00603502" w:rsidRPr="00603502" w:rsidRDefault="00603502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36</w:t>
      </w:r>
      <w:r>
        <w:rPr>
          <w:rFonts w:hint="eastAsia"/>
        </w:rPr>
        <w:t>，直方图：显示特定情况的发生次数</w:t>
      </w:r>
      <w:r w:rsidR="006B45EE">
        <w:rPr>
          <w:rFonts w:hint="eastAsia"/>
        </w:rPr>
        <w:t>和频率</w:t>
      </w:r>
      <w:r>
        <w:rPr>
          <w:rFonts w:hint="eastAsia"/>
        </w:rPr>
        <w:t>；</w:t>
      </w:r>
    </w:p>
    <w:p w14:paraId="0637CE64" w14:textId="5B0463E6" w:rsidR="00603502" w:rsidRPr="00603502" w:rsidRDefault="00603502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37</w:t>
      </w:r>
      <w:r>
        <w:rPr>
          <w:rFonts w:hint="eastAsia"/>
        </w:rPr>
        <w:t>，帕累托图：特殊的直方图，按每个情况发生次数排序，</w:t>
      </w:r>
      <w:r>
        <w:rPr>
          <w:rFonts w:hint="eastAsia"/>
        </w:rPr>
        <w:t>28</w:t>
      </w:r>
      <w:r>
        <w:rPr>
          <w:rFonts w:hint="eastAsia"/>
        </w:rPr>
        <w:t>原理；</w:t>
      </w:r>
    </w:p>
    <w:p w14:paraId="527951C2" w14:textId="09F45D50" w:rsidR="00603502" w:rsidRPr="00603502" w:rsidRDefault="00603502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38</w:t>
      </w:r>
      <w:r>
        <w:rPr>
          <w:rFonts w:hint="eastAsia"/>
        </w:rPr>
        <w:t>，趋势图：没有界限的控制图，反应变化的历史和模式；</w:t>
      </w:r>
    </w:p>
    <w:p w14:paraId="7EAC81B4" w14:textId="4C78ED3D" w:rsidR="00603502" w:rsidRPr="00603502" w:rsidRDefault="00603502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39</w:t>
      </w:r>
      <w:r>
        <w:rPr>
          <w:rFonts w:hint="eastAsia"/>
        </w:rPr>
        <w:t>，散点图：显示两个变量（自变量，因变量）的关系；</w:t>
      </w:r>
    </w:p>
    <w:p w14:paraId="56320FA8" w14:textId="3B7E7EC2" w:rsidR="00603502" w:rsidRPr="006F42A7" w:rsidRDefault="00603502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40</w:t>
      </w:r>
      <w:r>
        <w:rPr>
          <w:rFonts w:hint="eastAsia"/>
        </w:rPr>
        <w:t>，控制图：检测随时间推移的</w:t>
      </w:r>
      <w:r w:rsidR="001F52F5">
        <w:rPr>
          <w:rFonts w:hint="eastAsia"/>
        </w:rPr>
        <w:t>运行情况；可评价过程便更是否到达了预期的的改进效果；</w:t>
      </w:r>
    </w:p>
    <w:p w14:paraId="39243976" w14:textId="3D298779" w:rsidR="006F42A7" w:rsidRPr="008A3BA6" w:rsidRDefault="006F42A7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41</w:t>
      </w:r>
      <w:r>
        <w:rPr>
          <w:rFonts w:hint="eastAsia"/>
        </w:rPr>
        <w:t>，</w:t>
      </w:r>
      <w:r w:rsidR="000D38AB">
        <w:rPr>
          <w:rFonts w:hint="eastAsia"/>
        </w:rPr>
        <w:t>检测表：又称计数表，用于收集数据的查对清单；</w:t>
      </w:r>
    </w:p>
    <w:p w14:paraId="13F99741" w14:textId="1AD5BCDC" w:rsidR="008A3BA6" w:rsidRPr="0058089A" w:rsidRDefault="00B03BE9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42</w:t>
      </w:r>
      <w:r>
        <w:rPr>
          <w:rFonts w:hint="eastAsia"/>
        </w:rPr>
        <w:t>，</w:t>
      </w:r>
      <w:r w:rsidR="0058089A">
        <w:rPr>
          <w:rFonts w:hint="eastAsia"/>
        </w:rPr>
        <w:t>预分派：事先选定的三种情况：竞标过程承诺、取决于特定的技能、项目章程承诺；</w:t>
      </w:r>
    </w:p>
    <w:p w14:paraId="14BB033D" w14:textId="41E5AF14" w:rsidR="0058089A" w:rsidRPr="0058089A" w:rsidRDefault="0058089A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43</w:t>
      </w:r>
      <w:r>
        <w:rPr>
          <w:rFonts w:hint="eastAsia"/>
        </w:rPr>
        <w:t>，谈判：就某个事情双方达成共识（职能经理、其他项目团队、供应商或第三方）；</w:t>
      </w:r>
    </w:p>
    <w:p w14:paraId="0FD3CC50" w14:textId="6650253E" w:rsidR="0058089A" w:rsidRPr="0058089A" w:rsidRDefault="0058089A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44</w:t>
      </w:r>
      <w:r>
        <w:rPr>
          <w:rFonts w:hint="eastAsia"/>
        </w:rPr>
        <w:t>，招募：从外部招聘人员；</w:t>
      </w:r>
    </w:p>
    <w:p w14:paraId="2BB1A3E6" w14:textId="368BF544" w:rsidR="0058089A" w:rsidRPr="0035795D" w:rsidRDefault="0058089A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45</w:t>
      </w:r>
      <w:r>
        <w:rPr>
          <w:rFonts w:hint="eastAsia"/>
        </w:rPr>
        <w:t>，虚拟团队：地理位置广为分散</w:t>
      </w:r>
      <w:r w:rsidR="00E85941">
        <w:rPr>
          <w:rFonts w:hint="eastAsia"/>
        </w:rPr>
        <w:t>、进行原本因差旅费而被封杀的项目</w:t>
      </w:r>
      <w:r w:rsidR="0035795D">
        <w:rPr>
          <w:rFonts w:hint="eastAsia"/>
        </w:rPr>
        <w:t>、沟通规划更为重要；</w:t>
      </w:r>
    </w:p>
    <w:p w14:paraId="324D082C" w14:textId="4A227043" w:rsidR="0035795D" w:rsidRPr="00830508" w:rsidRDefault="00D94579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46</w:t>
      </w:r>
      <w:r>
        <w:rPr>
          <w:rFonts w:hint="eastAsia"/>
        </w:rPr>
        <w:t>，</w:t>
      </w:r>
      <w:r w:rsidR="00093A9D">
        <w:rPr>
          <w:rFonts w:hint="eastAsia"/>
        </w:rPr>
        <w:t>风险</w:t>
      </w:r>
      <w:r w:rsidR="001E216B">
        <w:rPr>
          <w:rFonts w:hint="eastAsia"/>
        </w:rPr>
        <w:t>审计：评估风险管理过程的有效性，通常外部人来做；</w:t>
      </w:r>
    </w:p>
    <w:p w14:paraId="3B816F99" w14:textId="55065519" w:rsidR="00830508" w:rsidRPr="00E02267" w:rsidRDefault="00830508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47</w:t>
      </w:r>
      <w:r>
        <w:rPr>
          <w:rFonts w:hint="eastAsia"/>
        </w:rPr>
        <w:t>，投标人会议：买方向所有潜在的卖方召开，要公平，让每个卖方对项目有清楚的认识；</w:t>
      </w:r>
    </w:p>
    <w:p w14:paraId="20A514F0" w14:textId="53B95897" w:rsidR="00E02267" w:rsidRPr="00093A9D" w:rsidRDefault="00E02267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48</w:t>
      </w:r>
      <w:r>
        <w:rPr>
          <w:rFonts w:hint="eastAsia"/>
        </w:rPr>
        <w:t>，</w:t>
      </w:r>
      <w:r w:rsidR="001B7522">
        <w:rPr>
          <w:rFonts w:hint="eastAsia"/>
        </w:rPr>
        <w:t>独立估算：买方或找第三方编写，用作标杆来和投标人的报价进行对比；</w:t>
      </w:r>
    </w:p>
    <w:p w14:paraId="57B005B4" w14:textId="2639A258" w:rsidR="00093A9D" w:rsidRPr="00093A9D" w:rsidRDefault="00093A9D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49</w:t>
      </w:r>
      <w:r>
        <w:rPr>
          <w:rFonts w:hint="eastAsia"/>
        </w:rPr>
        <w:t>，合同变更控制系统：文书工作、跟踪系统、争议解决程序、审批层次；</w:t>
      </w:r>
    </w:p>
    <w:p w14:paraId="0C15C1F2" w14:textId="2D25FC76" w:rsidR="00093A9D" w:rsidRPr="004E6465" w:rsidRDefault="00093A9D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 w:hint="eastAsia"/>
          <w:color w:val="DD0806"/>
          <w:kern w:val="0"/>
          <w:sz w:val="20"/>
          <w:szCs w:val="20"/>
        </w:rPr>
      </w:pPr>
      <w:r>
        <w:rPr>
          <w:rFonts w:hint="eastAsia"/>
        </w:rPr>
        <w:t>50</w:t>
      </w:r>
      <w:r>
        <w:rPr>
          <w:rFonts w:hint="eastAsia"/>
        </w:rPr>
        <w:t>，</w:t>
      </w:r>
      <w:r w:rsidR="00F51FDB">
        <w:rPr>
          <w:rFonts w:hint="eastAsia"/>
        </w:rPr>
        <w:t>采购审计：对项目采购过程进行审查，找出经验和教训；</w:t>
      </w:r>
    </w:p>
    <w:p w14:paraId="1543933A" w14:textId="4B0DC6D8" w:rsidR="004E6465" w:rsidRPr="00494A4E" w:rsidRDefault="004E6465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 w:hint="eastAsia"/>
          <w:color w:val="DD0806"/>
          <w:kern w:val="0"/>
          <w:sz w:val="20"/>
          <w:szCs w:val="20"/>
        </w:rPr>
      </w:pPr>
      <w:r>
        <w:rPr>
          <w:rFonts w:hint="eastAsia"/>
        </w:rPr>
        <w:t>51</w:t>
      </w:r>
      <w:r>
        <w:rPr>
          <w:rFonts w:hint="eastAsia"/>
        </w:rPr>
        <w:t>，</w:t>
      </w:r>
      <w:r w:rsidR="00494A4E">
        <w:rPr>
          <w:rFonts w:hint="eastAsia"/>
        </w:rPr>
        <w:t>确认范围中的验收标准哪里来？</w:t>
      </w:r>
      <w:r w:rsidR="00494A4E">
        <w:rPr>
          <w:rFonts w:hint="eastAsia"/>
        </w:rPr>
        <w:t>--</w:t>
      </w:r>
      <w:r w:rsidR="00494A4E">
        <w:rPr>
          <w:rFonts w:hint="eastAsia"/>
        </w:rPr>
        <w:t>项目范围说明书；</w:t>
      </w:r>
    </w:p>
    <w:p w14:paraId="6A921FC9" w14:textId="72701CD3" w:rsidR="00494A4E" w:rsidRPr="00F51FDB" w:rsidRDefault="002207C6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  <w:r>
        <w:rPr>
          <w:rFonts w:hint="eastAsia"/>
        </w:rPr>
        <w:t>52</w:t>
      </w:r>
      <w:r>
        <w:rPr>
          <w:rFonts w:hint="eastAsia"/>
        </w:rPr>
        <w:t>，</w:t>
      </w:r>
      <w:bookmarkStart w:id="0" w:name="_GoBack"/>
      <w:bookmarkEnd w:id="0"/>
    </w:p>
    <w:p w14:paraId="2552F610" w14:textId="77777777" w:rsidR="00F51FDB" w:rsidRPr="00367FFA" w:rsidRDefault="00F51FDB" w:rsidP="00367FF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Times New Roman"/>
          <w:color w:val="DD0806"/>
          <w:kern w:val="0"/>
          <w:sz w:val="20"/>
          <w:szCs w:val="20"/>
        </w:rPr>
      </w:pPr>
    </w:p>
    <w:sectPr w:rsidR="00F51FDB" w:rsidRPr="00367FFA" w:rsidSect="0060247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A5"/>
    <w:rsid w:val="000320F7"/>
    <w:rsid w:val="00056D8A"/>
    <w:rsid w:val="00093A9D"/>
    <w:rsid w:val="00096F9F"/>
    <w:rsid w:val="000B2E06"/>
    <w:rsid w:val="000C0EA5"/>
    <w:rsid w:val="000D38AB"/>
    <w:rsid w:val="00132D5A"/>
    <w:rsid w:val="001724EC"/>
    <w:rsid w:val="001B7522"/>
    <w:rsid w:val="001E216B"/>
    <w:rsid w:val="001F52F5"/>
    <w:rsid w:val="002207C6"/>
    <w:rsid w:val="0022204A"/>
    <w:rsid w:val="002477E2"/>
    <w:rsid w:val="0025067A"/>
    <w:rsid w:val="002E0C28"/>
    <w:rsid w:val="00311855"/>
    <w:rsid w:val="0035795D"/>
    <w:rsid w:val="00367FFA"/>
    <w:rsid w:val="00396278"/>
    <w:rsid w:val="003A3A42"/>
    <w:rsid w:val="003C32BB"/>
    <w:rsid w:val="003D25CC"/>
    <w:rsid w:val="003D3C01"/>
    <w:rsid w:val="003E46CE"/>
    <w:rsid w:val="00430AB7"/>
    <w:rsid w:val="00494A4E"/>
    <w:rsid w:val="004E6465"/>
    <w:rsid w:val="0050212C"/>
    <w:rsid w:val="005603DE"/>
    <w:rsid w:val="0058089A"/>
    <w:rsid w:val="00602475"/>
    <w:rsid w:val="00603502"/>
    <w:rsid w:val="00613A32"/>
    <w:rsid w:val="00674C24"/>
    <w:rsid w:val="006B0B41"/>
    <w:rsid w:val="006B45EE"/>
    <w:rsid w:val="006F42A7"/>
    <w:rsid w:val="006F5019"/>
    <w:rsid w:val="00762C18"/>
    <w:rsid w:val="007F5563"/>
    <w:rsid w:val="00830508"/>
    <w:rsid w:val="008A01B5"/>
    <w:rsid w:val="008A3BA6"/>
    <w:rsid w:val="008B2DB4"/>
    <w:rsid w:val="008D01CD"/>
    <w:rsid w:val="00926050"/>
    <w:rsid w:val="0098019E"/>
    <w:rsid w:val="009B1F73"/>
    <w:rsid w:val="009B25D6"/>
    <w:rsid w:val="009D1871"/>
    <w:rsid w:val="009F7CFC"/>
    <w:rsid w:val="00A11872"/>
    <w:rsid w:val="00A52EFB"/>
    <w:rsid w:val="00A55908"/>
    <w:rsid w:val="00AA02BE"/>
    <w:rsid w:val="00AF5E65"/>
    <w:rsid w:val="00B03BE9"/>
    <w:rsid w:val="00B13254"/>
    <w:rsid w:val="00B1524A"/>
    <w:rsid w:val="00B9181E"/>
    <w:rsid w:val="00BD3D68"/>
    <w:rsid w:val="00C2112D"/>
    <w:rsid w:val="00D3548C"/>
    <w:rsid w:val="00D94579"/>
    <w:rsid w:val="00DB182D"/>
    <w:rsid w:val="00DC7827"/>
    <w:rsid w:val="00E02267"/>
    <w:rsid w:val="00E11359"/>
    <w:rsid w:val="00E26C44"/>
    <w:rsid w:val="00E43C56"/>
    <w:rsid w:val="00E85941"/>
    <w:rsid w:val="00F51FDB"/>
    <w:rsid w:val="00FB42EF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B2BA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24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2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316</Words>
  <Characters>1805</Characters>
  <Application>Microsoft Macintosh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鑫</dc:creator>
  <cp:keywords/>
  <dc:description/>
  <cp:lastModifiedBy>王 鑫</cp:lastModifiedBy>
  <cp:revision>66</cp:revision>
  <dcterms:created xsi:type="dcterms:W3CDTF">2017-12-06T03:00:00Z</dcterms:created>
  <dcterms:modified xsi:type="dcterms:W3CDTF">2017-12-07T07:06:00Z</dcterms:modified>
</cp:coreProperties>
</file>