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D99EDF" w14:textId="736567E2" w:rsidR="006D7F18" w:rsidRPr="008473CD" w:rsidRDefault="004F38F9">
      <w:pPr>
        <w:rPr>
          <w:rFonts w:ascii="Arial" w:hAnsi="Arial" w:cs="Arial"/>
          <w:lang w:val="en-US"/>
        </w:rPr>
      </w:pPr>
      <w:r w:rsidRPr="008473CD">
        <w:rPr>
          <w:rFonts w:ascii="Arial" w:hAnsi="Arial" w:cs="Arial"/>
          <w:lang w:val="en-US"/>
        </w:rPr>
        <w:t>Name of Program: Investment Simulator</w:t>
      </w:r>
    </w:p>
    <w:p w14:paraId="0524617A" w14:textId="15D077CA" w:rsidR="00EB4A56" w:rsidRPr="008473CD" w:rsidRDefault="004F38F9">
      <w:pPr>
        <w:rPr>
          <w:rFonts w:ascii="Arial" w:hAnsi="Arial" w:cs="Arial"/>
          <w:lang w:eastAsia="ja-JP"/>
        </w:rPr>
      </w:pPr>
      <w:r w:rsidRPr="008473CD">
        <w:rPr>
          <w:rFonts w:ascii="Arial" w:hAnsi="Arial" w:cs="Arial"/>
          <w:lang w:val="en-US"/>
        </w:rPr>
        <w:t xml:space="preserve">Program overview: </w:t>
      </w:r>
      <w:r w:rsidR="00AD09DA" w:rsidRPr="008473CD">
        <w:rPr>
          <w:rFonts w:ascii="Arial" w:hAnsi="Arial" w:cs="Arial"/>
          <w:lang w:val="en-US"/>
        </w:rPr>
        <w:t>A one-year investment simulation game. The player starts with $10,000 and manages the money across different financial products such as stocks, deposits, funds, and cryptocurrency. During the game, the player can buy, sell, save, or invest based on current market conditions. Each day, market prices, interest rates, economic events, news, advertisements, and other factors may change, requiring the player to make decisions based on risk and potential return. To make the game more strategic, the player is limited to only two operations per day. The objective is to maximize the total net assets by the end of the simulated year. The game uses a colorful pixel-art style with a retro financial interface.</w:t>
      </w:r>
    </w:p>
    <w:p w14:paraId="3E131407" w14:textId="77777777" w:rsidR="00EB4A56" w:rsidRPr="008473CD" w:rsidRDefault="00EB4A56" w:rsidP="00EB4A56">
      <w:pPr>
        <w:rPr>
          <w:rFonts w:ascii="Arial" w:hAnsi="Arial" w:cs="Arial"/>
          <w:lang w:val="en-US"/>
        </w:rPr>
      </w:pPr>
      <w:r w:rsidRPr="008473CD">
        <w:rPr>
          <w:rFonts w:ascii="Arial" w:hAnsi="Arial" w:cs="Arial"/>
          <w:lang w:val="en-US"/>
        </w:rPr>
        <w:t>Investment products:</w:t>
      </w:r>
    </w:p>
    <w:p w14:paraId="7CF422E3" w14:textId="4BEDDE07" w:rsidR="00EB4A56"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Stocks</w:t>
      </w:r>
    </w:p>
    <w:p w14:paraId="3CEB5035" w14:textId="2E89C578" w:rsidR="00EB4A56" w:rsidRPr="008473CD" w:rsidRDefault="00EB4A56" w:rsidP="00BA06BB">
      <w:pPr>
        <w:pStyle w:val="ListParagraph"/>
        <w:numPr>
          <w:ilvl w:val="1"/>
          <w:numId w:val="5"/>
        </w:numPr>
        <w:rPr>
          <w:rFonts w:ascii="Arial" w:hAnsi="Arial" w:cs="Arial"/>
          <w:lang w:val="en-US"/>
        </w:rPr>
      </w:pPr>
      <w:r w:rsidRPr="008473CD">
        <w:rPr>
          <w:rFonts w:ascii="Arial" w:hAnsi="Arial" w:cs="Arial"/>
          <w:lang w:val="en-US"/>
        </w:rPr>
        <w:t>Primary market: IPO opportunities</w:t>
      </w:r>
    </w:p>
    <w:p w14:paraId="2A70D0C1" w14:textId="068D430E" w:rsidR="00EB4A56" w:rsidRPr="008473CD" w:rsidRDefault="00EB4A56" w:rsidP="00BA06BB">
      <w:pPr>
        <w:pStyle w:val="ListParagraph"/>
        <w:numPr>
          <w:ilvl w:val="1"/>
          <w:numId w:val="5"/>
        </w:numPr>
        <w:rPr>
          <w:rFonts w:ascii="Arial" w:hAnsi="Arial" w:cs="Arial"/>
          <w:lang w:val="en-US"/>
        </w:rPr>
      </w:pPr>
      <w:r w:rsidRPr="008473CD">
        <w:rPr>
          <w:rFonts w:ascii="Arial" w:hAnsi="Arial" w:cs="Arial"/>
          <w:lang w:val="en-US"/>
        </w:rPr>
        <w:t>Secondary market: stock exchange</w:t>
      </w:r>
    </w:p>
    <w:p w14:paraId="772435CE" w14:textId="70D0ECA6" w:rsidR="00EB4A56"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Cryptocurrency</w:t>
      </w:r>
    </w:p>
    <w:p w14:paraId="43310716" w14:textId="29940751" w:rsidR="00EB4A56"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Government bonds / national debt</w:t>
      </w:r>
    </w:p>
    <w:p w14:paraId="4AE9BC5F" w14:textId="43E6C8CE" w:rsidR="00EB4A56"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Fixed deposits</w:t>
      </w:r>
    </w:p>
    <w:p w14:paraId="03EC5923" w14:textId="49A3B0EF" w:rsidR="00EB4A56"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Demand deposits / high-interest savings account</w:t>
      </w:r>
    </w:p>
    <w:p w14:paraId="1D245847" w14:textId="4C5840C6" w:rsidR="00EB4A56"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Investment funds / ETFs</w:t>
      </w:r>
    </w:p>
    <w:p w14:paraId="165B56FD" w14:textId="4273DFF9" w:rsidR="00EB4A56"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Options</w:t>
      </w:r>
    </w:p>
    <w:p w14:paraId="5A087925" w14:textId="12B0E368" w:rsidR="00BA06BB" w:rsidRPr="008473CD" w:rsidRDefault="00EB4A56" w:rsidP="00BA06BB">
      <w:pPr>
        <w:pStyle w:val="ListParagraph"/>
        <w:numPr>
          <w:ilvl w:val="0"/>
          <w:numId w:val="5"/>
        </w:numPr>
        <w:rPr>
          <w:rFonts w:ascii="Arial" w:hAnsi="Arial" w:cs="Arial"/>
          <w:lang w:val="en-US"/>
        </w:rPr>
      </w:pPr>
      <w:r w:rsidRPr="008473CD">
        <w:rPr>
          <w:rFonts w:ascii="Arial" w:hAnsi="Arial" w:cs="Arial"/>
          <w:lang w:val="en-US"/>
        </w:rPr>
        <w:t>Forex trading</w:t>
      </w:r>
    </w:p>
    <w:p w14:paraId="4E78E3A0" w14:textId="6069E87A" w:rsidR="00D62B02" w:rsidRPr="008473CD" w:rsidRDefault="00D62B02">
      <w:pPr>
        <w:rPr>
          <w:rFonts w:ascii="Arial" w:hAnsi="Arial" w:cs="Arial"/>
          <w:lang w:val="en-US"/>
        </w:rPr>
      </w:pPr>
      <w:r w:rsidRPr="008473CD">
        <w:rPr>
          <w:rFonts w:ascii="Arial" w:hAnsi="Arial" w:cs="Arial"/>
          <w:lang w:val="en-US"/>
        </w:rPr>
        <w:t>E</w:t>
      </w:r>
      <w:r w:rsidR="007F4BAE" w:rsidRPr="008473CD">
        <w:rPr>
          <w:rFonts w:ascii="Arial" w:hAnsi="Arial" w:cs="Arial"/>
          <w:lang w:val="en-US"/>
        </w:rPr>
        <w:t xml:space="preserve">mail system: </w:t>
      </w:r>
    </w:p>
    <w:p w14:paraId="30A7D821" w14:textId="51A385DB" w:rsidR="007F4BAE" w:rsidRPr="008473CD" w:rsidRDefault="00BA06BB" w:rsidP="00BA06BB">
      <w:pPr>
        <w:pStyle w:val="ListParagraph"/>
        <w:numPr>
          <w:ilvl w:val="0"/>
          <w:numId w:val="2"/>
        </w:numPr>
        <w:rPr>
          <w:rFonts w:ascii="Arial" w:hAnsi="Arial" w:cs="Arial"/>
          <w:lang w:val="en-US"/>
        </w:rPr>
      </w:pPr>
      <w:r w:rsidRPr="008473CD">
        <w:rPr>
          <w:rFonts w:ascii="Arial" w:hAnsi="Arial" w:cs="Arial"/>
          <w:lang w:val="en-US"/>
        </w:rPr>
        <w:t>Financial and economic news affecting stock, crypto, interest rates, etc.</w:t>
      </w:r>
    </w:p>
    <w:p w14:paraId="295C4E28" w14:textId="3247A358" w:rsidR="00D62B02" w:rsidRPr="008473CD" w:rsidRDefault="00D62B02" w:rsidP="00BA06BB">
      <w:pPr>
        <w:pStyle w:val="ListParagraph"/>
        <w:numPr>
          <w:ilvl w:val="0"/>
          <w:numId w:val="2"/>
        </w:numPr>
        <w:rPr>
          <w:rFonts w:ascii="Arial" w:hAnsi="Arial" w:cs="Arial"/>
          <w:lang w:val="en-US"/>
        </w:rPr>
      </w:pPr>
      <w:r w:rsidRPr="008473CD">
        <w:rPr>
          <w:rFonts w:ascii="Arial" w:hAnsi="Arial" w:cs="Arial"/>
          <w:lang w:val="en-US"/>
        </w:rPr>
        <w:t>Investment advertisement</w:t>
      </w:r>
      <w:r w:rsidR="00BA06BB" w:rsidRPr="008473CD">
        <w:rPr>
          <w:rFonts w:ascii="Arial" w:hAnsi="Arial" w:cs="Arial"/>
          <w:lang w:val="en-US"/>
        </w:rPr>
        <w:t>s,</w:t>
      </w:r>
      <w:r w:rsidRPr="008473CD">
        <w:rPr>
          <w:rFonts w:ascii="Arial" w:hAnsi="Arial" w:cs="Arial"/>
          <w:lang w:val="en-US"/>
        </w:rPr>
        <w:t xml:space="preserve"> including </w:t>
      </w:r>
      <w:r w:rsidR="00BA06BB" w:rsidRPr="008473CD">
        <w:rPr>
          <w:rFonts w:ascii="Arial" w:hAnsi="Arial" w:cs="Arial"/>
          <w:lang w:val="en-US"/>
        </w:rPr>
        <w:t>legitimate opportunities and scams.</w:t>
      </w:r>
    </w:p>
    <w:p w14:paraId="436E3593" w14:textId="7CB8A991" w:rsidR="00BA06BB" w:rsidRPr="008473CD" w:rsidRDefault="00D62B02" w:rsidP="00BA06BB">
      <w:pPr>
        <w:pStyle w:val="ListParagraph"/>
        <w:numPr>
          <w:ilvl w:val="0"/>
          <w:numId w:val="2"/>
        </w:numPr>
        <w:rPr>
          <w:rFonts w:ascii="Arial" w:hAnsi="Arial" w:cs="Arial"/>
          <w:lang w:val="en-US"/>
        </w:rPr>
      </w:pPr>
      <w:r w:rsidRPr="008473CD">
        <w:rPr>
          <w:rFonts w:ascii="Arial" w:hAnsi="Arial" w:cs="Arial"/>
          <w:lang w:val="en-US"/>
        </w:rPr>
        <w:t xml:space="preserve">Daily </w:t>
      </w:r>
      <w:r w:rsidR="00BA06BB" w:rsidRPr="008473CD">
        <w:rPr>
          <w:rFonts w:ascii="Arial" w:hAnsi="Arial" w:cs="Arial"/>
          <w:lang w:val="en-US"/>
        </w:rPr>
        <w:t>portfolio and investment reports.</w:t>
      </w:r>
    </w:p>
    <w:p w14:paraId="58DC9883" w14:textId="3DE38AFA" w:rsidR="00BA06BB" w:rsidRPr="008473CD" w:rsidRDefault="00BA06BB" w:rsidP="00BA06BB">
      <w:pPr>
        <w:pStyle w:val="ListParagraph"/>
        <w:numPr>
          <w:ilvl w:val="0"/>
          <w:numId w:val="2"/>
        </w:numPr>
        <w:rPr>
          <w:rFonts w:ascii="Arial" w:hAnsi="Arial" w:cs="Arial"/>
          <w:lang w:val="en-US"/>
        </w:rPr>
      </w:pPr>
      <w:r w:rsidRPr="008473CD">
        <w:rPr>
          <w:rFonts w:ascii="Arial" w:hAnsi="Arial" w:cs="Arial"/>
          <w:lang w:val="en-US"/>
        </w:rPr>
        <w:t>IPO announcements and special investment opportunities.</w:t>
      </w:r>
    </w:p>
    <w:p w14:paraId="7C108F02" w14:textId="5AC7083C" w:rsidR="00BA06BB" w:rsidRPr="008473CD" w:rsidRDefault="00BA06BB" w:rsidP="00BA06BB">
      <w:pPr>
        <w:rPr>
          <w:rFonts w:ascii="Arial" w:hAnsi="Arial" w:cs="Arial"/>
          <w:lang w:val="en-US"/>
        </w:rPr>
      </w:pPr>
      <w:r w:rsidRPr="008473CD">
        <w:rPr>
          <w:rFonts w:ascii="Arial" w:hAnsi="Arial" w:cs="Arial"/>
          <w:lang w:val="en-US"/>
        </w:rPr>
        <w:t>Technical implementations:</w:t>
      </w:r>
    </w:p>
    <w:p w14:paraId="614AE971" w14:textId="6F3445E2" w:rsidR="00BA06BB" w:rsidRPr="008473CD" w:rsidRDefault="00BA06BB" w:rsidP="001C7B03">
      <w:pPr>
        <w:pStyle w:val="ListParagraph"/>
        <w:numPr>
          <w:ilvl w:val="0"/>
          <w:numId w:val="6"/>
        </w:numPr>
        <w:rPr>
          <w:rFonts w:ascii="Arial" w:hAnsi="Arial" w:cs="Arial"/>
          <w:lang w:val="en-US"/>
        </w:rPr>
      </w:pPr>
      <w:r w:rsidRPr="008473CD">
        <w:rPr>
          <w:rFonts w:ascii="Arial" w:hAnsi="Arial" w:cs="Arial"/>
          <w:lang w:val="en-US"/>
        </w:rPr>
        <w:t>GUI</w:t>
      </w:r>
      <w:r w:rsidR="001C7B03" w:rsidRPr="008473CD">
        <w:rPr>
          <w:rFonts w:ascii="Arial" w:hAnsi="Arial" w:cs="Arial"/>
          <w:lang w:val="en-US"/>
        </w:rPr>
        <w:t xml:space="preserve"> and </w:t>
      </w:r>
      <w:r w:rsidR="002B6F82" w:rsidRPr="008473CD">
        <w:rPr>
          <w:rFonts w:ascii="Arial" w:hAnsi="Arial" w:cs="Arial"/>
          <w:lang w:val="en-US"/>
        </w:rPr>
        <w:t>art performance</w:t>
      </w:r>
      <w:r w:rsidRPr="008473CD">
        <w:rPr>
          <w:rFonts w:ascii="Arial" w:hAnsi="Arial" w:cs="Arial"/>
          <w:lang w:val="en-US"/>
        </w:rPr>
        <w:t xml:space="preserve">: </w:t>
      </w:r>
      <w:proofErr w:type="spellStart"/>
      <w:r w:rsidRPr="008473CD">
        <w:rPr>
          <w:rFonts w:ascii="Arial" w:hAnsi="Arial" w:cs="Arial"/>
          <w:lang w:val="en-US"/>
        </w:rPr>
        <w:t>Pygame</w:t>
      </w:r>
      <w:proofErr w:type="spellEnd"/>
    </w:p>
    <w:p w14:paraId="7EBC6864" w14:textId="25F8FD76" w:rsidR="00BA06BB" w:rsidRPr="008473CD" w:rsidRDefault="00BA06BB" w:rsidP="001C7B03">
      <w:pPr>
        <w:pStyle w:val="ListParagraph"/>
        <w:numPr>
          <w:ilvl w:val="0"/>
          <w:numId w:val="6"/>
        </w:numPr>
        <w:rPr>
          <w:rFonts w:ascii="Arial" w:hAnsi="Arial" w:cs="Arial"/>
          <w:lang w:val="en-US"/>
        </w:rPr>
      </w:pPr>
      <w:r w:rsidRPr="008473CD">
        <w:rPr>
          <w:rFonts w:ascii="Arial" w:hAnsi="Arial" w:cs="Arial"/>
          <w:lang w:val="en-US"/>
        </w:rPr>
        <w:t>Local configurations: Json</w:t>
      </w:r>
    </w:p>
    <w:p w14:paraId="5FA94D1C" w14:textId="518532A0" w:rsidR="00BA06BB" w:rsidRPr="008473CD" w:rsidRDefault="00BA06BB" w:rsidP="001C7B03">
      <w:pPr>
        <w:pStyle w:val="ListParagraph"/>
        <w:numPr>
          <w:ilvl w:val="0"/>
          <w:numId w:val="6"/>
        </w:numPr>
        <w:rPr>
          <w:rFonts w:ascii="Arial" w:hAnsi="Arial" w:cs="Arial"/>
          <w:lang w:val="en-US"/>
        </w:rPr>
      </w:pPr>
      <w:r w:rsidRPr="008473CD">
        <w:rPr>
          <w:rFonts w:ascii="Arial" w:hAnsi="Arial" w:cs="Arial"/>
          <w:lang w:val="en-US"/>
        </w:rPr>
        <w:t xml:space="preserve">Database: </w:t>
      </w:r>
      <w:proofErr w:type="spellStart"/>
      <w:r w:rsidRPr="008473CD">
        <w:rPr>
          <w:rFonts w:ascii="Arial" w:hAnsi="Arial" w:cs="Arial"/>
          <w:lang w:val="en-US"/>
        </w:rPr>
        <w:t>Sqlite</w:t>
      </w:r>
      <w:proofErr w:type="spellEnd"/>
    </w:p>
    <w:p w14:paraId="743E5E6E" w14:textId="4F3C102C" w:rsidR="00BA06BB" w:rsidRPr="008473CD" w:rsidRDefault="00BA06BB" w:rsidP="001C7B03">
      <w:pPr>
        <w:pStyle w:val="ListParagraph"/>
        <w:numPr>
          <w:ilvl w:val="0"/>
          <w:numId w:val="6"/>
        </w:numPr>
        <w:rPr>
          <w:rFonts w:ascii="Arial" w:hAnsi="Arial" w:cs="Arial"/>
          <w:lang w:val="en-US"/>
        </w:rPr>
      </w:pPr>
      <w:r w:rsidRPr="008473CD">
        <w:rPr>
          <w:rFonts w:ascii="Arial" w:hAnsi="Arial" w:cs="Arial"/>
          <w:lang w:val="en-US"/>
        </w:rPr>
        <w:t>Random simulation: Python random module</w:t>
      </w:r>
    </w:p>
    <w:p w14:paraId="7F132D64" w14:textId="44DDFB15" w:rsidR="001C7B03" w:rsidRPr="008473CD" w:rsidRDefault="00706B6A" w:rsidP="001C7B03">
      <w:pPr>
        <w:pStyle w:val="ListParagraph"/>
        <w:numPr>
          <w:ilvl w:val="0"/>
          <w:numId w:val="6"/>
        </w:numPr>
        <w:rPr>
          <w:rFonts w:ascii="Arial" w:hAnsi="Arial" w:cs="Arial"/>
          <w:lang w:val="en-US"/>
        </w:rPr>
      </w:pPr>
      <w:r w:rsidRPr="008473CD">
        <w:rPr>
          <w:rFonts w:ascii="Arial" w:hAnsi="Arial" w:cs="Arial"/>
          <w:lang w:val="en-US"/>
        </w:rPr>
        <w:t xml:space="preserve">Version Control: Git / </w:t>
      </w:r>
      <w:proofErr w:type="spellStart"/>
      <w:r w:rsidRPr="008473CD">
        <w:rPr>
          <w:rFonts w:ascii="Arial" w:hAnsi="Arial" w:cs="Arial"/>
          <w:lang w:val="en-US"/>
        </w:rPr>
        <w:t>Github</w:t>
      </w:r>
      <w:proofErr w:type="spellEnd"/>
      <w:r w:rsidR="00D62B02" w:rsidRPr="008473CD">
        <w:rPr>
          <w:rFonts w:ascii="Arial" w:hAnsi="Arial" w:cs="Arial"/>
          <w:lang w:val="en-US"/>
        </w:rPr>
        <w:t xml:space="preserve"> </w:t>
      </w:r>
    </w:p>
    <w:p w14:paraId="33683C27" w14:textId="0C4C11D9" w:rsidR="004E47FD" w:rsidRPr="008473CD" w:rsidRDefault="004E47FD" w:rsidP="008473CD">
      <w:pPr>
        <w:rPr>
          <w:rFonts w:ascii="Arial" w:hAnsi="Arial" w:cs="Arial"/>
          <w:lang w:val="en-US"/>
        </w:rPr>
      </w:pPr>
    </w:p>
    <w:sectPr w:rsidR="004E47FD" w:rsidRPr="00847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65F23"/>
    <w:multiLevelType w:val="hybridMultilevel"/>
    <w:tmpl w:val="87C8AA9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26F66CE"/>
    <w:multiLevelType w:val="hybridMultilevel"/>
    <w:tmpl w:val="89B0C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2975E06"/>
    <w:multiLevelType w:val="hybridMultilevel"/>
    <w:tmpl w:val="54466FAC"/>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02097C"/>
    <w:multiLevelType w:val="hybridMultilevel"/>
    <w:tmpl w:val="4A8EBF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046BD7"/>
    <w:multiLevelType w:val="hybridMultilevel"/>
    <w:tmpl w:val="30E41D76"/>
    <w:lvl w:ilvl="0" w:tplc="44420996">
      <w:numFmt w:val="bullet"/>
      <w:lvlText w:val="-"/>
      <w:lvlJc w:val="left"/>
      <w:pPr>
        <w:ind w:left="360" w:hanging="360"/>
      </w:pPr>
      <w:rPr>
        <w:rFonts w:ascii="Aptos" w:eastAsiaTheme="minorEastAsia"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AFC790A"/>
    <w:multiLevelType w:val="hybridMultilevel"/>
    <w:tmpl w:val="68D2C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6511788">
    <w:abstractNumId w:val="3"/>
  </w:num>
  <w:num w:numId="2" w16cid:durableId="312179464">
    <w:abstractNumId w:val="0"/>
  </w:num>
  <w:num w:numId="3" w16cid:durableId="1581131948">
    <w:abstractNumId w:val="5"/>
  </w:num>
  <w:num w:numId="4" w16cid:durableId="512305665">
    <w:abstractNumId w:val="4"/>
  </w:num>
  <w:num w:numId="5" w16cid:durableId="1247225795">
    <w:abstractNumId w:val="2"/>
  </w:num>
  <w:num w:numId="6" w16cid:durableId="6977050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5F"/>
    <w:rsid w:val="00124120"/>
    <w:rsid w:val="001C7B03"/>
    <w:rsid w:val="002B6F82"/>
    <w:rsid w:val="00376CC6"/>
    <w:rsid w:val="004016DA"/>
    <w:rsid w:val="004D774A"/>
    <w:rsid w:val="004E47FD"/>
    <w:rsid w:val="004F38F9"/>
    <w:rsid w:val="00500A5F"/>
    <w:rsid w:val="005C21BB"/>
    <w:rsid w:val="00636DF9"/>
    <w:rsid w:val="0064581B"/>
    <w:rsid w:val="006D7F18"/>
    <w:rsid w:val="00706B6A"/>
    <w:rsid w:val="007F4BAE"/>
    <w:rsid w:val="008473CD"/>
    <w:rsid w:val="008778EE"/>
    <w:rsid w:val="00AD09DA"/>
    <w:rsid w:val="00BA06BB"/>
    <w:rsid w:val="00C95355"/>
    <w:rsid w:val="00D40026"/>
    <w:rsid w:val="00D62B02"/>
    <w:rsid w:val="00DF5D38"/>
    <w:rsid w:val="00E8291C"/>
    <w:rsid w:val="00EB4A56"/>
    <w:rsid w:val="00F2148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595BB3"/>
  <w15:chartTrackingRefBased/>
  <w15:docId w15:val="{42634240-07CA-B348-BA7B-F00A5F10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A5F"/>
    <w:rPr>
      <w:rFonts w:eastAsiaTheme="majorEastAsia" w:cstheme="majorBidi"/>
      <w:color w:val="272727" w:themeColor="text1" w:themeTint="D8"/>
    </w:rPr>
  </w:style>
  <w:style w:type="paragraph" w:styleId="Title">
    <w:name w:val="Title"/>
    <w:basedOn w:val="Normal"/>
    <w:next w:val="Normal"/>
    <w:link w:val="TitleChar"/>
    <w:uiPriority w:val="10"/>
    <w:qFormat/>
    <w:rsid w:val="0050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A5F"/>
    <w:pPr>
      <w:spacing w:before="160"/>
      <w:jc w:val="center"/>
    </w:pPr>
    <w:rPr>
      <w:i/>
      <w:iCs/>
      <w:color w:val="404040" w:themeColor="text1" w:themeTint="BF"/>
    </w:rPr>
  </w:style>
  <w:style w:type="character" w:customStyle="1" w:styleId="QuoteChar">
    <w:name w:val="Quote Char"/>
    <w:basedOn w:val="DefaultParagraphFont"/>
    <w:link w:val="Quote"/>
    <w:uiPriority w:val="29"/>
    <w:rsid w:val="00500A5F"/>
    <w:rPr>
      <w:i/>
      <w:iCs/>
      <w:color w:val="404040" w:themeColor="text1" w:themeTint="BF"/>
    </w:rPr>
  </w:style>
  <w:style w:type="paragraph" w:styleId="ListParagraph">
    <w:name w:val="List Paragraph"/>
    <w:basedOn w:val="Normal"/>
    <w:uiPriority w:val="34"/>
    <w:qFormat/>
    <w:rsid w:val="00500A5F"/>
    <w:pPr>
      <w:ind w:left="720"/>
      <w:contextualSpacing/>
    </w:pPr>
  </w:style>
  <w:style w:type="character" w:styleId="IntenseEmphasis">
    <w:name w:val="Intense Emphasis"/>
    <w:basedOn w:val="DefaultParagraphFont"/>
    <w:uiPriority w:val="21"/>
    <w:qFormat/>
    <w:rsid w:val="00500A5F"/>
    <w:rPr>
      <w:i/>
      <w:iCs/>
      <w:color w:val="0F4761" w:themeColor="accent1" w:themeShade="BF"/>
    </w:rPr>
  </w:style>
  <w:style w:type="paragraph" w:styleId="IntenseQuote">
    <w:name w:val="Intense Quote"/>
    <w:basedOn w:val="Normal"/>
    <w:next w:val="Normal"/>
    <w:link w:val="IntenseQuoteChar"/>
    <w:uiPriority w:val="30"/>
    <w:qFormat/>
    <w:rsid w:val="00500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A5F"/>
    <w:rPr>
      <w:i/>
      <w:iCs/>
      <w:color w:val="0F4761" w:themeColor="accent1" w:themeShade="BF"/>
    </w:rPr>
  </w:style>
  <w:style w:type="character" w:styleId="IntenseReference">
    <w:name w:val="Intense Reference"/>
    <w:basedOn w:val="DefaultParagraphFont"/>
    <w:uiPriority w:val="32"/>
    <w:qFormat/>
    <w:rsid w:val="00500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Haochen Qiu</dc:creator>
  <cp:keywords/>
  <dc:description/>
  <cp:lastModifiedBy>Haochen Qiu</cp:lastModifiedBy>
  <cp:revision>11</cp:revision>
  <dcterms:created xsi:type="dcterms:W3CDTF">2026-08-29T01:27:00Z</dcterms:created>
  <dcterms:modified xsi:type="dcterms:W3CDTF">2026-08-31T14:18:00Z</dcterms:modified>
</cp:coreProperties>
</file>