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Reviews for Documentation</w:t>
      </w:r>
    </w:p>
    <w:p>
      <w:pPr>
        <w:pStyle w:val="Normal"/>
        <w:ind w:left="720" w:hanging="0"/>
        <w:rPr>
          <w:sz w:val="56"/>
          <w:szCs w:val="56"/>
        </w:rPr>
      </w:pPr>
      <w:r>
        <w:rPr>
          <w:sz w:val="56"/>
          <w:szCs w:val="56"/>
        </w:rPr>
      </w:r>
    </w:p>
    <w:sdt>
      <w:sdtPr>
        <w:docPartObj>
          <w:docPartGallery w:val="Table of Contents"/>
          <w:docPartUnique w:val="true"/>
        </w:docPartObj>
        <w:id w:val="993849323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13950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bCs w:val="false"/>
              <w:color w:val="auto"/>
              <w:lang w:val="en-US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530150906">
            <w:r>
              <w:rPr>
                <w:webHidden/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_Toc530150906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3950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bCs w:val="false"/>
              <w:color w:val="auto"/>
              <w:lang w:val="en-US"/>
            </w:rPr>
          </w:pPr>
          <w:hyperlink w:anchor="_Toc530150907">
            <w:r>
              <w:rPr>
                <w:webHidden/>
                <w:rStyle w:val="IndexLink"/>
              </w:rPr>
              <w:t>Huseyin Sert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_Toc530150907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3950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bCs w:val="false"/>
              <w:color w:val="auto"/>
              <w:lang w:val="en-US"/>
            </w:rPr>
          </w:pPr>
          <w:hyperlink w:anchor="_Toc530150908">
            <w:r>
              <w:rPr>
                <w:webHidden/>
                <w:rStyle w:val="IndexLink"/>
              </w:rPr>
              <w:t>Harrison James Marcks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_Toc530150908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3950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bCs w:val="false"/>
              <w:color w:val="auto"/>
              <w:lang w:val="en-US"/>
            </w:rPr>
          </w:pPr>
          <w:hyperlink w:anchor="_Toc530150909">
            <w:r>
              <w:rPr>
                <w:webHidden/>
                <w:rStyle w:val="IndexLink"/>
              </w:rPr>
              <w:t>Jesse Batt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_Toc530150909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3950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bCs w:val="false"/>
              <w:color w:val="auto"/>
              <w:lang w:val="en-US"/>
            </w:rPr>
          </w:pPr>
          <w:hyperlink w:anchor="_Toc530150910">
            <w:r>
              <w:rPr>
                <w:webHidden/>
                <w:rStyle w:val="IndexLink"/>
              </w:rPr>
              <w:t>Dan Steer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_Toc530150910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_Toc530150906"/>
      <w:r>
        <w:rPr/>
        <w:t>Introduction</w:t>
      </w:r>
      <w:bookmarkEnd w:id="0"/>
    </w:p>
    <w:p>
      <w:pPr>
        <w:pStyle w:val="Normal"/>
        <w:rPr>
          <w:sz w:val="28"/>
          <w:szCs w:val="56"/>
        </w:rPr>
      </w:pPr>
      <w:r>
        <w:rPr>
          <w:sz w:val="28"/>
          <w:szCs w:val="56"/>
        </w:rPr>
        <w:t>This file will list out all documentation completed by the members of 0xDEADBEEF group and display if those documents have been reviewed and if so, by whom.</w:t>
      </w:r>
    </w:p>
    <w:p>
      <w:pPr>
        <w:pStyle w:val="Normal"/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Normal"/>
        <w:rPr>
          <w:sz w:val="28"/>
          <w:szCs w:val="56"/>
        </w:rPr>
      </w:pPr>
      <w:r>
        <w:rPr>
          <w:sz w:val="28"/>
          <w:szCs w:val="56"/>
        </w:rPr>
        <w:t>Members: Huseyin Sert (HS), Harrison James Marcks (HJM), Jesse Batt (JB) and Dan Steer(DS).</w:t>
      </w:r>
    </w:p>
    <w:p>
      <w:pPr>
        <w:pStyle w:val="Normal"/>
        <w:rPr>
          <w:sz w:val="28"/>
          <w:szCs w:val="56"/>
        </w:rPr>
      </w:pPr>
      <w:r>
        <w:rPr>
          <w:sz w:val="28"/>
          <w:szCs w:val="56"/>
        </w:rPr>
      </w:r>
      <w:bookmarkStart w:id="1" w:name="_GoBack"/>
      <w:bookmarkStart w:id="2" w:name="_GoBack"/>
      <w:bookmarkEnd w:id="2"/>
    </w:p>
    <w:p>
      <w:pPr>
        <w:pStyle w:val="Normal"/>
        <w:rPr>
          <w:sz w:val="28"/>
          <w:szCs w:val="56"/>
        </w:rPr>
      </w:pPr>
      <w:r>
        <w:rPr>
          <w:sz w:val="28"/>
          <w:szCs w:val="56"/>
        </w:rPr>
        <w:t>Keywords:</w:t>
      </w:r>
    </w:p>
    <w:p>
      <w:pPr>
        <w:pStyle w:val="Normal"/>
        <w:rPr>
          <w:sz w:val="28"/>
          <w:szCs w:val="56"/>
        </w:rPr>
      </w:pPr>
      <w:r>
        <w:rPr>
          <w:sz w:val="28"/>
          <w:szCs w:val="56"/>
        </w:rPr>
        <w:t>SDLL: Software Design Low Level</w:t>
      </w:r>
    </w:p>
    <w:p>
      <w:pPr>
        <w:pStyle w:val="Normal"/>
        <w:rPr>
          <w:sz w:val="28"/>
          <w:szCs w:val="56"/>
        </w:rPr>
      </w:pPr>
      <w:r>
        <w:rPr>
          <w:sz w:val="28"/>
          <w:szCs w:val="56"/>
        </w:rPr>
        <w:t>AT: Acceptance Test</w:t>
      </w:r>
    </w:p>
    <w:p>
      <w:pPr>
        <w:pStyle w:val="Normal"/>
        <w:rPr>
          <w:sz w:val="28"/>
          <w:szCs w:val="56"/>
        </w:rPr>
      </w:pPr>
      <w:r>
        <w:rPr>
          <w:sz w:val="28"/>
          <w:szCs w:val="56"/>
        </w:rPr>
        <w:t>FSM: Finite State Machine</w:t>
      </w:r>
    </w:p>
    <w:p>
      <w:pPr>
        <w:pStyle w:val="Normal"/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Normal"/>
        <w:rPr>
          <w:sz w:val="28"/>
          <w:szCs w:val="56"/>
        </w:rPr>
      </w:pPr>
      <w:r>
        <w:rPr>
          <w:sz w:val="28"/>
          <w:szCs w:val="56"/>
        </w:rPr>
        <w:t xml:space="preserve">On the Comments / Questions / Revision Request column, user (Name(s) given in </w:t>
      </w:r>
      <w:r>
        <w:rPr>
          <w:b/>
          <w:sz w:val="28"/>
          <w:szCs w:val="56"/>
        </w:rPr>
        <w:t>Reviewed By</w:t>
      </w:r>
      <w:r>
        <w:rPr>
          <w:sz w:val="28"/>
          <w:szCs w:val="56"/>
        </w:rPr>
        <w:t>) will specify what they are writing about and date it. Task creator will then respond. This way progress of each task will be also be viewed.</w:t>
      </w:r>
    </w:p>
    <w:p>
      <w:pPr>
        <w:pStyle w:val="Normal"/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Heading1"/>
        <w:rPr/>
      </w:pPr>
      <w:bookmarkStart w:id="3" w:name="_Toc530150907"/>
      <w:r>
        <w:rPr/>
        <w:t>Huseyin Sert</w:t>
      </w:r>
      <w:bookmarkEnd w:id="3"/>
      <w:r>
        <w:rPr/>
        <w:tab/>
      </w:r>
    </w:p>
    <w:tbl>
      <w:tblPr>
        <w:tblStyle w:val="GridTable1Light"/>
        <w:tblW w:w="122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0"/>
        <w:gridCol w:w="3773"/>
        <w:gridCol w:w="1873"/>
        <w:gridCol w:w="3521"/>
        <w:gridCol w:w="1198"/>
        <w:gridCol w:w="1340"/>
      </w:tblGrid>
      <w:tr>
        <w:trPr>
          <w:trHeight w:val="67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</w:r>
          </w:p>
        </w:tc>
        <w:tc>
          <w:tcPr>
            <w:tcW w:w="3773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Task</w:t>
            </w:r>
          </w:p>
        </w:tc>
        <w:tc>
          <w:tcPr>
            <w:tcW w:w="1873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Reviewed By</w:t>
            </w:r>
          </w:p>
        </w:tc>
        <w:tc>
          <w:tcPr>
            <w:tcW w:w="3521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Comments / Questions / Revision Requests</w:t>
            </w:r>
          </w:p>
        </w:tc>
        <w:tc>
          <w:tcPr>
            <w:tcW w:w="1198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Revision Made</w:t>
            </w:r>
          </w:p>
        </w:tc>
        <w:tc>
          <w:tcPr>
            <w:tcW w:w="1340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Complete</w:t>
            </w:r>
          </w:p>
        </w:tc>
      </w:tr>
      <w:tr>
        <w:trPr>
          <w:trHeight w:val="294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color w:val="FF0000"/>
                <w:sz w:val="28"/>
                <w:szCs w:val="56"/>
              </w:rPr>
            </w:pPr>
            <w:r>
              <w:rPr>
                <w:b/>
                <w:bCs/>
                <w:color w:val="FF0000"/>
                <w:sz w:val="28"/>
                <w:szCs w:val="56"/>
              </w:rPr>
              <w:t>NA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Example use case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HJM, DS, JB</w:t>
            </w:r>
          </w:p>
        </w:tc>
        <w:tc>
          <w:tcPr>
            <w:tcW w:w="352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Comment(HJM): Looks good.</w:t>
            </w:r>
            <w:r>
              <w:rPr>
                <w:sz w:val="28"/>
                <w:szCs w:val="56"/>
              </w:rPr>
              <w:t xml:space="preserve"> </w:t>
            </w:r>
            <w:r>
              <w:rPr>
                <w:color w:val="FF0000"/>
                <w:sz w:val="28"/>
                <w:szCs w:val="56"/>
              </w:rPr>
              <w:t>(16/11/18)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Comment(DS): Looks good. (16/11/18)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 xml:space="preserve">Comment(JB): Looks good. (16/11/18) 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color w:val="FF0000"/>
                <w:sz w:val="28"/>
                <w:szCs w:val="56"/>
              </w:rPr>
            </w:pPr>
            <w:r>
              <w:rPr>
                <w:b/>
                <w:bCs/>
                <w:color w:val="FF0000"/>
                <w:sz w:val="28"/>
                <w:szCs w:val="56"/>
              </w:rPr>
              <w:t>NA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Example use case 2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HJM, DS</w:t>
            </w:r>
          </w:p>
        </w:tc>
        <w:tc>
          <w:tcPr>
            <w:tcW w:w="352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Revision Request(HJM): This is wrong because of XYZ. Please change. (16/11/18)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Response: XYZ changes have been made. (18/11/18)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Comments(HJM): Changes are confirmed. Looks good now. (19/11/18)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 xml:space="preserve">Comments(DS): Looks good. </w:t>
            </w:r>
            <w:r>
              <w:rPr>
                <w:sz w:val="28"/>
                <w:szCs w:val="56"/>
              </w:rPr>
              <w:t>(</w:t>
            </w:r>
            <w:r>
              <w:rPr>
                <w:color w:val="FF0000"/>
                <w:sz w:val="28"/>
                <w:szCs w:val="56"/>
              </w:rPr>
              <w:t>19/11/18)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YES</w:t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1.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Initial high level design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2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287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2.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Screen SDLL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2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377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3.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Ease of use AT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2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287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4.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Screen AT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2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287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5.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BPM AT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2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287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6.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Changes and corrections to ECG Requirements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2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287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7.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Review Documentation file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2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287" w:hRule="atLeast"/>
        </w:trPr>
        <w:tc>
          <w:tcPr>
            <w:tcW w:w="5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8.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Review Development file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2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</w:tbl>
    <w:p>
      <w:pPr>
        <w:pStyle w:val="Normal"/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Normal"/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Heading1"/>
        <w:rPr/>
      </w:pPr>
      <w:bookmarkStart w:id="4" w:name="_Toc530150908"/>
      <w:r>
        <w:rPr/>
        <w:t>Harrison James Marcks</w:t>
      </w:r>
      <w:bookmarkEnd w:id="4"/>
    </w:p>
    <w:tbl>
      <w:tblPr>
        <w:tblStyle w:val="GridTable1Light"/>
        <w:tblW w:w="122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5"/>
        <w:gridCol w:w="3773"/>
        <w:gridCol w:w="1874"/>
        <w:gridCol w:w="3515"/>
        <w:gridCol w:w="1198"/>
        <w:gridCol w:w="1340"/>
      </w:tblGrid>
      <w:tr>
        <w:trPr>
          <w:trHeight w:val="67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</w:r>
          </w:p>
        </w:tc>
        <w:tc>
          <w:tcPr>
            <w:tcW w:w="3773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Task</w:t>
            </w:r>
          </w:p>
        </w:tc>
        <w:tc>
          <w:tcPr>
            <w:tcW w:w="1874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Reviewed By</w:t>
            </w:r>
          </w:p>
        </w:tc>
        <w:tc>
          <w:tcPr>
            <w:tcW w:w="351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Comments / Questions / Revision Requests</w:t>
            </w:r>
          </w:p>
        </w:tc>
        <w:tc>
          <w:tcPr>
            <w:tcW w:w="1198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Revision Made</w:t>
            </w:r>
          </w:p>
        </w:tc>
        <w:tc>
          <w:tcPr>
            <w:tcW w:w="1340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Complete</w:t>
            </w:r>
          </w:p>
        </w:tc>
      </w:tr>
      <w:tr>
        <w:trPr>
          <w:trHeight w:val="294" w:hRule="atLeast"/>
        </w:trPr>
        <w:tc>
          <w:tcPr>
            <w:tcW w:w="5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1.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>
              <w:rPr>
                <w:rFonts w:cs="Helvetica"/>
                <w:color w:val="353535"/>
                <w:sz w:val="28"/>
                <w:lang w:val="en-US"/>
              </w:rPr>
              <w:t>Requirements tidy up and codification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1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Comment(HS): Everything seems to be nicely organised. (16/11/18)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5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2.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>
              <w:rPr>
                <w:rFonts w:cs="Helvetica"/>
                <w:color w:val="353535"/>
                <w:sz w:val="28"/>
                <w:lang w:val="en-US"/>
              </w:rPr>
              <w:t>Update to initial design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1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Comment(HS): Looks good. (16/11/18)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YES</w:t>
            </w:r>
          </w:p>
        </w:tc>
      </w:tr>
      <w:tr>
        <w:trPr>
          <w:trHeight w:val="377" w:hRule="atLeast"/>
        </w:trPr>
        <w:tc>
          <w:tcPr>
            <w:tcW w:w="5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3.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>
              <w:rPr>
                <w:rFonts w:cs="Helvetica"/>
                <w:color w:val="353535"/>
                <w:sz w:val="28"/>
                <w:lang w:val="en-US"/>
              </w:rPr>
              <w:t>Human Interface AT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1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Comment(HS): Looks good. (16/11/18)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5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4.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>
              <w:rPr>
                <w:rFonts w:cs="Helvetica"/>
                <w:color w:val="353535"/>
                <w:sz w:val="28"/>
                <w:lang w:val="en-US"/>
              </w:rPr>
              <w:t>BPM Requirements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1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Question(HS): I think Laurence said that this needed to be separated from ECG requirements. When it is done, it should be fine. (16/11/18)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Response: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287" w:hRule="atLeast"/>
        </w:trPr>
        <w:tc>
          <w:tcPr>
            <w:tcW w:w="5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5.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>
              <w:rPr>
                <w:rFonts w:cs="Helvetica"/>
                <w:color w:val="353535"/>
                <w:sz w:val="28"/>
                <w:lang w:val="en-US"/>
              </w:rPr>
              <w:t>General tidying and initial standards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1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719" w:hRule="atLeast"/>
        </w:trPr>
        <w:tc>
          <w:tcPr>
            <w:tcW w:w="5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6.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>
              <w:rPr>
                <w:rFonts w:cs="Helvetica"/>
                <w:color w:val="353535"/>
                <w:sz w:val="28"/>
                <w:lang w:val="en-US"/>
              </w:rPr>
              <w:t>Collation of ATs into single useful document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1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Comment(HS): Looks good. (16/11/18)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5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7.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>
              <w:rPr>
                <w:rFonts w:cs="Helvetica"/>
                <w:color w:val="353535"/>
                <w:sz w:val="28"/>
                <w:lang w:val="en-US"/>
              </w:rPr>
              <w:t>POST/Power AT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1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Revision Request(HS): Wi-Fi and Bluetooth test may need to be removed. (16/11/18)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287" w:hRule="atLeast"/>
        </w:trPr>
        <w:tc>
          <w:tcPr>
            <w:tcW w:w="5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8.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>
              <w:rPr>
                <w:rFonts w:cs="Helvetica"/>
                <w:color w:val="353535"/>
                <w:sz w:val="28"/>
                <w:lang w:val="en-US"/>
              </w:rPr>
              <w:t xml:space="preserve">FSM for buttons 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DS</w:t>
            </w:r>
          </w:p>
        </w:tc>
        <w:tc>
          <w:tcPr>
            <w:tcW w:w="351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287" w:hRule="atLeast"/>
        </w:trPr>
        <w:tc>
          <w:tcPr>
            <w:tcW w:w="5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9.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>
              <w:rPr>
                <w:rFonts w:cs="Helvetica"/>
                <w:color w:val="353535"/>
                <w:sz w:val="28"/>
                <w:lang w:val="en-US"/>
              </w:rPr>
              <w:t>Button handler framework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1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287" w:hRule="atLeast"/>
        </w:trPr>
        <w:tc>
          <w:tcPr>
            <w:tcW w:w="5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10.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="Helvetica"/>
                <w:color w:val="353535"/>
                <w:sz w:val="28"/>
                <w:lang w:val="en-US"/>
              </w:rPr>
              <w:t>More additions to standards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DS</w:t>
            </w:r>
          </w:p>
        </w:tc>
        <w:tc>
          <w:tcPr>
            <w:tcW w:w="351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287" w:hRule="atLeast"/>
        </w:trPr>
        <w:tc>
          <w:tcPr>
            <w:tcW w:w="5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11.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  <w:lang w:val="en-US"/>
              </w:rPr>
            </w:pPr>
            <w:r>
              <w:rPr>
                <w:rFonts w:cs="Helvetica"/>
                <w:color w:val="353535"/>
                <w:sz w:val="28"/>
                <w:lang w:val="en-US"/>
              </w:rPr>
              <w:t>ECG design and LL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1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 xml:space="preserve"> 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287" w:hRule="atLeast"/>
        </w:trPr>
        <w:tc>
          <w:tcPr>
            <w:tcW w:w="5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 xml:space="preserve">12. </w:t>
            </w:r>
          </w:p>
        </w:tc>
        <w:tc>
          <w:tcPr>
            <w:tcW w:w="377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  <w:lang w:val="en-US"/>
              </w:rPr>
            </w:pPr>
            <w:r>
              <w:rPr>
                <w:rFonts w:cs="Helvetica"/>
                <w:color w:val="353535"/>
                <w:sz w:val="28"/>
                <w:lang w:val="en-US"/>
              </w:rPr>
              <w:t>Added double click events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1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Question: Shouldn’t this be part of development? (16/11/18)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 xml:space="preserve">Response: 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</w:tbl>
    <w:p>
      <w:pPr>
        <w:pStyle w:val="Normal"/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Heading1"/>
        <w:rPr/>
      </w:pPr>
      <w:bookmarkStart w:id="5" w:name="_Toc530150909"/>
      <w:r>
        <w:rPr/>
        <w:t>Jesse Batt</w:t>
      </w:r>
      <w:bookmarkEnd w:id="5"/>
      <w:r>
        <w:rPr/>
        <w:tab/>
      </w:r>
    </w:p>
    <w:tbl>
      <w:tblPr>
        <w:tblStyle w:val="GridTable1Light"/>
        <w:tblW w:w="122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1"/>
        <w:gridCol w:w="3832"/>
        <w:gridCol w:w="1890"/>
        <w:gridCol w:w="3565"/>
        <w:gridCol w:w="1198"/>
        <w:gridCol w:w="1339"/>
      </w:tblGrid>
      <w:tr>
        <w:trPr>
          <w:trHeight w:val="67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</w:r>
          </w:p>
        </w:tc>
        <w:tc>
          <w:tcPr>
            <w:tcW w:w="3832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Task</w:t>
            </w:r>
          </w:p>
        </w:tc>
        <w:tc>
          <w:tcPr>
            <w:tcW w:w="1890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Reviewed By</w:t>
            </w:r>
          </w:p>
        </w:tc>
        <w:tc>
          <w:tcPr>
            <w:tcW w:w="356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Comments / Questions / Revision Requests</w:t>
            </w:r>
          </w:p>
        </w:tc>
        <w:tc>
          <w:tcPr>
            <w:tcW w:w="1198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Revision Made</w:t>
            </w:r>
          </w:p>
        </w:tc>
        <w:tc>
          <w:tcPr>
            <w:tcW w:w="133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Complete</w:t>
            </w:r>
          </w:p>
        </w:tc>
      </w:tr>
      <w:tr>
        <w:trPr>
          <w:trHeight w:val="294" w:hRule="atLeast"/>
        </w:trPr>
        <w:tc>
          <w:tcPr>
            <w:tcW w:w="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1.</w:t>
            </w:r>
          </w:p>
        </w:tc>
        <w:tc>
          <w:tcPr>
            <w:tcW w:w="383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Menu AT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6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Comment(HS): Looks good.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2.</w:t>
            </w:r>
          </w:p>
        </w:tc>
        <w:tc>
          <w:tcPr>
            <w:tcW w:w="383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Data Handling AT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6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Revision Request(HS): There seems to be a typo on the second data handling test. (16/11/18)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377" w:hRule="atLeast"/>
        </w:trPr>
        <w:tc>
          <w:tcPr>
            <w:tcW w:w="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3.</w:t>
            </w:r>
          </w:p>
        </w:tc>
        <w:tc>
          <w:tcPr>
            <w:tcW w:w="383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Menu SDLL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6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Comment(HS): Looks good. Well detailed.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4.</w:t>
            </w:r>
          </w:p>
        </w:tc>
        <w:tc>
          <w:tcPr>
            <w:tcW w:w="383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Data Handling SDLL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6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</w:tbl>
    <w:p>
      <w:pPr>
        <w:pStyle w:val="Normal"/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Heading1"/>
        <w:rPr/>
      </w:pPr>
      <w:bookmarkStart w:id="6" w:name="_Toc530150910"/>
      <w:r>
        <w:rPr/>
        <w:t>Dan Steer</w:t>
      </w:r>
      <w:bookmarkEnd w:id="6"/>
      <w:r>
        <w:rPr/>
        <w:tab/>
      </w:r>
    </w:p>
    <w:tbl>
      <w:tblPr>
        <w:tblStyle w:val="GridTable1Light"/>
        <w:tblW w:w="122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1"/>
        <w:gridCol w:w="3832"/>
        <w:gridCol w:w="1890"/>
        <w:gridCol w:w="3565"/>
        <w:gridCol w:w="1198"/>
        <w:gridCol w:w="1339"/>
      </w:tblGrid>
      <w:tr>
        <w:trPr>
          <w:trHeight w:val="67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</w:r>
          </w:p>
        </w:tc>
        <w:tc>
          <w:tcPr>
            <w:tcW w:w="3832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Task</w:t>
            </w:r>
          </w:p>
        </w:tc>
        <w:tc>
          <w:tcPr>
            <w:tcW w:w="1890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Reviewed By</w:t>
            </w:r>
          </w:p>
        </w:tc>
        <w:tc>
          <w:tcPr>
            <w:tcW w:w="356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Comments / Questions / Revision Requests</w:t>
            </w:r>
          </w:p>
        </w:tc>
        <w:tc>
          <w:tcPr>
            <w:tcW w:w="1198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Revision Made</w:t>
            </w:r>
          </w:p>
        </w:tc>
        <w:tc>
          <w:tcPr>
            <w:tcW w:w="133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Complete</w:t>
            </w:r>
          </w:p>
        </w:tc>
      </w:tr>
      <w:tr>
        <w:trPr>
          <w:trHeight w:val="411" w:hRule="atLeast"/>
        </w:trPr>
        <w:tc>
          <w:tcPr>
            <w:tcW w:w="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1.</w:t>
            </w:r>
          </w:p>
        </w:tc>
        <w:tc>
          <w:tcPr>
            <w:tcW w:w="383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AT: Interfacing Between Devices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6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287" w:hRule="atLeast"/>
        </w:trPr>
        <w:tc>
          <w:tcPr>
            <w:tcW w:w="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2.</w:t>
            </w:r>
          </w:p>
        </w:tc>
        <w:tc>
          <w:tcPr>
            <w:tcW w:w="383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AT: Database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6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377" w:hRule="atLeast"/>
        </w:trPr>
        <w:tc>
          <w:tcPr>
            <w:tcW w:w="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3.</w:t>
            </w:r>
          </w:p>
        </w:tc>
        <w:tc>
          <w:tcPr>
            <w:tcW w:w="383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SDLL: Interfacing Between Devices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6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  <w:tr>
        <w:trPr>
          <w:trHeight w:val="287" w:hRule="atLeast"/>
        </w:trPr>
        <w:tc>
          <w:tcPr>
            <w:tcW w:w="4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sz w:val="28"/>
                <w:szCs w:val="56"/>
              </w:rPr>
            </w:pPr>
            <w:r>
              <w:rPr>
                <w:b/>
                <w:bCs/>
                <w:sz w:val="28"/>
                <w:szCs w:val="56"/>
              </w:rPr>
              <w:t>4.</w:t>
            </w:r>
          </w:p>
        </w:tc>
        <w:tc>
          <w:tcPr>
            <w:tcW w:w="383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SDLL: Database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356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  <w:tc>
          <w:tcPr>
            <w:tcW w:w="1339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d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92da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GB"/>
    </w:rPr>
  </w:style>
  <w:style w:type="character" w:styleId="InternetLink">
    <w:name w:val="Internet Link"/>
    <w:basedOn w:val="DefaultParagraphFont"/>
    <w:uiPriority w:val="99"/>
    <w:unhideWhenUsed/>
    <w:rsid w:val="00292dac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292dac"/>
    <w:pPr>
      <w:spacing w:lineRule="auto" w:line="276" w:before="480" w:after="0"/>
    </w:pPr>
    <w:rPr>
      <w:b/>
      <w:bCs/>
      <w:sz w:val="28"/>
      <w:szCs w:val="28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292dac"/>
    <w:pPr>
      <w:spacing w:before="120" w:after="0"/>
    </w:pPr>
    <w:rPr>
      <w:rFonts w:ascii="Calibri Light" w:hAnsi="Calibri Light" w:asciiTheme="majorHAnsi" w:hAnsiTheme="majorHAnsi"/>
      <w:b/>
      <w:bCs/>
      <w:color w:val="548DD4"/>
    </w:rPr>
  </w:style>
  <w:style w:type="paragraph" w:styleId="Contents2">
    <w:name w:val="TOC 2"/>
    <w:basedOn w:val="Normal"/>
    <w:next w:val="Normal"/>
    <w:autoRedefine/>
    <w:uiPriority w:val="39"/>
    <w:semiHidden/>
    <w:unhideWhenUsed/>
    <w:rsid w:val="00292dac"/>
    <w:pPr/>
    <w:rPr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292dac"/>
    <w:pPr>
      <w:ind w:left="240" w:hanging="0"/>
    </w:pPr>
    <w:rPr>
      <w:i/>
      <w:iCs/>
      <w:sz w:val="22"/>
      <w:szCs w:val="22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292dac"/>
    <w:pPr>
      <w:ind w:left="48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292dac"/>
    <w:pPr>
      <w:ind w:left="72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292dac"/>
    <w:pPr>
      <w:ind w:left="96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292dac"/>
    <w:pPr>
      <w:ind w:left="120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292dac"/>
    <w:pPr>
      <w:ind w:left="144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292dac"/>
    <w:pPr>
      <w:ind w:left="168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019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601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01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860196"/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5Dark-Accent3">
    <w:name w:val="Grid Table 5 Dark Accent 3"/>
    <w:basedOn w:val="TableNormal"/>
    <w:uiPriority w:val="50"/>
    <w:rsid w:val="00860196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860196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-Accent3">
    <w:name w:val="List Table 5 Dark Accent 3"/>
    <w:basedOn w:val="TableNormal"/>
    <w:uiPriority w:val="50"/>
    <w:rsid w:val="00860196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60196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60196"/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UWEv2.xsl" StyleName="Harvard - UWE"/>
</file>

<file path=customXml/itemProps1.xml><?xml version="1.0" encoding="utf-8"?>
<ds:datastoreItem xmlns:ds="http://schemas.openxmlformats.org/officeDocument/2006/customXml" ds:itemID="{CC8C3F2C-8083-B44A-B5C6-80A63976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LibreOffice/6.0.6.2$Linux_X86_64 LibreOffice_project/00m0$Build-2</Application>
  <Pages>5</Pages>
  <Words>461</Words>
  <Characters>2436</Characters>
  <CharactersWithSpaces>2764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2018-11-16T14:22:00Z</dcterms:created>
  <dc:creator>Huseyin Sert</dc:creator>
  <dc:description/>
  <dc:language>en-GB</dc:language>
  <cp:lastModifiedBy/>
  <dcterms:modified xsi:type="dcterms:W3CDTF">2018-11-19T14:04:43Z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