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F8E2F3" w14:textId="4A1BCB53" w:rsidR="000D6532" w:rsidRPr="006D3CF9" w:rsidRDefault="000D6532" w:rsidP="00BB1FA5">
      <w:pPr>
        <w:pStyle w:val="Heading1"/>
        <w:rPr>
          <w:rFonts w:asciiTheme="minorHAnsi" w:hAnsiTheme="minorHAnsi" w:cstheme="minorHAnsi"/>
          <w:sz w:val="22"/>
        </w:rPr>
      </w:pPr>
      <w:bookmarkStart w:id="0" w:name="_gjdgxs" w:colFirst="0" w:colLast="0"/>
      <w:bookmarkEnd w:id="0"/>
      <w:r w:rsidRPr="006D3CF9">
        <w:rPr>
          <w:rFonts w:asciiTheme="minorHAnsi" w:hAnsiTheme="minorHAnsi" w:cstheme="minorHAnsi"/>
          <w:sz w:val="22"/>
        </w:rPr>
        <w:t xml:space="preserve">CS 250 </w:t>
      </w:r>
      <w:r w:rsidR="007953BA" w:rsidRPr="006D3CF9">
        <w:rPr>
          <w:rFonts w:asciiTheme="minorHAnsi" w:hAnsiTheme="minorHAnsi" w:cstheme="minorHAnsi"/>
          <w:sz w:val="22"/>
        </w:rPr>
        <w:t>A</w:t>
      </w:r>
      <w:r w:rsidRPr="006D3CF9">
        <w:rPr>
          <w:rFonts w:asciiTheme="minorHAnsi" w:hAnsiTheme="minorHAnsi" w:cstheme="minorHAnsi"/>
          <w:sz w:val="22"/>
        </w:rPr>
        <w:t xml:space="preserve">gile </w:t>
      </w:r>
      <w:r w:rsidR="005E26CF" w:rsidRPr="006D3CF9">
        <w:rPr>
          <w:rFonts w:asciiTheme="minorHAnsi" w:hAnsiTheme="minorHAnsi" w:cstheme="minorHAnsi"/>
          <w:sz w:val="22"/>
        </w:rPr>
        <w:t>Team</w:t>
      </w:r>
      <w:r w:rsidRPr="006D3CF9">
        <w:rPr>
          <w:rFonts w:asciiTheme="minorHAnsi" w:hAnsiTheme="minorHAnsi" w:cstheme="minorHAnsi"/>
          <w:sz w:val="22"/>
        </w:rPr>
        <w:t xml:space="preserve"> Charter Template</w:t>
      </w:r>
    </w:p>
    <w:p w14:paraId="566FAA87" w14:textId="7FA83BE6" w:rsidR="00E45EFE" w:rsidRPr="006D3CF9" w:rsidRDefault="00E45EFE" w:rsidP="00BB1FA5">
      <w:pPr>
        <w:rPr>
          <w:rFonts w:asciiTheme="minorHAnsi" w:hAnsiTheme="minorHAnsi" w:cstheme="minorHAnsi"/>
        </w:rPr>
      </w:pPr>
    </w:p>
    <w:p w14:paraId="740EE81A" w14:textId="7F40EBE4" w:rsidR="00E45EFE" w:rsidRPr="006D3CF9" w:rsidRDefault="00E45EFE" w:rsidP="00BB1FA5">
      <w:pPr>
        <w:rPr>
          <w:rFonts w:asciiTheme="minorHAnsi" w:hAnsiTheme="minorHAnsi" w:cstheme="minorHAnsi"/>
        </w:rPr>
      </w:pPr>
      <w:r w:rsidRPr="006D3CF9">
        <w:rPr>
          <w:rFonts w:asciiTheme="minorHAnsi" w:hAnsiTheme="minorHAnsi" w:cstheme="minorHAnsi"/>
        </w:rPr>
        <w:t>To complete this template, replace the bracketed text with the relevant information.</w:t>
      </w:r>
    </w:p>
    <w:p w14:paraId="5F48D00A" w14:textId="77777777" w:rsidR="00E45EFE" w:rsidRPr="006D3CF9" w:rsidRDefault="00E45EFE" w:rsidP="00BB1FA5">
      <w:pPr>
        <w:rPr>
          <w:rFonts w:asciiTheme="minorHAnsi" w:hAnsiTheme="minorHAnsi" w:cstheme="minorHAnsi"/>
        </w:rPr>
      </w:pPr>
    </w:p>
    <w:p w14:paraId="2954ACC0" w14:textId="02E07717" w:rsidR="00C77A34" w:rsidRPr="006D3CF9" w:rsidRDefault="00394008" w:rsidP="00BB1FA5">
      <w:pPr>
        <w:pStyle w:val="Heading2"/>
        <w:rPr>
          <w:rFonts w:asciiTheme="minorHAnsi" w:hAnsiTheme="minorHAnsi" w:cstheme="minorHAnsi"/>
        </w:rPr>
      </w:pPr>
      <w:r w:rsidRPr="006D3CF9">
        <w:rPr>
          <w:rFonts w:asciiTheme="minorHAnsi" w:hAnsiTheme="minorHAnsi" w:cstheme="minorHAnsi"/>
        </w:rPr>
        <w:t xml:space="preserve">SNHU Travel Agency: Expansion Plan </w:t>
      </w:r>
    </w:p>
    <w:p w14:paraId="5AB3BB5D" w14:textId="77777777" w:rsidR="00E45EFE" w:rsidRPr="006D3CF9" w:rsidRDefault="00E45EFE" w:rsidP="00BB1FA5">
      <w:pPr>
        <w:rPr>
          <w:rFonts w:asciiTheme="minorHAnsi" w:hAnsiTheme="minorHAnsi" w:cstheme="minorHAnsi"/>
        </w:rPr>
      </w:pPr>
    </w:p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6D3CF9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6D3CF9" w:rsidRDefault="00364859" w:rsidP="00BB1FA5">
            <w:pPr>
              <w:pStyle w:val="Heading2"/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6D3CF9" w:rsidRDefault="00364859" w:rsidP="00BB1FA5">
            <w:pPr>
              <w:pStyle w:val="Heading2"/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Response</w:t>
            </w:r>
          </w:p>
        </w:tc>
      </w:tr>
      <w:tr w:rsidR="00B979F0" w:rsidRPr="006D3CF9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6D3CF9" w:rsidRDefault="00E45EFE" w:rsidP="00BB1FA5">
            <w:pPr>
              <w:rPr>
                <w:rFonts w:asciiTheme="minorHAnsi" w:hAnsiTheme="minorHAnsi" w:cstheme="minorHAnsi"/>
                <w:b/>
                <w:bCs/>
              </w:rPr>
            </w:pPr>
            <w:r w:rsidRPr="006D3CF9">
              <w:rPr>
                <w:rFonts w:asciiTheme="minorHAnsi" w:hAnsiTheme="minorHAnsi" w:cstheme="minorHAnsi"/>
                <w:b/>
                <w:bCs/>
              </w:rPr>
              <w:t>Business Case/Vision</w:t>
            </w:r>
          </w:p>
          <w:p w14:paraId="39F04A77" w14:textId="271E5AA9" w:rsidR="00B979F0" w:rsidRPr="006D3CF9" w:rsidRDefault="007953BA" w:rsidP="00BB1FA5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(</w:t>
            </w:r>
            <w:r w:rsidR="005A4365" w:rsidRPr="006D3CF9">
              <w:rPr>
                <w:rFonts w:asciiTheme="minorHAnsi" w:hAnsiTheme="minorHAnsi" w:cstheme="minorHAnsi"/>
              </w:rPr>
              <w:t xml:space="preserve">value </w:t>
            </w:r>
            <w:r w:rsidRPr="006D3CF9">
              <w:rPr>
                <w:rFonts w:asciiTheme="minorHAnsi" w:hAnsiTheme="minorHAnsi" w:cstheme="minorHAnsi"/>
              </w:rPr>
              <w:t xml:space="preserve">to </w:t>
            </w:r>
            <w:r w:rsidR="003002CF" w:rsidRPr="006D3CF9">
              <w:rPr>
                <w:rFonts w:asciiTheme="minorHAnsi" w:hAnsiTheme="minorHAnsi" w:cstheme="minorHAnsi"/>
              </w:rPr>
              <w:t>a</w:t>
            </w:r>
            <w:r w:rsidRPr="006D3CF9">
              <w:rPr>
                <w:rFonts w:asciiTheme="minorHAnsi" w:hAnsiTheme="minorHAnsi" w:cstheme="minorHAnsi"/>
              </w:rPr>
              <w:t>ttain)</w:t>
            </w:r>
          </w:p>
        </w:tc>
        <w:tc>
          <w:tcPr>
            <w:tcW w:w="3349" w:type="pct"/>
          </w:tcPr>
          <w:p w14:paraId="66CDD3FE" w14:textId="3BE4FAE4" w:rsidR="00E45EFE" w:rsidRPr="006D3CF9" w:rsidRDefault="00D57001" w:rsidP="00D5700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To maintain our position as a leading travel agency in New Hampshire and provide top-notch service to our customers while expanding our reach across the United States.    </w:t>
            </w:r>
          </w:p>
        </w:tc>
      </w:tr>
      <w:tr w:rsidR="00B979F0" w:rsidRPr="006D3CF9" w14:paraId="17F2BFA7" w14:textId="77777777" w:rsidTr="00394008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6D3CF9" w:rsidRDefault="00E45EFE" w:rsidP="00BB1FA5">
            <w:pPr>
              <w:rPr>
                <w:rFonts w:asciiTheme="minorHAnsi" w:hAnsiTheme="minorHAnsi" w:cstheme="minorHAnsi"/>
                <w:b/>
                <w:bCs/>
              </w:rPr>
            </w:pPr>
            <w:r w:rsidRPr="006D3CF9">
              <w:rPr>
                <w:rFonts w:asciiTheme="minorHAnsi" w:hAnsiTheme="minorHAnsi" w:cstheme="minorHAnsi"/>
                <w:b/>
                <w:bCs/>
              </w:rPr>
              <w:t>Mission Statement</w:t>
            </w:r>
          </w:p>
          <w:p w14:paraId="2A2E1553" w14:textId="4E94C6D0" w:rsidR="00B979F0" w:rsidRPr="006D3CF9" w:rsidRDefault="007953BA" w:rsidP="00BB1FA5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(</w:t>
            </w:r>
            <w:r w:rsidR="005A4365" w:rsidRPr="006D3CF9">
              <w:rPr>
                <w:rFonts w:asciiTheme="minorHAnsi" w:hAnsiTheme="minorHAnsi" w:cstheme="minorHAnsi"/>
              </w:rPr>
              <w:t xml:space="preserve">result </w:t>
            </w:r>
            <w:r w:rsidRPr="006D3CF9">
              <w:rPr>
                <w:rFonts w:asciiTheme="minorHAnsi" w:hAnsiTheme="minorHAnsi" w:cstheme="minorHAnsi"/>
              </w:rPr>
              <w:t xml:space="preserve">to </w:t>
            </w:r>
            <w:r w:rsidR="003002CF" w:rsidRPr="006D3CF9">
              <w:rPr>
                <w:rFonts w:asciiTheme="minorHAnsi" w:hAnsiTheme="minorHAnsi" w:cstheme="minorHAnsi"/>
              </w:rPr>
              <w:t>a</w:t>
            </w:r>
            <w:r w:rsidRPr="006D3CF9">
              <w:rPr>
                <w:rFonts w:asciiTheme="minorHAnsi" w:hAnsiTheme="minorHAnsi" w:cstheme="minorHAnsi"/>
              </w:rPr>
              <w:t>ccomplish)</w:t>
            </w:r>
          </w:p>
        </w:tc>
        <w:tc>
          <w:tcPr>
            <w:tcW w:w="3349" w:type="pct"/>
            <w:tcBorders>
              <w:bottom w:val="single" w:sz="4" w:space="0" w:color="auto"/>
            </w:tcBorders>
          </w:tcPr>
          <w:p w14:paraId="7C3853C6" w14:textId="3D7C6C32" w:rsidR="00B979F0" w:rsidRPr="006D3CF9" w:rsidRDefault="00204FD1" w:rsidP="00BB1FA5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Create a</w:t>
            </w:r>
            <w:r w:rsidR="006F3258" w:rsidRPr="006D3CF9">
              <w:rPr>
                <w:rFonts w:asciiTheme="minorHAnsi" w:hAnsiTheme="minorHAnsi" w:cstheme="minorHAnsi"/>
              </w:rPr>
              <w:t xml:space="preserve"> booking system </w:t>
            </w:r>
            <w:r w:rsidRPr="006D3CF9">
              <w:rPr>
                <w:rFonts w:asciiTheme="minorHAnsi" w:hAnsiTheme="minorHAnsi" w:cstheme="minorHAnsi"/>
              </w:rPr>
              <w:t xml:space="preserve">that </w:t>
            </w:r>
            <w:r w:rsidR="006F3258" w:rsidRPr="006D3CF9">
              <w:rPr>
                <w:rFonts w:asciiTheme="minorHAnsi" w:hAnsiTheme="minorHAnsi" w:cstheme="minorHAnsi"/>
              </w:rPr>
              <w:t>must be professional, sleek, and user-friendly to provide our clients with a reliable and efficient experience.  </w:t>
            </w:r>
          </w:p>
        </w:tc>
      </w:tr>
      <w:tr w:rsidR="00394008" w:rsidRPr="006D3CF9" w14:paraId="71744609" w14:textId="77777777" w:rsidTr="00394008">
        <w:trPr>
          <w:tblHeader/>
          <w:jc w:val="center"/>
        </w:trPr>
        <w:tc>
          <w:tcPr>
            <w:tcW w:w="1651" w:type="pct"/>
          </w:tcPr>
          <w:p w14:paraId="56AF32B9" w14:textId="233C9160" w:rsidR="00394008" w:rsidRPr="006D3CF9" w:rsidRDefault="00394008" w:rsidP="00394008">
            <w:pPr>
              <w:rPr>
                <w:rFonts w:asciiTheme="minorHAnsi" w:hAnsiTheme="minorHAnsi" w:cstheme="minorHAnsi"/>
                <w:b/>
                <w:bCs/>
              </w:rPr>
            </w:pPr>
            <w:r w:rsidRPr="006D3CF9">
              <w:rPr>
                <w:rFonts w:asciiTheme="minorHAnsi" w:hAnsiTheme="minorHAnsi" w:cstheme="minorHAnsi"/>
                <w:b/>
                <w:bCs/>
              </w:rPr>
              <w:t>Project Team</w:t>
            </w:r>
          </w:p>
          <w:p w14:paraId="1A39C0DF" w14:textId="05EF45AA" w:rsidR="00394008" w:rsidRPr="006D3CF9" w:rsidRDefault="00394008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(team members and roles)</w:t>
            </w:r>
          </w:p>
        </w:tc>
        <w:tc>
          <w:tcPr>
            <w:tcW w:w="3349" w:type="pct"/>
            <w:tcBorders>
              <w:bottom w:val="single" w:sz="4" w:space="0" w:color="auto"/>
            </w:tcBorders>
          </w:tcPr>
          <w:p w14:paraId="4F3FDC6D" w14:textId="47065CBC" w:rsidR="0045556B" w:rsidRPr="006D3CF9" w:rsidRDefault="0045556B" w:rsidP="0039400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Christy – Product Owner</w:t>
            </w:r>
          </w:p>
          <w:p w14:paraId="3240D656" w14:textId="612D078A" w:rsidR="009D527E" w:rsidRPr="006D3CF9" w:rsidRDefault="009D527E" w:rsidP="0039400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Ron – Scrum Master</w:t>
            </w:r>
          </w:p>
          <w:p w14:paraId="771923E4" w14:textId="3B5666FC" w:rsidR="00ED4773" w:rsidRPr="006D3CF9" w:rsidRDefault="009D527E" w:rsidP="0039400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Brian - Tester</w:t>
            </w:r>
          </w:p>
          <w:p w14:paraId="022C1D7F" w14:textId="7E96B271" w:rsidR="00ED4773" w:rsidRPr="006D3CF9" w:rsidRDefault="009D527E" w:rsidP="0039400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Nicky - D</w:t>
            </w:r>
            <w:r w:rsidR="002A4921" w:rsidRPr="006D3CF9">
              <w:rPr>
                <w:rFonts w:asciiTheme="minorHAnsi" w:hAnsiTheme="minorHAnsi" w:cstheme="minorHAnsi"/>
                <w:sz w:val="22"/>
                <w:szCs w:val="22"/>
              </w:rPr>
              <w:t>eveloper</w:t>
            </w:r>
          </w:p>
        </w:tc>
      </w:tr>
      <w:tr w:rsidR="00394008" w:rsidRPr="006D3CF9" w14:paraId="286AE0BE" w14:textId="77777777" w:rsidTr="00394008">
        <w:trPr>
          <w:tblHeader/>
          <w:jc w:val="center"/>
        </w:trPr>
        <w:tc>
          <w:tcPr>
            <w:tcW w:w="1651" w:type="pct"/>
          </w:tcPr>
          <w:p w14:paraId="14AFAA41" w14:textId="547BA2BF" w:rsidR="00394008" w:rsidRPr="006D3CF9" w:rsidRDefault="00394008" w:rsidP="00394008">
            <w:pPr>
              <w:rPr>
                <w:rFonts w:asciiTheme="minorHAnsi" w:hAnsiTheme="minorHAnsi" w:cstheme="minorHAnsi"/>
                <w:b/>
                <w:bCs/>
              </w:rPr>
            </w:pPr>
            <w:r w:rsidRPr="006D3CF9">
              <w:rPr>
                <w:rFonts w:asciiTheme="minorHAnsi" w:hAnsiTheme="minorHAnsi" w:cstheme="minorHAnsi"/>
                <w:b/>
                <w:bCs/>
              </w:rPr>
              <w:t>Success Criteria</w:t>
            </w:r>
          </w:p>
        </w:tc>
        <w:tc>
          <w:tcPr>
            <w:tcW w:w="3349" w:type="pct"/>
            <w:tcBorders>
              <w:top w:val="single" w:sz="4" w:space="0" w:color="auto"/>
            </w:tcBorders>
          </w:tcPr>
          <w:p w14:paraId="32234812" w14:textId="5441D598" w:rsidR="00394008" w:rsidRPr="006D3CF9" w:rsidRDefault="00394008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 xml:space="preserve">Start date: </w:t>
            </w:r>
            <w:r w:rsidR="0081248B" w:rsidRPr="006D3CF9">
              <w:rPr>
                <w:rFonts w:asciiTheme="minorHAnsi" w:hAnsiTheme="minorHAnsi" w:cstheme="minorHAnsi"/>
              </w:rPr>
              <w:t>May. 13,2024</w:t>
            </w:r>
          </w:p>
          <w:p w14:paraId="0E90A6D2" w14:textId="55A10E34" w:rsidR="00394008" w:rsidRPr="006D3CF9" w:rsidRDefault="00394008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 xml:space="preserve">Expected completion date: </w:t>
            </w:r>
            <w:r w:rsidR="0081248B" w:rsidRPr="006D3CF9">
              <w:rPr>
                <w:rFonts w:asciiTheme="minorHAnsi" w:hAnsiTheme="minorHAnsi" w:cstheme="minorHAnsi"/>
              </w:rPr>
              <w:t>June. 16,2024</w:t>
            </w:r>
          </w:p>
          <w:p w14:paraId="5C5428D0" w14:textId="77777777" w:rsidR="00D479B7" w:rsidRPr="006D3CF9" w:rsidRDefault="00394008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 xml:space="preserve">Final deliverable: </w:t>
            </w:r>
            <w:r w:rsidR="00D479B7" w:rsidRPr="006D3CF9">
              <w:rPr>
                <w:rFonts w:asciiTheme="minorHAnsi" w:hAnsiTheme="minorHAnsi" w:cstheme="minorHAnsi"/>
              </w:rPr>
              <w:t>Provide an intuitive and professional booking website that delivers an exceptional user experience to its clients.</w:t>
            </w:r>
          </w:p>
          <w:p w14:paraId="69585096" w14:textId="77777777" w:rsidR="00394008" w:rsidRPr="006D3CF9" w:rsidRDefault="00394008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 xml:space="preserve">Key project objectives: </w:t>
            </w:r>
          </w:p>
          <w:p w14:paraId="751B2B55" w14:textId="00C5C257" w:rsidR="00D479B7" w:rsidRPr="006D3CF9" w:rsidRDefault="00D479B7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Develop and launch a fully functional website within a 5</w:t>
            </w:r>
            <w:r w:rsidR="002F028D" w:rsidRPr="006D3CF9">
              <w:rPr>
                <w:rFonts w:asciiTheme="minorHAnsi" w:hAnsiTheme="minorHAnsi" w:cstheme="minorHAnsi"/>
              </w:rPr>
              <w:t>-</w:t>
            </w:r>
            <w:r w:rsidRPr="006D3CF9">
              <w:rPr>
                <w:rFonts w:asciiTheme="minorHAnsi" w:hAnsiTheme="minorHAnsi" w:cstheme="minorHAnsi"/>
              </w:rPr>
              <w:t>week deadline.</w:t>
            </w:r>
          </w:p>
          <w:p w14:paraId="34C8A091" w14:textId="77777777" w:rsidR="00D479B7" w:rsidRPr="006D3CF9" w:rsidRDefault="00D479B7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Meet the client’s budget requirements for the project.</w:t>
            </w:r>
          </w:p>
          <w:p w14:paraId="6B1E9FD2" w14:textId="77777777" w:rsidR="00D479B7" w:rsidRPr="006D3CF9" w:rsidRDefault="00D479B7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Ensure high customer satisfaction with the website.</w:t>
            </w:r>
          </w:p>
          <w:p w14:paraId="61F25319" w14:textId="514EA681" w:rsidR="00D479B7" w:rsidRPr="006D3CF9" w:rsidRDefault="0023306C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Reach</w:t>
            </w:r>
            <w:r w:rsidR="0096166D" w:rsidRPr="006D3CF9">
              <w:rPr>
                <w:rFonts w:asciiTheme="minorHAnsi" w:hAnsiTheme="minorHAnsi" w:cstheme="minorHAnsi"/>
              </w:rPr>
              <w:t xml:space="preserve"> a larger audience within the United States. </w:t>
            </w:r>
          </w:p>
        </w:tc>
      </w:tr>
      <w:tr w:rsidR="00394008" w:rsidRPr="006D3CF9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394008" w:rsidRPr="006D3CF9" w:rsidRDefault="00394008" w:rsidP="00394008">
            <w:pPr>
              <w:rPr>
                <w:rFonts w:asciiTheme="minorHAnsi" w:hAnsiTheme="minorHAnsi" w:cstheme="minorHAnsi"/>
                <w:b/>
                <w:bCs/>
              </w:rPr>
            </w:pPr>
            <w:r w:rsidRPr="006D3CF9">
              <w:rPr>
                <w:rFonts w:asciiTheme="minorHAnsi" w:hAnsiTheme="minorHAnsi" w:cstheme="minorHAnsi"/>
                <w:b/>
                <w:bCs/>
              </w:rPr>
              <w:lastRenderedPageBreak/>
              <w:t>Key Project Risks</w:t>
            </w:r>
          </w:p>
        </w:tc>
        <w:tc>
          <w:tcPr>
            <w:tcW w:w="3349" w:type="pct"/>
          </w:tcPr>
          <w:p w14:paraId="0AA3A652" w14:textId="77777777" w:rsidR="008833A5" w:rsidRPr="006D3CF9" w:rsidRDefault="00931370" w:rsidP="0088374A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931370">
              <w:rPr>
                <w:rFonts w:asciiTheme="minorHAnsi" w:eastAsia="Times New Roman" w:hAnsiTheme="minorHAnsi" w:cstheme="minorHAnsi"/>
                <w:color w:val="auto"/>
              </w:rPr>
              <w:t>The urgency to launch within a limited timeframe can strain the development process, potentially compromising thorough testing and optimization.</w:t>
            </w:r>
          </w:p>
          <w:p w14:paraId="625A2CA7" w14:textId="6E9CA645" w:rsidR="00931370" w:rsidRPr="00931370" w:rsidRDefault="00931370" w:rsidP="0088374A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931370">
              <w:rPr>
                <w:rFonts w:asciiTheme="minorHAnsi" w:eastAsia="Times New Roman" w:hAnsiTheme="minorHAnsi" w:cstheme="minorHAnsi"/>
                <w:color w:val="auto"/>
              </w:rPr>
              <w:t>Ineffective communication can lead to misunderstandings, delays, and rework. </w:t>
            </w:r>
          </w:p>
          <w:p w14:paraId="386FDFE1" w14:textId="77777777" w:rsidR="00931370" w:rsidRPr="00931370" w:rsidRDefault="00931370" w:rsidP="0088374A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931370">
              <w:rPr>
                <w:rFonts w:asciiTheme="minorHAnsi" w:eastAsia="Times New Roman" w:hAnsiTheme="minorHAnsi" w:cstheme="minorHAnsi"/>
                <w:color w:val="auto"/>
              </w:rPr>
              <w:t>Finite resources, such as manpower, technology, or budget, may restrict the ability to implement all desired features and impact the website's overall quality and performance.</w:t>
            </w:r>
          </w:p>
          <w:p w14:paraId="36EC9314" w14:textId="77777777" w:rsidR="00931370" w:rsidRPr="00931370" w:rsidRDefault="00931370" w:rsidP="0088374A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931370">
              <w:rPr>
                <w:rFonts w:asciiTheme="minorHAnsi" w:eastAsia="Times New Roman" w:hAnsiTheme="minorHAnsi" w:cstheme="minorHAnsi"/>
                <w:color w:val="auto"/>
              </w:rPr>
              <w:t>Complex requirements or integrations may pose unforeseen challenges, demanding additional time and resources for implementation and troubleshooting.</w:t>
            </w:r>
          </w:p>
          <w:p w14:paraId="2CD34607" w14:textId="77777777" w:rsidR="00931370" w:rsidRPr="00931370" w:rsidRDefault="00931370" w:rsidP="0088374A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931370">
              <w:rPr>
                <w:rFonts w:asciiTheme="minorHAnsi" w:eastAsia="Times New Roman" w:hAnsiTheme="minorHAnsi" w:cstheme="minorHAnsi"/>
                <w:color w:val="auto"/>
              </w:rPr>
              <w:t xml:space="preserve">Rushing development increases the likelihood of overlooking security best practices, leaving the website vulnerable to cyber </w:t>
            </w:r>
            <w:proofErr w:type="gramStart"/>
            <w:r w:rsidRPr="00931370">
              <w:rPr>
                <w:rFonts w:asciiTheme="minorHAnsi" w:eastAsia="Times New Roman" w:hAnsiTheme="minorHAnsi" w:cstheme="minorHAnsi"/>
                <w:color w:val="auto"/>
              </w:rPr>
              <w:t>threats</w:t>
            </w:r>
            <w:proofErr w:type="gramEnd"/>
            <w:r w:rsidRPr="00931370">
              <w:rPr>
                <w:rFonts w:asciiTheme="minorHAnsi" w:eastAsia="Times New Roman" w:hAnsiTheme="minorHAnsi" w:cstheme="minorHAnsi"/>
                <w:color w:val="auto"/>
              </w:rPr>
              <w:t xml:space="preserve"> and compromising user data.</w:t>
            </w:r>
          </w:p>
          <w:p w14:paraId="40EF2444" w14:textId="18B796BD" w:rsidR="002242E2" w:rsidRPr="006D3CF9" w:rsidRDefault="002242E2" w:rsidP="00394008">
            <w:pPr>
              <w:rPr>
                <w:rFonts w:asciiTheme="minorHAnsi" w:hAnsiTheme="minorHAnsi" w:cstheme="minorHAnsi"/>
              </w:rPr>
            </w:pPr>
          </w:p>
          <w:p w14:paraId="5AE3A548" w14:textId="2FAF18CF" w:rsidR="00B13E94" w:rsidRPr="006D3CF9" w:rsidRDefault="00B13E94" w:rsidP="00394008">
            <w:pPr>
              <w:rPr>
                <w:rFonts w:asciiTheme="minorHAnsi" w:hAnsiTheme="minorHAnsi" w:cstheme="minorHAnsi"/>
              </w:rPr>
            </w:pPr>
          </w:p>
        </w:tc>
      </w:tr>
      <w:tr w:rsidR="00394008" w:rsidRPr="006D3CF9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394008" w:rsidRPr="006D3CF9" w:rsidRDefault="00394008" w:rsidP="00394008">
            <w:pPr>
              <w:rPr>
                <w:rFonts w:asciiTheme="minorHAnsi" w:hAnsiTheme="minorHAnsi" w:cstheme="minorHAnsi"/>
                <w:b/>
                <w:bCs/>
              </w:rPr>
            </w:pPr>
            <w:r w:rsidRPr="006D3CF9">
              <w:rPr>
                <w:rFonts w:asciiTheme="minorHAnsi" w:hAnsiTheme="minorHAnsi" w:cstheme="minorHAnsi"/>
                <w:b/>
                <w:bCs/>
              </w:rPr>
              <w:t>Rules of Behavior</w:t>
            </w:r>
          </w:p>
          <w:p w14:paraId="6A7F6B82" w14:textId="1D8177B3" w:rsidR="00394008" w:rsidRPr="006D3CF9" w:rsidRDefault="00394008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(values and principles)</w:t>
            </w:r>
          </w:p>
        </w:tc>
        <w:tc>
          <w:tcPr>
            <w:tcW w:w="3349" w:type="pct"/>
          </w:tcPr>
          <w:p w14:paraId="6B5D5EF4" w14:textId="77777777" w:rsidR="00E731C3" w:rsidRPr="006D3CF9" w:rsidRDefault="00E731C3" w:rsidP="006A1453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E731C3">
              <w:rPr>
                <w:rFonts w:asciiTheme="minorHAnsi" w:eastAsia="Times New Roman" w:hAnsiTheme="minorHAnsi" w:cstheme="minorHAnsi"/>
                <w:color w:val="auto"/>
              </w:rPr>
              <w:t>Attend meetings promptly and adhere to allocated time slots for efficient collaboration and decision-making.</w:t>
            </w:r>
          </w:p>
          <w:p w14:paraId="07F41102" w14:textId="77777777" w:rsidR="006A1453" w:rsidRPr="006A1453" w:rsidRDefault="006A1453" w:rsidP="006A1453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6A1453">
              <w:rPr>
                <w:rFonts w:asciiTheme="minorHAnsi" w:eastAsia="Times New Roman" w:hAnsiTheme="minorHAnsi" w:cstheme="minorHAnsi"/>
                <w:color w:val="auto"/>
              </w:rPr>
              <w:t>Foster an environment where all team members feel empowered to express ideas, concerns, and progress updates openly and honestly.</w:t>
            </w:r>
          </w:p>
          <w:p w14:paraId="789068AC" w14:textId="5BDA6CF6" w:rsidR="006A1453" w:rsidRPr="006D3CF9" w:rsidRDefault="006A496F" w:rsidP="006A1453">
            <w:pPr>
              <w:suppressAutoHyphens w:val="0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Collaborate cross-functionally, supporting team members and holding oneself accountable for assigned tasks to ensure collective success.</w:t>
            </w:r>
          </w:p>
          <w:p w14:paraId="7A4EAD5F" w14:textId="1A07684A" w:rsidR="006A496F" w:rsidRPr="006D3CF9" w:rsidRDefault="006A496F" w:rsidP="006A1453">
            <w:pPr>
              <w:suppressAutoHyphens w:val="0"/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Strive for clarity and brevity in all communications, ensuring that information is conveyed accurately and comprehensively.</w:t>
            </w:r>
          </w:p>
          <w:p w14:paraId="2F7FF4FC" w14:textId="708E58E3" w:rsidR="006A496F" w:rsidRPr="00E731C3" w:rsidRDefault="00500476" w:rsidP="006A1453">
            <w:pPr>
              <w:suppressAutoHyphens w:val="0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</w:rPr>
            </w:pPr>
            <w:r w:rsidRPr="006D3CF9">
              <w:rPr>
                <w:rFonts w:asciiTheme="minorHAnsi" w:hAnsiTheme="minorHAnsi" w:cstheme="minorHAnsi"/>
              </w:rPr>
              <w:t>Recognize and appreciate the unique skills and experiences each team member brings to the table, fostering a supportive and collaborative work environment.</w:t>
            </w:r>
          </w:p>
          <w:p w14:paraId="0E54ABBD" w14:textId="291775D6" w:rsidR="00394008" w:rsidRPr="006D3CF9" w:rsidRDefault="00394008" w:rsidP="00394008">
            <w:pPr>
              <w:rPr>
                <w:rFonts w:asciiTheme="minorHAnsi" w:hAnsiTheme="minorHAnsi" w:cstheme="minorHAnsi"/>
              </w:rPr>
            </w:pPr>
          </w:p>
        </w:tc>
      </w:tr>
      <w:tr w:rsidR="00394008" w:rsidRPr="006D3CF9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394008" w:rsidRPr="006D3CF9" w:rsidRDefault="00394008" w:rsidP="00394008">
            <w:pPr>
              <w:rPr>
                <w:rFonts w:asciiTheme="minorHAnsi" w:hAnsiTheme="minorHAnsi" w:cstheme="minorHAnsi"/>
                <w:b/>
                <w:bCs/>
              </w:rPr>
            </w:pPr>
            <w:r w:rsidRPr="006D3CF9">
              <w:rPr>
                <w:rFonts w:asciiTheme="minorHAnsi" w:hAnsiTheme="minorHAnsi" w:cstheme="minorHAnsi"/>
                <w:b/>
                <w:bCs/>
              </w:rPr>
              <w:lastRenderedPageBreak/>
              <w:t>Communication Guidelines</w:t>
            </w:r>
          </w:p>
          <w:p w14:paraId="1613AAA3" w14:textId="6EB48DA0" w:rsidR="00394008" w:rsidRPr="006D3CF9" w:rsidRDefault="00394008" w:rsidP="00394008">
            <w:pPr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>(scrum events and rules)</w:t>
            </w:r>
          </w:p>
        </w:tc>
        <w:tc>
          <w:tcPr>
            <w:tcW w:w="3349" w:type="pct"/>
          </w:tcPr>
          <w:p w14:paraId="4FA28DFD" w14:textId="77777777" w:rsidR="00FA5C79" w:rsidRPr="006D3CF9" w:rsidRDefault="00FA5C79" w:rsidP="00FA5C7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Avoid withholding information or waiting until the last minute to share updates, fostering transparency and collaboration within the team.</w:t>
            </w:r>
          </w:p>
          <w:p w14:paraId="2A2E000C" w14:textId="77777777" w:rsidR="00FA5C79" w:rsidRPr="006D3CF9" w:rsidRDefault="00FA5C79" w:rsidP="00FA5C7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Actively participate in Scrum events, offering insights, feedback, and solutions to challenges discussed during meetings.</w:t>
            </w:r>
          </w:p>
          <w:p w14:paraId="41C49DBB" w14:textId="77777777" w:rsidR="00FA5C79" w:rsidRPr="006D3CF9" w:rsidRDefault="00FA5C79" w:rsidP="00FA5C7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Engage with team members to ensure everyone's perspectives are heard and considered when making decisions or planning the next steps.</w:t>
            </w:r>
          </w:p>
          <w:p w14:paraId="2EE3F2D0" w14:textId="77777777" w:rsidR="00FA5C79" w:rsidRPr="006D3CF9" w:rsidRDefault="00FA5C79" w:rsidP="00FA5C7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Communicate respectfully with team members, maintaining professionalism and empathy in all interactions.</w:t>
            </w:r>
          </w:p>
          <w:p w14:paraId="79E6F445" w14:textId="77777777" w:rsidR="00FA5C79" w:rsidRPr="006D3CF9" w:rsidRDefault="00FA5C79" w:rsidP="00FA5C7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Listen attentively to others, refrain from interrupting or dismissing differing viewpoints, and resolve conflicts constructively and respectfully.</w:t>
            </w:r>
          </w:p>
          <w:p w14:paraId="2C35EBAF" w14:textId="77777777" w:rsidR="00FA5C79" w:rsidRPr="006D3CF9" w:rsidRDefault="00FA5C79" w:rsidP="00FA5C7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Seek clarification or guidance from the Scrum Master or Product Owner if there are uncertainties or deviations from established processes to maintain the integrity of the Scrum framework.</w:t>
            </w:r>
          </w:p>
          <w:p w14:paraId="60D1433D" w14:textId="4A2187B8" w:rsidR="00394008" w:rsidRPr="006D3CF9" w:rsidRDefault="00FA5C79" w:rsidP="006D3CF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D3CF9">
              <w:rPr>
                <w:rFonts w:asciiTheme="minorHAnsi" w:hAnsiTheme="minorHAnsi" w:cstheme="minorHAnsi"/>
                <w:sz w:val="22"/>
                <w:szCs w:val="22"/>
              </w:rPr>
              <w:t>Respect the time of fellow team members by arriving promptly to meetings and actively engaging in discussions, maximizing the effectiveness of the Scrum events for achieving project objectives.</w:t>
            </w:r>
          </w:p>
          <w:p w14:paraId="6AF34670" w14:textId="570D5CF1" w:rsidR="00FA5C79" w:rsidRPr="006D3CF9" w:rsidRDefault="00FA5C79" w:rsidP="00FA5C79">
            <w:pPr>
              <w:tabs>
                <w:tab w:val="left" w:pos="3623"/>
              </w:tabs>
              <w:rPr>
                <w:rFonts w:asciiTheme="minorHAnsi" w:hAnsiTheme="minorHAnsi" w:cstheme="minorHAnsi"/>
              </w:rPr>
            </w:pPr>
            <w:r w:rsidRPr="006D3CF9">
              <w:rPr>
                <w:rFonts w:asciiTheme="minorHAnsi" w:hAnsiTheme="minorHAnsi" w:cstheme="minorHAnsi"/>
              </w:rPr>
              <w:tab/>
            </w:r>
          </w:p>
        </w:tc>
      </w:tr>
    </w:tbl>
    <w:p w14:paraId="2C75109E" w14:textId="77777777" w:rsidR="00B979F0" w:rsidRPr="006D3CF9" w:rsidRDefault="00B979F0" w:rsidP="00BB1FA5">
      <w:pPr>
        <w:rPr>
          <w:rFonts w:asciiTheme="minorHAnsi" w:hAnsiTheme="minorHAnsi" w:cstheme="minorHAnsi"/>
        </w:rPr>
      </w:pPr>
    </w:p>
    <w:sectPr w:rsidR="00B979F0" w:rsidRPr="006D3CF9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08116" w14:textId="77777777" w:rsidR="00FE410E" w:rsidRDefault="00FE410E" w:rsidP="00BB1FA5">
      <w:r>
        <w:separator/>
      </w:r>
    </w:p>
  </w:endnote>
  <w:endnote w:type="continuationSeparator" w:id="0">
    <w:p w14:paraId="782F1285" w14:textId="77777777" w:rsidR="00FE410E" w:rsidRDefault="00FE410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573E6" w14:textId="77777777" w:rsidR="00FE410E" w:rsidRDefault="00FE410E" w:rsidP="00BB1FA5">
      <w:r>
        <w:separator/>
      </w:r>
    </w:p>
  </w:footnote>
  <w:footnote w:type="continuationSeparator" w:id="0">
    <w:p w14:paraId="26E73347" w14:textId="77777777" w:rsidR="00FE410E" w:rsidRDefault="00FE410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6E61"/>
    <w:multiLevelType w:val="hybridMultilevel"/>
    <w:tmpl w:val="872A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6E85"/>
    <w:multiLevelType w:val="multilevel"/>
    <w:tmpl w:val="8C4C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021"/>
    <w:multiLevelType w:val="multilevel"/>
    <w:tmpl w:val="4EF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7055D"/>
    <w:multiLevelType w:val="multilevel"/>
    <w:tmpl w:val="F0F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D3F1F"/>
    <w:multiLevelType w:val="hybridMultilevel"/>
    <w:tmpl w:val="94CA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E6090"/>
    <w:multiLevelType w:val="hybridMultilevel"/>
    <w:tmpl w:val="6218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E012C"/>
    <w:multiLevelType w:val="hybridMultilevel"/>
    <w:tmpl w:val="6966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B7051"/>
    <w:multiLevelType w:val="multilevel"/>
    <w:tmpl w:val="5BD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43039"/>
    <w:multiLevelType w:val="hybridMultilevel"/>
    <w:tmpl w:val="794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91AB8"/>
    <w:multiLevelType w:val="hybridMultilevel"/>
    <w:tmpl w:val="8630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053678">
    <w:abstractNumId w:val="9"/>
  </w:num>
  <w:num w:numId="2" w16cid:durableId="1554345886">
    <w:abstractNumId w:val="6"/>
  </w:num>
  <w:num w:numId="3" w16cid:durableId="150829344">
    <w:abstractNumId w:val="0"/>
  </w:num>
  <w:num w:numId="4" w16cid:durableId="1931742957">
    <w:abstractNumId w:val="8"/>
  </w:num>
  <w:num w:numId="5" w16cid:durableId="1480225155">
    <w:abstractNumId w:val="2"/>
  </w:num>
  <w:num w:numId="6" w16cid:durableId="1006174929">
    <w:abstractNumId w:val="4"/>
  </w:num>
  <w:num w:numId="7" w16cid:durableId="59641644">
    <w:abstractNumId w:val="5"/>
  </w:num>
  <w:num w:numId="8" w16cid:durableId="393313622">
    <w:abstractNumId w:val="1"/>
  </w:num>
  <w:num w:numId="9" w16cid:durableId="1573009237">
    <w:abstractNumId w:val="3"/>
  </w:num>
  <w:num w:numId="10" w16cid:durableId="87165534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111273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A13BD"/>
    <w:rsid w:val="000D6532"/>
    <w:rsid w:val="00157882"/>
    <w:rsid w:val="00175268"/>
    <w:rsid w:val="001F5521"/>
    <w:rsid w:val="00204FD1"/>
    <w:rsid w:val="002242E2"/>
    <w:rsid w:val="0023306C"/>
    <w:rsid w:val="0025303E"/>
    <w:rsid w:val="002A25B5"/>
    <w:rsid w:val="002A4921"/>
    <w:rsid w:val="002C1DD7"/>
    <w:rsid w:val="002F028D"/>
    <w:rsid w:val="003002CF"/>
    <w:rsid w:val="00364859"/>
    <w:rsid w:val="00394008"/>
    <w:rsid w:val="0041109E"/>
    <w:rsid w:val="00435D46"/>
    <w:rsid w:val="00444D1A"/>
    <w:rsid w:val="0045556B"/>
    <w:rsid w:val="0045578F"/>
    <w:rsid w:val="004823A7"/>
    <w:rsid w:val="004A6B37"/>
    <w:rsid w:val="004E2C7D"/>
    <w:rsid w:val="00500476"/>
    <w:rsid w:val="005A4365"/>
    <w:rsid w:val="005E26CF"/>
    <w:rsid w:val="006A1453"/>
    <w:rsid w:val="006A496F"/>
    <w:rsid w:val="006C6035"/>
    <w:rsid w:val="006D3CF9"/>
    <w:rsid w:val="006E4B67"/>
    <w:rsid w:val="006F3258"/>
    <w:rsid w:val="00732602"/>
    <w:rsid w:val="00742DFD"/>
    <w:rsid w:val="007951F5"/>
    <w:rsid w:val="007953BA"/>
    <w:rsid w:val="0081248B"/>
    <w:rsid w:val="008833A5"/>
    <w:rsid w:val="0088374A"/>
    <w:rsid w:val="008A32DE"/>
    <w:rsid w:val="008E7B77"/>
    <w:rsid w:val="00931370"/>
    <w:rsid w:val="0095045F"/>
    <w:rsid w:val="0096166D"/>
    <w:rsid w:val="00970175"/>
    <w:rsid w:val="009D527E"/>
    <w:rsid w:val="009E6C18"/>
    <w:rsid w:val="00A16227"/>
    <w:rsid w:val="00A46DD6"/>
    <w:rsid w:val="00A67A09"/>
    <w:rsid w:val="00A85851"/>
    <w:rsid w:val="00A871B1"/>
    <w:rsid w:val="00B13E94"/>
    <w:rsid w:val="00B979F0"/>
    <w:rsid w:val="00BA26A1"/>
    <w:rsid w:val="00BB1FA5"/>
    <w:rsid w:val="00C16E57"/>
    <w:rsid w:val="00C25389"/>
    <w:rsid w:val="00C74E60"/>
    <w:rsid w:val="00C77A34"/>
    <w:rsid w:val="00C8117B"/>
    <w:rsid w:val="00C92B16"/>
    <w:rsid w:val="00CE3B46"/>
    <w:rsid w:val="00D072A2"/>
    <w:rsid w:val="00D076D3"/>
    <w:rsid w:val="00D46ADF"/>
    <w:rsid w:val="00D479B7"/>
    <w:rsid w:val="00D568EA"/>
    <w:rsid w:val="00D57001"/>
    <w:rsid w:val="00D6454D"/>
    <w:rsid w:val="00D85BF5"/>
    <w:rsid w:val="00DE4EA4"/>
    <w:rsid w:val="00DF3EAE"/>
    <w:rsid w:val="00E45EFE"/>
    <w:rsid w:val="00E66266"/>
    <w:rsid w:val="00E731C3"/>
    <w:rsid w:val="00EA3C6B"/>
    <w:rsid w:val="00ED4773"/>
    <w:rsid w:val="00EF7500"/>
    <w:rsid w:val="00F0795E"/>
    <w:rsid w:val="00F07F00"/>
    <w:rsid w:val="00FA5C79"/>
    <w:rsid w:val="00FC6B08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700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Harrison Labrecque</cp:lastModifiedBy>
  <cp:revision>53</cp:revision>
  <dcterms:created xsi:type="dcterms:W3CDTF">2020-07-24T14:54:00Z</dcterms:created>
  <dcterms:modified xsi:type="dcterms:W3CDTF">2024-05-13T18:09:00Z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