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42F5A535" w:rsidR="006F405F" w:rsidRPr="006F405F" w:rsidRDefault="00B46CA6" w:rsidP="00362234">
      <w:pPr>
        <w:ind w:firstLine="420"/>
        <w:rPr>
          <w:rFonts w:ascii="Blackadder ITC" w:hAnsi="Blackadder ITC"/>
          <w:color w:val="00B050"/>
          <w:sz w:val="44"/>
          <w:szCs w:val="44"/>
        </w:rPr>
      </w:pPr>
      <w:r>
        <w:rPr>
          <w:rFonts w:ascii="Blackadder ITC" w:hAnsi="Blackadder ITC" w:hint="eastAsia"/>
          <w:color w:val="00B050"/>
          <w:sz w:val="44"/>
          <w:szCs w:val="44"/>
        </w:rPr>
        <w:t>人工智能与艺术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>2018</w:t>
      </w:r>
      <w:r w:rsidR="00362234">
        <w:rPr>
          <w:rFonts w:ascii="Blackadder ITC" w:hAnsi="Blackadder ITC" w:hint="eastAsia"/>
          <w:color w:val="00B050"/>
          <w:sz w:val="44"/>
          <w:szCs w:val="44"/>
        </w:rPr>
        <w:t>年</w:t>
      </w:r>
      <w:r w:rsidR="00450DFF">
        <w:rPr>
          <w:rFonts w:ascii="Blackadder ITC" w:hAnsi="Blackadder ITC" w:hint="eastAsia"/>
          <w:color w:val="00B050"/>
          <w:sz w:val="44"/>
          <w:szCs w:val="44"/>
        </w:rPr>
        <w:t>10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 w:rsidR="00450DFF">
        <w:rPr>
          <w:rFonts w:ascii="Blackadder ITC" w:hAnsi="Blackadder ITC" w:hint="eastAsia"/>
          <w:color w:val="00B050"/>
          <w:sz w:val="44"/>
          <w:szCs w:val="44"/>
        </w:rPr>
        <w:t>0</w:t>
      </w:r>
      <w:r>
        <w:rPr>
          <w:rFonts w:ascii="Blackadder ITC" w:hAnsi="Blackadder ITC" w:hint="eastAsia"/>
          <w:color w:val="00B050"/>
          <w:sz w:val="44"/>
          <w:szCs w:val="44"/>
        </w:rPr>
        <w:t>3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8150F">
        <w:rPr>
          <w:rFonts w:ascii="Blackadder ITC" w:hAnsi="Blackadder ITC"/>
          <w:color w:val="00B050"/>
          <w:sz w:val="44"/>
          <w:szCs w:val="44"/>
        </w:rPr>
        <w:t xml:space="preserve"> </w:t>
      </w:r>
      <w:r>
        <w:rPr>
          <w:rFonts w:ascii="Blackadder ITC" w:hAnsi="Blackadder ITC"/>
          <w:color w:val="00B050"/>
          <w:sz w:val="44"/>
          <w:szCs w:val="44"/>
        </w:rPr>
        <w:t>W</w:t>
      </w:r>
      <w:r>
        <w:rPr>
          <w:rFonts w:ascii="Blackadder ITC" w:hAnsi="Blackadder ITC" w:hint="eastAsia"/>
          <w:color w:val="00B050"/>
          <w:sz w:val="44"/>
          <w:szCs w:val="44"/>
        </w:rPr>
        <w:t>e</w:t>
      </w:r>
      <w:r>
        <w:rPr>
          <w:rFonts w:ascii="Blackadder ITC" w:hAnsi="Blackadder ITC"/>
          <w:color w:val="00B050"/>
          <w:sz w:val="44"/>
          <w:szCs w:val="44"/>
        </w:rPr>
        <w:t>d</w:t>
      </w:r>
      <w:r>
        <w:rPr>
          <w:rFonts w:ascii="Blackadder ITC" w:hAnsi="Blackadder ITC" w:hint="eastAsia"/>
          <w:color w:val="00B050"/>
          <w:sz w:val="44"/>
          <w:szCs w:val="44"/>
        </w:rPr>
        <w:t>n</w:t>
      </w:r>
      <w:r>
        <w:rPr>
          <w:rFonts w:ascii="Blackadder ITC" w:hAnsi="Blackadder ITC"/>
          <w:color w:val="00B050"/>
          <w:sz w:val="44"/>
          <w:szCs w:val="44"/>
        </w:rPr>
        <w:t>e</w:t>
      </w:r>
      <w:r>
        <w:rPr>
          <w:rFonts w:ascii="Blackadder ITC" w:hAnsi="Blackadder ITC" w:hint="eastAsia"/>
          <w:color w:val="00B050"/>
          <w:sz w:val="44"/>
          <w:szCs w:val="44"/>
        </w:rPr>
        <w:t>sday</w:t>
      </w:r>
      <w:r w:rsidR="0074714B">
        <w:rPr>
          <w:rFonts w:ascii="Blackadder ITC" w:hAnsi="Blackadder ITC"/>
          <w:color w:val="00B050"/>
          <w:sz w:val="44"/>
          <w:szCs w:val="44"/>
        </w:rPr>
        <w:t xml:space="preserve">  </w:t>
      </w:r>
    </w:p>
    <w:p w14:paraId="22BF57FC" w14:textId="246EB94C" w:rsidR="006F405F" w:rsidRPr="00981BA0" w:rsidRDefault="00FF4106" w:rsidP="00833AB4">
      <w:pPr>
        <w:rPr>
          <w:rFonts w:ascii="Blackadder ITC" w:hAnsi="Blackadder ITC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6BE8FE2C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11963400" cy="223837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57E9E">
                            <w:pPr>
                              <w:pStyle w:val="1"/>
                              <w:spacing w:line="0" w:lineRule="atLeast"/>
                            </w:pPr>
                            <w:r w:rsidRPr="00833AB4">
                              <w:t>INTRODUCE</w:t>
                            </w:r>
                          </w:p>
                          <w:p w14:paraId="2F41E5AC" w14:textId="7F2BFB1C" w:rsidR="00833AB4" w:rsidRPr="00FF4106" w:rsidRDefault="000A3E58" w:rsidP="000A3E58">
                            <w:pPr>
                              <w:spacing w:line="0" w:lineRule="atLeast"/>
                              <w:rPr>
                                <w:rStyle w:val="a3"/>
                                <w:color w:val="auto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近些年人工智能（AI）飞速发展，对这个世界的影响也越来越大。一方面，它承载着科技创新的巨大能量，不断刷新人类对未知世界和极限领域的认知，改变人类的生活和生产方式；另一方面，当人工智能进入艺术领域，可以让经典艺术家复活，并依据一定的逻辑继续创造作品时，人工智能与艺术创造的关系，艺术家与艺术价值的认定等问题，就需要重新考量和厘清了。未来，机器可以替代人类完成很多事情，将人工劳动最大化地解放出来。但是，另一些内容则是机器无法复制、无法超越的，这些内容代表了人脑的创造力，代表了人类的独特性与物种价值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或许艺术存在的意义和价值之一，就是对人类意识的自由表达，以及对生命和世界的独特体验。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本篇课程选自 The Economist Espresso 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难度系数：★★☆☆☆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无用系数：★★☆☆☆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8E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55pt;width:942pt;height:176.2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" filled="f" stroked="f">
                <v:textbox>
                  <w:txbxContent>
                    <w:p w14:paraId="4A423455" w14:textId="37EECF59" w:rsidR="00681AFE" w:rsidRDefault="00681AFE" w:rsidP="00657E9E">
                      <w:pPr>
                        <w:pStyle w:val="1"/>
                        <w:spacing w:line="0" w:lineRule="atLeast"/>
                      </w:pPr>
                      <w:r w:rsidRPr="00833AB4">
                        <w:t>INTRODUCE</w:t>
                      </w:r>
                    </w:p>
                    <w:p w14:paraId="2F41E5AC" w14:textId="7F2BFB1C" w:rsidR="00833AB4" w:rsidRPr="00FF4106" w:rsidRDefault="000A3E58" w:rsidP="000A3E58">
                      <w:pPr>
                        <w:spacing w:line="0" w:lineRule="atLeast"/>
                        <w:rPr>
                          <w:rStyle w:val="a3"/>
                          <w:color w:val="auto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近些年人工智能（AI）飞速发展，对这个世界的影响也越来越大。一方面，它承载着科技创新的巨大能量，不断刷新人类对未知世界和极限领域的认知，改变人类的生活和生产方式；另一方面，当人工智能进入艺术领域，可以让经典艺术家复活，并依据一定的逻辑继续创造作品时，人工智能与艺术创造的关系，艺术家与艺术价值的认定等问题，就需要重新考量和厘清了。未来，机器可以替代人类完成很多事情，将人工劳动最大化地解放出来。但是，另一些内容则是机器无法复制、无法超越的，这些内容代表了人脑的创造力，代表了人类的独特性与物种价值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或许艺术存在的意义和价值之一，就是对人类意识的自由表达，以及对生命和世界的独特体验。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本篇课程选自 The Economist Espresso APP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难度系数：★★☆☆☆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无用系数：★★☆☆☆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3F1EEDA6" w:rsidR="00B946E1" w:rsidRDefault="00B946E1" w:rsidP="00833AB4"/>
    <w:p w14:paraId="411B981D" w14:textId="6F6AFDA8" w:rsidR="006F405F" w:rsidRDefault="006F405F" w:rsidP="00833AB4"/>
    <w:p w14:paraId="61727006" w14:textId="5AD9AA31" w:rsidR="006F405F" w:rsidRDefault="006F405F" w:rsidP="00833AB4"/>
    <w:p w14:paraId="09F39789" w14:textId="513D6E93" w:rsidR="006F405F" w:rsidRDefault="006F405F" w:rsidP="00833AB4"/>
    <w:p w14:paraId="3309532F" w14:textId="40D97E85" w:rsidR="006F405F" w:rsidRDefault="006F405F" w:rsidP="00833AB4"/>
    <w:p w14:paraId="43BBC5A2" w14:textId="00CD76A1" w:rsidR="006F405F" w:rsidRDefault="006F405F" w:rsidP="00833AB4"/>
    <w:p w14:paraId="43682ECD" w14:textId="1B8DA39F" w:rsidR="006F405F" w:rsidRDefault="001D1182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02E19D48">
                <wp:simplePos x="0" y="0"/>
                <wp:positionH relativeFrom="column">
                  <wp:posOffset>4848225</wp:posOffset>
                </wp:positionH>
                <wp:positionV relativeFrom="paragraph">
                  <wp:posOffset>116205</wp:posOffset>
                </wp:positionV>
                <wp:extent cx="2390775" cy="542925"/>
                <wp:effectExtent l="0" t="0" r="28575" b="285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8D05" w14:textId="2A1CCB07" w:rsidR="00EF408A" w:rsidRPr="00426C19" w:rsidRDefault="00EF408A">
                            <w:pPr>
                              <w:rPr>
                                <w:sz w:val="28"/>
                                <w:szCs w:val="28"/>
                                <w:u w:val="wave"/>
                              </w:rPr>
                            </w:pPr>
                            <w:r w:rsidRPr="00592FEE">
                              <w:rPr>
                                <w:rFonts w:hint="eastAsia"/>
                                <w:color w:val="00B050"/>
                                <w:sz w:val="28"/>
                                <w:szCs w:val="28"/>
                              </w:rPr>
                              <w:t>生词</w:t>
                            </w:r>
                            <w:r w:rsidR="00641063" w:rsidRPr="00592FEE">
                              <w:rPr>
                                <w:rFonts w:hint="eastAsia"/>
                                <w:color w:val="00B050"/>
                                <w:sz w:val="28"/>
                                <w:szCs w:val="28"/>
                              </w:rPr>
                              <w:t>或其他词语的陌生用法</w:t>
                            </w:r>
                            <w:r w:rsidR="00362234">
                              <w:rPr>
                                <w:rFonts w:hint="eastAsia"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378D" w:rsidRPr="007A378D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7" type="#_x0000_t202" style="position:absolute;left:0;text-align:left;margin-left:381.75pt;margin-top:9.15pt;width:188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" fillcolor="white [3201]" strokeweight=".5pt">
                <v:textbox>
                  <w:txbxContent>
                    <w:p w14:paraId="17EB8D05" w14:textId="2A1CCB07" w:rsidR="00EF408A" w:rsidRPr="00426C19" w:rsidRDefault="00EF408A">
                      <w:pPr>
                        <w:rPr>
                          <w:sz w:val="28"/>
                          <w:szCs w:val="28"/>
                          <w:u w:val="wave"/>
                        </w:rPr>
                      </w:pPr>
                      <w:r w:rsidRPr="00592FEE">
                        <w:rPr>
                          <w:rFonts w:hint="eastAsia"/>
                          <w:color w:val="00B050"/>
                          <w:sz w:val="28"/>
                          <w:szCs w:val="28"/>
                        </w:rPr>
                        <w:t>生词</w:t>
                      </w:r>
                      <w:r w:rsidR="00641063" w:rsidRPr="00592FEE">
                        <w:rPr>
                          <w:rFonts w:hint="eastAsia"/>
                          <w:color w:val="00B050"/>
                          <w:sz w:val="28"/>
                          <w:szCs w:val="28"/>
                        </w:rPr>
                        <w:t>或其他词语的陌生用法</w:t>
                      </w:r>
                      <w:r w:rsidR="00362234">
                        <w:rPr>
                          <w:rFonts w:hint="eastAsia"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="007A378D" w:rsidRPr="007A378D"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1BE54" w14:textId="56C18129" w:rsidR="00981BA0" w:rsidRDefault="00981BA0" w:rsidP="00833AB4"/>
    <w:p w14:paraId="43A58FD4" w14:textId="1F154291" w:rsidR="00981BA0" w:rsidRDefault="00981BA0" w:rsidP="00833AB4"/>
    <w:p w14:paraId="2E808D4E" w14:textId="4796D8C1" w:rsidR="00981BA0" w:rsidRDefault="00981BA0" w:rsidP="00833AB4"/>
    <w:p w14:paraId="30E3FC2C" w14:textId="4F9F8CD3" w:rsidR="00981BA0" w:rsidRDefault="00981BA0" w:rsidP="00833AB4"/>
    <w:p w14:paraId="5213471E" w14:textId="60C8548F" w:rsidR="00981BA0" w:rsidRPr="00681AFE" w:rsidRDefault="002073FF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666B20CC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2360930" cy="9334500"/>
                <wp:effectExtent l="0" t="0" r="152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5AB2A" w14:textId="77777777" w:rsidR="000A3E58" w:rsidRPr="000A3E58" w:rsidRDefault="000A3E58" w:rsidP="000A3E58">
                            <w:pPr>
                              <w:pStyle w:val="1"/>
                            </w:pPr>
                            <w:r w:rsidRPr="000A3E58">
                              <w:rPr>
                                <w:rFonts w:hint="eastAsia"/>
                              </w:rPr>
                              <w:t>Visual basic: art and AI</w:t>
                            </w:r>
                          </w:p>
                          <w:p w14:paraId="0824521D" w14:textId="77777777" w:rsidR="000A3E58" w:rsidRPr="000A3E58" w:rsidRDefault="000A3E58" w:rsidP="000A3E58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① Robots are taking over our jobs, but what about our art?</w:t>
                            </w:r>
                          </w:p>
                          <w:p w14:paraId="746ECC91" w14:textId="77777777" w:rsidR="000A3E58" w:rsidRPr="000A3E58" w:rsidRDefault="000A3E58" w:rsidP="000A3E58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② That is the question behind "Artistes &amp; Robots", an exhibition on "artificial imagination", which opens at the 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color w:val="00B05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Grand Palais 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in Paris next week.</w:t>
                            </w:r>
                          </w:p>
                          <w:p w14:paraId="59AAD30E" w14:textId="77777777" w:rsidR="000A3E58" w:rsidRPr="000A3E58" w:rsidRDefault="000A3E58" w:rsidP="000A3E58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③ Visitors will find 30 works that, while inspired by human artists, are 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color w:val="00B05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firmly 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mechanical in scope.</w:t>
                            </w:r>
                          </w:p>
                          <w:p w14:paraId="096FAE02" w14:textId="77777777" w:rsidR="000A3E58" w:rsidRPr="000A3E58" w:rsidRDefault="000A3E58" w:rsidP="000A3E58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④ In one section of the exhibition robots are the creators; their mechanical arms draw, paint and 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color w:val="00B05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engrave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1C73481D" w14:textId="77777777" w:rsidR="000A3E58" w:rsidRPr="000A3E58" w:rsidRDefault="000A3E58" w:rsidP="000A3E58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⑤ Other sections of the show explore the use of computer programs, algorithms and artificial intelligence in artistic 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color w:val="00B05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endeavours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DA23BA8" w14:textId="77777777" w:rsidR="000A3E58" w:rsidRPr="000A3E58" w:rsidRDefault="000A3E58" w:rsidP="000A3E58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⑥ Digital technology and AI also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take centre stage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at "Hello World—for the Post Human Age", currently on show at Art Tower Mito in Japan.</w:t>
                            </w:r>
                          </w:p>
                          <w:p w14:paraId="23D75B93" w14:textId="77777777" w:rsidR="000A3E58" w:rsidRPr="000A3E58" w:rsidRDefault="000A3E58" w:rsidP="000A3E58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⑦ The selection of artworks examines,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among other things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, society's 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color w:val="00B05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fixation 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with social media and the way in which technology can 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color w:val="00B05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warp 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human emotions.</w:t>
                            </w:r>
                          </w:p>
                          <w:p w14:paraId="17E0CB14" w14:textId="77777777" w:rsidR="000A3E58" w:rsidRPr="000A3E58" w:rsidRDefault="000A3E58" w:rsidP="000A3E58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⑧ Expect to see creative 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surveillance-camera screen grabs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, blockchain-inspired board games and a 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color w:val="00B05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tragic 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YouTube "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color w:val="00B05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mockumentary</w:t>
                            </w:r>
                            <w:r w:rsidRPr="000A3E58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".</w:t>
                            </w:r>
                          </w:p>
                          <w:p w14:paraId="1C4FD139" w14:textId="5027EDAD" w:rsidR="00681AFE" w:rsidRPr="000A3E58" w:rsidRDefault="00681AFE" w:rsidP="00657E9E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28" type="#_x0000_t202" style="position:absolute;left:0;text-align:left;margin-left:0;margin-top:2.65pt;width:185.9pt;height:73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">
                <v:textbox>
                  <w:txbxContent>
                    <w:p w14:paraId="6825AB2A" w14:textId="77777777" w:rsidR="000A3E58" w:rsidRPr="000A3E58" w:rsidRDefault="000A3E58" w:rsidP="000A3E58">
                      <w:pPr>
                        <w:pStyle w:val="1"/>
                      </w:pPr>
                      <w:r w:rsidRPr="000A3E58">
                        <w:rPr>
                          <w:rFonts w:hint="eastAsia"/>
                        </w:rPr>
                        <w:t>Visual basic: art and AI</w:t>
                      </w:r>
                    </w:p>
                    <w:p w14:paraId="0824521D" w14:textId="77777777" w:rsidR="000A3E58" w:rsidRPr="000A3E58" w:rsidRDefault="000A3E58" w:rsidP="000A3E58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① Robots are taking over our jobs, but what about our art?</w:t>
                      </w:r>
                    </w:p>
                    <w:p w14:paraId="746ECC91" w14:textId="77777777" w:rsidR="000A3E58" w:rsidRPr="000A3E58" w:rsidRDefault="000A3E58" w:rsidP="000A3E58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② That is the question behind "Artistes &amp; Robots", an exhibition on "artificial imagination", which opens at the 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color w:val="00B050"/>
                          <w:spacing w:val="2"/>
                          <w:kern w:val="0"/>
                          <w:sz w:val="32"/>
                          <w:szCs w:val="32"/>
                        </w:rPr>
                        <w:t xml:space="preserve">Grand Palais 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in Paris next week.</w:t>
                      </w:r>
                    </w:p>
                    <w:p w14:paraId="59AAD30E" w14:textId="77777777" w:rsidR="000A3E58" w:rsidRPr="000A3E58" w:rsidRDefault="000A3E58" w:rsidP="000A3E58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③ Visitors will find 30 works that, while inspired by human artists, are 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color w:val="00B050"/>
                          <w:spacing w:val="2"/>
                          <w:kern w:val="0"/>
                          <w:sz w:val="32"/>
                          <w:szCs w:val="32"/>
                        </w:rPr>
                        <w:t xml:space="preserve">firmly 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mechanical in scope.</w:t>
                      </w:r>
                    </w:p>
                    <w:p w14:paraId="096FAE02" w14:textId="77777777" w:rsidR="000A3E58" w:rsidRPr="000A3E58" w:rsidRDefault="000A3E58" w:rsidP="000A3E58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④ In one section of the exhibition robots are the creators; their mechanical arms draw, paint and 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color w:val="00B050"/>
                          <w:spacing w:val="2"/>
                          <w:kern w:val="0"/>
                          <w:sz w:val="32"/>
                          <w:szCs w:val="32"/>
                        </w:rPr>
                        <w:t>engrave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.</w:t>
                      </w:r>
                    </w:p>
                    <w:p w14:paraId="1C73481D" w14:textId="77777777" w:rsidR="000A3E58" w:rsidRPr="000A3E58" w:rsidRDefault="000A3E58" w:rsidP="000A3E58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⑤ Other sections of the show explore the use of computer programs, algorithms and artificial intelligence in artistic 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color w:val="00B050"/>
                          <w:spacing w:val="2"/>
                          <w:kern w:val="0"/>
                          <w:sz w:val="32"/>
                          <w:szCs w:val="32"/>
                        </w:rPr>
                        <w:t>endeavours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.</w:t>
                      </w:r>
                    </w:p>
                    <w:p w14:paraId="0DA23BA8" w14:textId="77777777" w:rsidR="000A3E58" w:rsidRPr="000A3E58" w:rsidRDefault="000A3E58" w:rsidP="000A3E58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⑥ Digital technology and AI also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single"/>
                        </w:rPr>
                        <w:t xml:space="preserve"> take centre stage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at "Hello World—for the Post Human Age", currently on show at Art Tower Mito in Japan.</w:t>
                      </w:r>
                    </w:p>
                    <w:p w14:paraId="23D75B93" w14:textId="77777777" w:rsidR="000A3E58" w:rsidRPr="000A3E58" w:rsidRDefault="000A3E58" w:rsidP="000A3E58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⑦ The selection of artworks examines,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single"/>
                        </w:rPr>
                        <w:t xml:space="preserve"> among other things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, society's 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color w:val="00B050"/>
                          <w:spacing w:val="2"/>
                          <w:kern w:val="0"/>
                          <w:sz w:val="32"/>
                          <w:szCs w:val="32"/>
                        </w:rPr>
                        <w:t xml:space="preserve">fixation 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with social media and the way in which technology can 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color w:val="00B050"/>
                          <w:spacing w:val="2"/>
                          <w:kern w:val="0"/>
                          <w:sz w:val="32"/>
                          <w:szCs w:val="32"/>
                        </w:rPr>
                        <w:t xml:space="preserve">warp 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human emotions.</w:t>
                      </w:r>
                    </w:p>
                    <w:p w14:paraId="17E0CB14" w14:textId="77777777" w:rsidR="000A3E58" w:rsidRPr="000A3E58" w:rsidRDefault="000A3E58" w:rsidP="000A3E58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⑧ Expect to see creative 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  <w:u w:val="single"/>
                        </w:rPr>
                        <w:t>surveillance-camera screen grabs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, blockchain-inspired board games and a 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color w:val="00B050"/>
                          <w:spacing w:val="2"/>
                          <w:kern w:val="0"/>
                          <w:sz w:val="32"/>
                          <w:szCs w:val="32"/>
                        </w:rPr>
                        <w:t xml:space="preserve">tragic 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YouTube "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color w:val="00B050"/>
                          <w:spacing w:val="2"/>
                          <w:kern w:val="0"/>
                          <w:sz w:val="32"/>
                          <w:szCs w:val="32"/>
                        </w:rPr>
                        <w:t>mockumentary</w:t>
                      </w:r>
                      <w:r w:rsidRPr="000A3E58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".</w:t>
                      </w:r>
                    </w:p>
                    <w:p w14:paraId="1C4FD139" w14:textId="5027EDAD" w:rsidR="00681AFE" w:rsidRPr="000A3E58" w:rsidRDefault="00681AFE" w:rsidP="00657E9E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6CA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6A98FD54">
                <wp:simplePos x="0" y="0"/>
                <wp:positionH relativeFrom="page">
                  <wp:posOffset>6010275</wp:posOffset>
                </wp:positionH>
                <wp:positionV relativeFrom="paragraph">
                  <wp:posOffset>27940</wp:posOffset>
                </wp:positionV>
                <wp:extent cx="6536690" cy="3800475"/>
                <wp:effectExtent l="0" t="0" r="1651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686A7" w14:textId="44C690BE" w:rsidR="001D1182" w:rsidRPr="000A3E58" w:rsidRDefault="00641063" w:rsidP="001D1182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 w:cs="宋体"/>
                                <w:b/>
                              </w:rPr>
                            </w:pPr>
                            <w:r w:rsidRPr="000A3E58">
                              <w:rPr>
                                <w:rFonts w:ascii="微软雅黑" w:hAnsi="微软雅黑" w:cs="宋体" w:hint="eastAsia"/>
                                <w:b/>
                              </w:rPr>
                              <w:t>生词好句：</w:t>
                            </w:r>
                          </w:p>
                          <w:p w14:paraId="64EFC13E" w14:textId="5CD55C7C" w:rsid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take over: 接管，接替；占据主导地位</w:t>
                            </w:r>
                          </w:p>
                          <w:p w14:paraId="7612F4C4" w14:textId="77777777" w:rsid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artiste /ɑ</w:t>
                            </w:r>
                            <w:r w:rsidRPr="000A3E58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ːˈ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ti</w:t>
                            </w:r>
                            <w:r w:rsidRPr="000A3E58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st, ɑ</w:t>
                            </w:r>
                            <w:r w:rsidRPr="000A3E58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ti</w:t>
                            </w:r>
                            <w:r w:rsidRPr="000A3E58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st/: n. (英) 艺人；(法) 艺术家</w:t>
                            </w:r>
                          </w:p>
                          <w:p w14:paraId="47ED55C8" w14:textId="77777777" w:rsid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mechanical /m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kæn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l/: adj. 机械性的 (文中可理解为“人工智能创作的”)</w:t>
                            </w:r>
                          </w:p>
                          <w:p w14:paraId="3436CC81" w14:textId="77777777" w:rsid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engrave /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A3E58">
                              <w:rPr>
                                <w:rFonts w:ascii="微软雅黑" w:hAnsi="微软雅黑" w:cs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ɡ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v/: vt. 雕刻</w:t>
                            </w:r>
                          </w:p>
                          <w:p w14:paraId="5B1C9A92" w14:textId="77777777" w:rsid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algorithm /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ælɡ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ð(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)m/: n. 算法</w:t>
                            </w:r>
                          </w:p>
                          <w:p w14:paraId="26C96571" w14:textId="77777777" w:rsid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endeavour /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dev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dev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r/: v./n. 努力；尝试 (n. 事业)</w:t>
                            </w:r>
                          </w:p>
                          <w:p w14:paraId="7F7B21CB" w14:textId="77777777" w:rsid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take centre stage: 成为关注的焦点</w:t>
                            </w:r>
                          </w:p>
                          <w:p w14:paraId="57CDFE17" w14:textId="77777777" w:rsid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among other things: 除了其他要素以外</w:t>
                            </w:r>
                          </w:p>
                          <w:p w14:paraId="5ECC8CEA" w14:textId="77777777" w:rsid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fixation /f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se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ɪʃə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n/: n. 迷恋；痴迷 (obsession)</w:t>
                            </w:r>
                          </w:p>
                          <w:p w14:paraId="713E451E" w14:textId="77777777" w:rsid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warp /w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p, w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rp/: vt. 扭曲；歪曲</w:t>
                            </w:r>
                          </w:p>
                          <w:p w14:paraId="3CCB5424" w14:textId="77777777" w:rsid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surveillance /s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ve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ns, s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ve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ns/: n. 监控</w:t>
                            </w:r>
                          </w:p>
                          <w:p w14:paraId="76DE3CBF" w14:textId="77777777" w:rsid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screen grab / screenshot: 截屏；截图</w:t>
                            </w:r>
                          </w:p>
                          <w:p w14:paraId="7B6C3C0D" w14:textId="77777777" w:rsid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blockchain /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bl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kt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ʃ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e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n, 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blɑ</w:t>
                            </w:r>
                            <w:r w:rsidRPr="000A3E58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kt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ʃ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e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n/: n. 区块链</w:t>
                            </w:r>
                          </w:p>
                          <w:p w14:paraId="10AB936E" w14:textId="522F4B65" w:rsidR="00657E9E" w:rsidRPr="000A3E58" w:rsidRDefault="000A3E58" w:rsidP="000A3E58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mockumentary /m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kj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ʊˈ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ment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ri, mɑ</w:t>
                            </w:r>
                            <w:r w:rsidRPr="000A3E58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kj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ʊˈ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ment</w:t>
                            </w:r>
                            <w:r w:rsidRPr="000A3E58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A3E58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ri/: n. 仿纪录片</w:t>
                            </w:r>
                            <w:r w:rsidR="00657E9E" w:rsidRPr="000A3E58">
                              <w:rPr>
                                <w:rFonts w:ascii="微软雅黑" w:hAnsi="微软雅黑" w:hint="eastAsia"/>
                                <w:color w:val="auto"/>
                                <w:sz w:val="21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9" type="#_x0000_t202" style="position:absolute;left:0;text-align:left;margin-left:473.25pt;margin-top:2.2pt;width:514.7pt;height:29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">
                <v:textbox>
                  <w:txbxContent>
                    <w:p w14:paraId="53E686A7" w14:textId="44C690BE" w:rsidR="001D1182" w:rsidRPr="000A3E58" w:rsidRDefault="00641063" w:rsidP="001D1182">
                      <w:pPr>
                        <w:pStyle w:val="1"/>
                        <w:spacing w:line="0" w:lineRule="atLeast"/>
                        <w:rPr>
                          <w:rFonts w:ascii="微软雅黑" w:hAnsi="微软雅黑" w:cs="宋体"/>
                          <w:b/>
                        </w:rPr>
                      </w:pPr>
                      <w:r w:rsidRPr="000A3E58">
                        <w:rPr>
                          <w:rFonts w:ascii="微软雅黑" w:hAnsi="微软雅黑" w:cs="宋体" w:hint="eastAsia"/>
                          <w:b/>
                        </w:rPr>
                        <w:t>生词好句：</w:t>
                      </w:r>
                    </w:p>
                    <w:p w14:paraId="64EFC13E" w14:textId="5CD55C7C" w:rsid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take over: 接管，接替；占据主导地位</w:t>
                      </w:r>
                    </w:p>
                    <w:p w14:paraId="7612F4C4" w14:textId="77777777" w:rsid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artiste /ɑ</w:t>
                      </w:r>
                      <w:r w:rsidRPr="000A3E58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ːˈ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ti</w:t>
                      </w:r>
                      <w:r w:rsidRPr="000A3E58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st, ɑ</w:t>
                      </w:r>
                      <w:r w:rsidRPr="000A3E58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ti</w:t>
                      </w:r>
                      <w:r w:rsidRPr="000A3E58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st/: n. (英) 艺人；(法) 艺术家</w:t>
                      </w:r>
                    </w:p>
                    <w:p w14:paraId="47ED55C8" w14:textId="77777777" w:rsid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mechanical /m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kæn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l/: adj. 机械性的 (文中可理解为“人工智能创作的”)</w:t>
                      </w:r>
                    </w:p>
                    <w:p w14:paraId="3436CC81" w14:textId="77777777" w:rsid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engrave /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A3E58">
                        <w:rPr>
                          <w:rFonts w:ascii="微软雅黑" w:hAnsi="微软雅黑" w:cs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ɡ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v/: vt. 雕刻</w:t>
                      </w:r>
                    </w:p>
                    <w:p w14:paraId="5B1C9A92" w14:textId="77777777" w:rsid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algorithm /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ælɡ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ð(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)m/: n. 算法</w:t>
                      </w:r>
                    </w:p>
                    <w:p w14:paraId="26C96571" w14:textId="77777777" w:rsid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endeavour /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dev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 xml:space="preserve">, 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dev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r/: v./n. 努力；尝试 (n. 事业)</w:t>
                      </w:r>
                    </w:p>
                    <w:p w14:paraId="7F7B21CB" w14:textId="77777777" w:rsid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take centre stage: 成为关注的焦点</w:t>
                      </w:r>
                    </w:p>
                    <w:p w14:paraId="57CDFE17" w14:textId="77777777" w:rsid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among other things: 除了其他要素以外</w:t>
                      </w:r>
                    </w:p>
                    <w:p w14:paraId="5ECC8CEA" w14:textId="77777777" w:rsid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fixation /f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se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ɪʃə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n/: n. 迷恋；痴迷 (obsession)</w:t>
                      </w:r>
                    </w:p>
                    <w:p w14:paraId="713E451E" w14:textId="77777777" w:rsid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warp /w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p, w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rp/: vt. 扭曲；歪曲</w:t>
                      </w:r>
                    </w:p>
                    <w:p w14:paraId="3CCB5424" w14:textId="77777777" w:rsid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surveillance /s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ve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ns, s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ve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ns/: n. 监控</w:t>
                      </w:r>
                    </w:p>
                    <w:p w14:paraId="76DE3CBF" w14:textId="77777777" w:rsid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screen grab / screenshot: 截屏；截图</w:t>
                      </w:r>
                    </w:p>
                    <w:p w14:paraId="7B6C3C0D" w14:textId="77777777" w:rsid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blockchain /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bl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kt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ʃ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e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 xml:space="preserve">n, 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blɑ</w:t>
                      </w:r>
                      <w:r w:rsidRPr="000A3E58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kt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ʃ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e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n/: n. 区块链</w:t>
                      </w:r>
                    </w:p>
                    <w:p w14:paraId="10AB936E" w14:textId="522F4B65" w:rsidR="00657E9E" w:rsidRPr="000A3E58" w:rsidRDefault="000A3E58" w:rsidP="000A3E58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mockumentary /m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kj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ʊˈ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ment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ri, mɑ</w:t>
                      </w:r>
                      <w:r w:rsidRPr="000A3E58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kj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ʊˈ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ment</w:t>
                      </w:r>
                      <w:r w:rsidRPr="000A3E58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A3E58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ri/: n. 仿纪录片</w:t>
                      </w:r>
                      <w:r w:rsidR="00657E9E" w:rsidRPr="000A3E58">
                        <w:rPr>
                          <w:rFonts w:ascii="微软雅黑" w:hAnsi="微软雅黑" w:hint="eastAsia"/>
                          <w:color w:val="auto"/>
                          <w:sz w:val="21"/>
                          <w:szCs w:val="21"/>
                        </w:rPr>
                        <w:br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7274D726" w:rsidR="00981BA0" w:rsidRDefault="00981BA0" w:rsidP="00833AB4"/>
    <w:p w14:paraId="074C3F7D" w14:textId="79C1BFAE" w:rsidR="00681AFE" w:rsidRDefault="00681AFE" w:rsidP="00833AB4"/>
    <w:p w14:paraId="26512302" w14:textId="7E226C74" w:rsidR="00681AFE" w:rsidRDefault="00681AFE" w:rsidP="00833AB4"/>
    <w:p w14:paraId="50831241" w14:textId="0178093A" w:rsidR="00981BA0" w:rsidRDefault="00981BA0" w:rsidP="00833AB4"/>
    <w:p w14:paraId="372F4275" w14:textId="24C171B7" w:rsidR="00981BA0" w:rsidRDefault="00981BA0" w:rsidP="00833AB4"/>
    <w:p w14:paraId="6DE3495F" w14:textId="5E3BDD80" w:rsidR="00981BA0" w:rsidRDefault="00981BA0" w:rsidP="00833AB4"/>
    <w:p w14:paraId="071B202A" w14:textId="434F58B2" w:rsidR="00981BA0" w:rsidRDefault="00981BA0" w:rsidP="00833AB4"/>
    <w:p w14:paraId="3D7E862B" w14:textId="1C3FC4C4" w:rsidR="00981BA0" w:rsidRDefault="00981BA0" w:rsidP="00833AB4"/>
    <w:p w14:paraId="7876E1D2" w14:textId="4C83F36E" w:rsidR="00981BA0" w:rsidRDefault="00981BA0" w:rsidP="00833AB4"/>
    <w:p w14:paraId="4DA787CB" w14:textId="597F7C5A" w:rsidR="00981BA0" w:rsidRDefault="00981BA0" w:rsidP="00833AB4"/>
    <w:p w14:paraId="44AC8EEB" w14:textId="36DEEC96" w:rsidR="00981BA0" w:rsidRDefault="000A3E58" w:rsidP="00833A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0084FC" wp14:editId="33E5B457">
                <wp:simplePos x="0" y="0"/>
                <wp:positionH relativeFrom="column">
                  <wp:posOffset>5553075</wp:posOffset>
                </wp:positionH>
                <wp:positionV relativeFrom="paragraph">
                  <wp:posOffset>19050</wp:posOffset>
                </wp:positionV>
                <wp:extent cx="6536690" cy="2667000"/>
                <wp:effectExtent l="0" t="0" r="1651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AA631" w14:textId="72C07810" w:rsidR="000A3E58" w:rsidRPr="000A3E58" w:rsidRDefault="000A3E58" w:rsidP="000A3E58">
                            <w:pPr>
                              <w:spacing w:line="0" w:lineRule="atLeast"/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pacing w:val="2"/>
                                <w:sz w:val="44"/>
                                <w:szCs w:val="44"/>
                              </w:rPr>
                            </w:pPr>
                            <w:r w:rsidRPr="000A3E58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pacing w:val="2"/>
                                <w:sz w:val="44"/>
                                <w:szCs w:val="44"/>
                              </w:rPr>
                              <w:t>推荐</w:t>
                            </w:r>
                            <w:r w:rsidRPr="000A3E58"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pacing w:val="2"/>
                                <w:sz w:val="44"/>
                                <w:szCs w:val="44"/>
                              </w:rPr>
                              <w:t>阅读：</w:t>
                            </w:r>
                          </w:p>
                          <w:p w14:paraId="36CB1217" w14:textId="47067D88" w:rsidR="000A3E58" w:rsidRDefault="000A3E58" w:rsidP="000A3E58">
                            <w:pPr>
                              <w:spacing w:line="0" w:lineRule="atLeast"/>
                            </w:pPr>
                            <w:r w:rsidRPr="000A3E58">
                              <w:rPr>
                                <w:rFonts w:ascii="微软雅黑" w:eastAsia="微软雅黑" w:hAnsi="微软雅黑" w:hint="eastAsia"/>
                                <w:color w:val="00B0F0"/>
                                <w:spacing w:val="2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 take over: 占据主导地位；接管，接替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Don't let depression take over.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不要让抑郁情绪左右你，也就是说不要让抑郁情绪占据主导地位。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0A3E58">
                              <w:rPr>
                                <w:rFonts w:ascii="微软雅黑" w:eastAsia="微软雅黑" w:hAnsi="微软雅黑" w:hint="eastAsia"/>
                                <w:color w:val="00B0F0"/>
                                <w:spacing w:val="2"/>
                                <w:szCs w:val="21"/>
                              </w:rPr>
                              <w:t xml:space="preserve">2.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among other things: 除了其他要素以外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Education, among other things, crucially determines a person's future.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除了教育，还有其它要素，也对人的未来具有非常大的决定性的作用。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0A3E58">
                              <w:rPr>
                                <w:rFonts w:ascii="微软雅黑" w:eastAsia="微软雅黑" w:hAnsi="微软雅黑" w:hint="eastAsia"/>
                                <w:color w:val="00B0F0"/>
                                <w:spacing w:val="2"/>
                                <w:szCs w:val="21"/>
                              </w:rPr>
                              <w:t xml:space="preserve">3.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warp: vt. 扭曲；歪曲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Your judgement should not be warped by your personal preference.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你个人的喜好不应该去影响你的判断。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84FC" id="_x0000_s1030" type="#_x0000_t202" style="position:absolute;left:0;text-align:left;margin-left:437.25pt;margin-top:1.5pt;width:514.7pt;height:2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">
                <v:textbox>
                  <w:txbxContent>
                    <w:p w14:paraId="5F0AA631" w14:textId="72C07810" w:rsidR="000A3E58" w:rsidRPr="000A3E58" w:rsidRDefault="000A3E58" w:rsidP="000A3E58">
                      <w:pPr>
                        <w:spacing w:line="0" w:lineRule="atLeast"/>
                        <w:rPr>
                          <w:rFonts w:ascii="微软雅黑" w:eastAsia="微软雅黑" w:hAnsi="微软雅黑" w:hint="eastAsia"/>
                          <w:b/>
                          <w:color w:val="00B0F0"/>
                          <w:spacing w:val="2"/>
                          <w:sz w:val="44"/>
                          <w:szCs w:val="44"/>
                        </w:rPr>
                      </w:pPr>
                      <w:r w:rsidRPr="000A3E58">
                        <w:rPr>
                          <w:rFonts w:ascii="微软雅黑" w:eastAsia="微软雅黑" w:hAnsi="微软雅黑"/>
                          <w:b/>
                          <w:color w:val="00B0F0"/>
                          <w:spacing w:val="2"/>
                          <w:sz w:val="44"/>
                          <w:szCs w:val="44"/>
                        </w:rPr>
                        <w:t>推荐</w:t>
                      </w:r>
                      <w:r w:rsidRPr="000A3E58">
                        <w:rPr>
                          <w:rFonts w:ascii="微软雅黑" w:eastAsia="微软雅黑" w:hAnsi="微软雅黑" w:hint="eastAsia"/>
                          <w:b/>
                          <w:color w:val="00B0F0"/>
                          <w:spacing w:val="2"/>
                          <w:sz w:val="44"/>
                          <w:szCs w:val="44"/>
                        </w:rPr>
                        <w:t>阅读：</w:t>
                      </w:r>
                    </w:p>
                    <w:p w14:paraId="36CB1217" w14:textId="47067D88" w:rsidR="000A3E58" w:rsidRDefault="000A3E58" w:rsidP="000A3E58">
                      <w:pPr>
                        <w:spacing w:line="0" w:lineRule="atLeast"/>
                      </w:pPr>
                      <w:r w:rsidRPr="000A3E58">
                        <w:rPr>
                          <w:rFonts w:ascii="微软雅黑" w:eastAsia="微软雅黑" w:hAnsi="微软雅黑" w:hint="eastAsia"/>
                          <w:color w:val="00B0F0"/>
                          <w:spacing w:val="2"/>
                          <w:szCs w:val="21"/>
                        </w:rPr>
                        <w:t>1.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 take over: 占据主导地位；接管，接替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Don't let depression take over.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不要让抑郁情绪左右你，也就是说不要让抑郁情绪占据主导地位。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0A3E58">
                        <w:rPr>
                          <w:rFonts w:ascii="微软雅黑" w:eastAsia="微软雅黑" w:hAnsi="微软雅黑" w:hint="eastAsia"/>
                          <w:color w:val="00B0F0"/>
                          <w:spacing w:val="2"/>
                          <w:szCs w:val="21"/>
                        </w:rPr>
                        <w:t xml:space="preserve">2.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among other things: 除了其他要素以外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Education, among other things, crucially determines a person's future.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除了教育，还有其它要素，也对人的未来具有非常大的决定性的作用。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0A3E58">
                        <w:rPr>
                          <w:rFonts w:ascii="微软雅黑" w:eastAsia="微软雅黑" w:hAnsi="微软雅黑" w:hint="eastAsia"/>
                          <w:color w:val="00B0F0"/>
                          <w:spacing w:val="2"/>
                          <w:szCs w:val="21"/>
                        </w:rPr>
                        <w:t xml:space="preserve">3.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warp: vt. 扭曲；歪曲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Your judgement should not be warped by your personal preference.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你个人的喜好不应该去影响你的判断。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E19121" w14:textId="323BB015" w:rsidR="00981BA0" w:rsidRDefault="00981BA0" w:rsidP="00833AB4"/>
    <w:p w14:paraId="0199D271" w14:textId="052AF080" w:rsidR="00981BA0" w:rsidRDefault="00981BA0" w:rsidP="00833AB4"/>
    <w:p w14:paraId="5B5921DC" w14:textId="0574E593" w:rsidR="00981BA0" w:rsidRDefault="00981BA0" w:rsidP="00833AB4"/>
    <w:p w14:paraId="7097FB29" w14:textId="3D4851E0" w:rsidR="00981BA0" w:rsidRDefault="00981BA0" w:rsidP="00833AB4"/>
    <w:p w14:paraId="559BDB72" w14:textId="1BB0D14F" w:rsidR="00981BA0" w:rsidRDefault="00981BA0" w:rsidP="00833AB4"/>
    <w:p w14:paraId="13FFAF78" w14:textId="77E5F9B8" w:rsidR="00981BA0" w:rsidRDefault="00981BA0" w:rsidP="00833AB4"/>
    <w:p w14:paraId="0D0593FF" w14:textId="442AC4A9" w:rsidR="00981BA0" w:rsidRDefault="00981BA0" w:rsidP="00833AB4"/>
    <w:p w14:paraId="121655F9" w14:textId="6109413C" w:rsidR="00981BA0" w:rsidRDefault="000A3E58" w:rsidP="00833AB4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18971B" wp14:editId="1AE8B5C6">
                <wp:simplePos x="0" y="0"/>
                <wp:positionH relativeFrom="column">
                  <wp:posOffset>5553075</wp:posOffset>
                </wp:positionH>
                <wp:positionV relativeFrom="paragraph">
                  <wp:posOffset>1243965</wp:posOffset>
                </wp:positionV>
                <wp:extent cx="6505575" cy="2571750"/>
                <wp:effectExtent l="0" t="0" r="28575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00A54" w14:textId="326613AB" w:rsidR="002073FF" w:rsidRPr="002073FF" w:rsidRDefault="002073FF" w:rsidP="002073FF">
                            <w:pPr>
                              <w:pStyle w:val="1"/>
                              <w:rPr>
                                <w:b/>
                              </w:rPr>
                            </w:pPr>
                            <w:r w:rsidRPr="002073FF">
                              <w:rPr>
                                <w:rFonts w:hint="eastAsia"/>
                                <w:b/>
                              </w:rPr>
                              <w:t>推荐阅读：</w:t>
                            </w:r>
                          </w:p>
                          <w:p w14:paraId="4EAEE687" w14:textId="1D9D234D" w:rsidR="000A3E58" w:rsidRDefault="000A3E58" w:rsidP="000A3E58">
                            <w:pPr>
                              <w:spacing w:line="0" w:lineRule="atLeast"/>
                            </w:pPr>
                            <w:r w:rsidRPr="000A3E58">
                              <w:rPr>
                                <w:rFonts w:ascii="微软雅黑" w:eastAsia="微软雅黑" w:hAnsi="微软雅黑" w:hint="eastAsia"/>
                                <w:color w:val="00B0F0"/>
                                <w:spacing w:val="2"/>
                                <w:szCs w:val="21"/>
                              </w:rPr>
                              <w:t xml:space="preserve">1.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 xml:space="preserve">AI-Spy: The workplace of the future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And surveillance may feel Orwellian.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A fairer, more productive workforce is a prize worth having, but not if it shackles and dehumanises employees.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Orwellian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ɔːˈ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wel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ɪə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n/: adj. 奥威尔式的；受严酷统治而失去人性的社会的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shackle /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ˈʃ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æk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l/: vt. 束缚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dehumanise /di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hju</w:t>
                            </w:r>
                            <w:r>
                              <w:rPr>
                                <w:rFonts w:ascii="Arial" w:eastAsia="微软雅黑" w:hAnsi="Arial" w:cs="Arial"/>
                                <w:spacing w:val="2"/>
                                <w:szCs w:val="21"/>
                              </w:rPr>
                              <w:t>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2"/>
                                <w:szCs w:val="21"/>
                              </w:rPr>
                              <w:t>ʌɪ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z/: vt. 去人性化；使丧失人性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0A3E58">
                              <w:rPr>
                                <w:rFonts w:ascii="微软雅黑" w:eastAsia="微软雅黑" w:hAnsi="微软雅黑" w:hint="eastAsia"/>
                                <w:color w:val="00B0F0"/>
                                <w:spacing w:val="2"/>
                                <w:szCs w:val="21"/>
                              </w:rPr>
                              <w:t xml:space="preserve">2.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t>哈耶克的文章《知识的僭妄》（Hayek: The Pretence of Knowledge）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971B" id="_x0000_s1031" type="#_x0000_t202" style="position:absolute;left:0;text-align:left;margin-left:437.25pt;margin-top:97.95pt;width:512.25pt;height:20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">
                <v:textbox>
                  <w:txbxContent>
                    <w:p w14:paraId="30600A54" w14:textId="326613AB" w:rsidR="002073FF" w:rsidRPr="002073FF" w:rsidRDefault="002073FF" w:rsidP="002073FF">
                      <w:pPr>
                        <w:pStyle w:val="1"/>
                        <w:rPr>
                          <w:b/>
                        </w:rPr>
                      </w:pPr>
                      <w:r w:rsidRPr="002073FF">
                        <w:rPr>
                          <w:rFonts w:hint="eastAsia"/>
                          <w:b/>
                        </w:rPr>
                        <w:t>推荐阅读：</w:t>
                      </w:r>
                    </w:p>
                    <w:p w14:paraId="4EAEE687" w14:textId="1D9D234D" w:rsidR="000A3E58" w:rsidRDefault="000A3E58" w:rsidP="000A3E58">
                      <w:pPr>
                        <w:spacing w:line="0" w:lineRule="atLeast"/>
                      </w:pPr>
                      <w:r w:rsidRPr="000A3E58">
                        <w:rPr>
                          <w:rFonts w:ascii="微软雅黑" w:eastAsia="微软雅黑" w:hAnsi="微软雅黑" w:hint="eastAsia"/>
                          <w:color w:val="00B0F0"/>
                          <w:spacing w:val="2"/>
                          <w:szCs w:val="21"/>
                        </w:rPr>
                        <w:t xml:space="preserve">1.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 xml:space="preserve">AI-Spy: The workplace of the future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And surveillance may feel Orwellian.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A fairer, more productive workforce is a prize worth having, but not if it shackles and dehumanises employees.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Orwellian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ɔːˈ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wel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ɪə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n/: adj. 奥威尔式的；受严酷统治而失去人性的社会的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shackle /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ˈʃ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æk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l/: vt. 束缚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dehumanise /di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ːˈ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hju</w:t>
                      </w:r>
                      <w:r>
                        <w:rPr>
                          <w:rFonts w:ascii="Arial" w:eastAsia="微软雅黑" w:hAnsi="Arial" w:cs="Arial"/>
                          <w:spacing w:val="2"/>
                          <w:szCs w:val="21"/>
                        </w:rPr>
                        <w:t>ː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m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ə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n</w:t>
                      </w:r>
                      <w:r>
                        <w:rPr>
                          <w:rFonts w:ascii="MS Gothic" w:eastAsia="MS Gothic" w:hAnsi="MS Gothic" w:cs="MS Gothic" w:hint="eastAsia"/>
                          <w:spacing w:val="2"/>
                          <w:szCs w:val="21"/>
                        </w:rPr>
                        <w:t>ʌɪ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z/: vt. 去人性化；使丧失人性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0A3E58">
                        <w:rPr>
                          <w:rFonts w:ascii="微软雅黑" w:eastAsia="微软雅黑" w:hAnsi="微软雅黑" w:hint="eastAsia"/>
                          <w:color w:val="00B0F0"/>
                          <w:spacing w:val="2"/>
                          <w:szCs w:val="21"/>
                        </w:rPr>
                        <w:t xml:space="preserve">2. 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t>哈耶克的文章《知识的僭妄》（Hayek: The Pretence of Knowledge）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981BA0" w:rsidSect="00981BA0">
      <w:headerReference w:type="even" r:id="rId8"/>
      <w:headerReference w:type="default" r:id="rId9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F1916" w14:textId="77777777" w:rsidR="003625B8" w:rsidRDefault="003625B8" w:rsidP="00981BA0">
      <w:r>
        <w:separator/>
      </w:r>
    </w:p>
  </w:endnote>
  <w:endnote w:type="continuationSeparator" w:id="0">
    <w:p w14:paraId="1F43C4C3" w14:textId="77777777" w:rsidR="003625B8" w:rsidRDefault="003625B8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66124" w14:textId="77777777" w:rsidR="003625B8" w:rsidRDefault="003625B8" w:rsidP="00981BA0">
      <w:r>
        <w:separator/>
      </w:r>
    </w:p>
  </w:footnote>
  <w:footnote w:type="continuationSeparator" w:id="0">
    <w:p w14:paraId="539A6623" w14:textId="77777777" w:rsidR="003625B8" w:rsidRDefault="003625B8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F7A"/>
    <w:multiLevelType w:val="hybridMultilevel"/>
    <w:tmpl w:val="C1708DD8"/>
    <w:lvl w:ilvl="0" w:tplc="42A8B724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7923A5"/>
    <w:multiLevelType w:val="hybridMultilevel"/>
    <w:tmpl w:val="6CC66446"/>
    <w:lvl w:ilvl="0" w:tplc="6C6CE7DC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0A3E58"/>
    <w:rsid w:val="000C1BA6"/>
    <w:rsid w:val="001D1182"/>
    <w:rsid w:val="002073FF"/>
    <w:rsid w:val="00316601"/>
    <w:rsid w:val="00362234"/>
    <w:rsid w:val="003625B8"/>
    <w:rsid w:val="003B7E63"/>
    <w:rsid w:val="00421784"/>
    <w:rsid w:val="00426C19"/>
    <w:rsid w:val="00450DFF"/>
    <w:rsid w:val="00453465"/>
    <w:rsid w:val="00490279"/>
    <w:rsid w:val="004B4084"/>
    <w:rsid w:val="00585B3A"/>
    <w:rsid w:val="00592FEE"/>
    <w:rsid w:val="00641063"/>
    <w:rsid w:val="00657E9E"/>
    <w:rsid w:val="00674831"/>
    <w:rsid w:val="00681AFE"/>
    <w:rsid w:val="006F405F"/>
    <w:rsid w:val="0074714B"/>
    <w:rsid w:val="0078150F"/>
    <w:rsid w:val="007A378D"/>
    <w:rsid w:val="00833AB4"/>
    <w:rsid w:val="00981BA0"/>
    <w:rsid w:val="0099105D"/>
    <w:rsid w:val="00B46CA6"/>
    <w:rsid w:val="00B946E1"/>
    <w:rsid w:val="00C52207"/>
    <w:rsid w:val="00E71B0C"/>
    <w:rsid w:val="00E96444"/>
    <w:rsid w:val="00EF408A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2073FF"/>
    <w:rPr>
      <w:rFonts w:ascii="Blackadder ITC" w:eastAsia="微软雅黑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2073FF"/>
    <w:rPr>
      <w:rFonts w:ascii="Blackadder ITC" w:eastAsia="微软雅黑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FF4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1135E-5F7C-4487-9C21-51EEF43B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11</cp:revision>
  <dcterms:created xsi:type="dcterms:W3CDTF">2018-09-28T08:45:00Z</dcterms:created>
  <dcterms:modified xsi:type="dcterms:W3CDTF">2018-10-03T02:45:00Z</dcterms:modified>
</cp:coreProperties>
</file>