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594FA" w14:textId="1535A435" w:rsidR="006F405F" w:rsidRPr="006F405F" w:rsidRDefault="00EA470D" w:rsidP="00E21EF9">
      <w:pPr>
        <w:rPr>
          <w:rFonts w:ascii="Blackadder ITC" w:hAnsi="Blackadder ITC"/>
          <w:color w:val="00B050"/>
          <w:sz w:val="44"/>
          <w:szCs w:val="44"/>
        </w:rPr>
      </w:pPr>
      <w:r>
        <w:rPr>
          <w:rStyle w:val="30"/>
          <w:rFonts w:hint="eastAsia"/>
        </w:rPr>
        <w:t>牛津剑桥几多钱</w:t>
      </w:r>
      <w:r w:rsidR="0074714B">
        <w:rPr>
          <w:rFonts w:ascii="Blackadder ITC" w:hAnsi="Blackadder ITC"/>
          <w:color w:val="00B050"/>
          <w:sz w:val="44"/>
          <w:szCs w:val="44"/>
        </w:rPr>
        <w:tab/>
      </w:r>
      <w:r w:rsidR="0074714B">
        <w:rPr>
          <w:rFonts w:ascii="Blackadder ITC" w:hAnsi="Blackadder ITC"/>
          <w:color w:val="00B050"/>
          <w:sz w:val="44"/>
          <w:szCs w:val="44"/>
        </w:rPr>
        <w:tab/>
      </w:r>
      <w:r w:rsidR="0074714B">
        <w:rPr>
          <w:rFonts w:ascii="Blackadder ITC" w:hAnsi="Blackadder ITC"/>
          <w:color w:val="00B050"/>
          <w:sz w:val="44"/>
          <w:szCs w:val="44"/>
        </w:rPr>
        <w:tab/>
      </w:r>
      <w:r w:rsidR="00362234">
        <w:rPr>
          <w:rFonts w:ascii="Blackadder ITC" w:hAnsi="Blackadder ITC"/>
          <w:color w:val="00B050"/>
          <w:sz w:val="44"/>
          <w:szCs w:val="44"/>
        </w:rPr>
        <w:tab/>
      </w:r>
      <w:r w:rsidR="00362234">
        <w:rPr>
          <w:rFonts w:ascii="Blackadder ITC" w:hAnsi="Blackadder ITC"/>
          <w:color w:val="00B050"/>
          <w:sz w:val="44"/>
          <w:szCs w:val="44"/>
        </w:rPr>
        <w:tab/>
      </w:r>
      <w:r w:rsidR="00362234">
        <w:rPr>
          <w:rFonts w:ascii="Blackadder ITC" w:hAnsi="Blackadder ITC"/>
          <w:color w:val="00B050"/>
          <w:sz w:val="44"/>
          <w:szCs w:val="44"/>
        </w:rPr>
        <w:tab/>
      </w:r>
      <w:r w:rsidR="00362234">
        <w:rPr>
          <w:rFonts w:ascii="Blackadder ITC" w:hAnsi="Blackadder ITC"/>
          <w:color w:val="00B050"/>
          <w:sz w:val="44"/>
          <w:szCs w:val="44"/>
        </w:rPr>
        <w:tab/>
      </w:r>
      <w:r w:rsidR="00362234">
        <w:rPr>
          <w:rFonts w:ascii="Blackadder ITC" w:hAnsi="Blackadder ITC"/>
          <w:color w:val="00B050"/>
          <w:sz w:val="44"/>
          <w:szCs w:val="44"/>
        </w:rPr>
        <w:tab/>
      </w:r>
      <w:r w:rsidR="00362234">
        <w:rPr>
          <w:rFonts w:ascii="Blackadder ITC" w:hAnsi="Blackadder ITC"/>
          <w:color w:val="00B050"/>
          <w:sz w:val="44"/>
          <w:szCs w:val="44"/>
        </w:rPr>
        <w:tab/>
      </w:r>
      <w:r w:rsidR="00362234">
        <w:rPr>
          <w:rFonts w:ascii="Blackadder ITC" w:hAnsi="Blackadder ITC"/>
          <w:color w:val="00B050"/>
          <w:sz w:val="44"/>
          <w:szCs w:val="44"/>
        </w:rPr>
        <w:tab/>
      </w:r>
      <w:r w:rsidR="00362234">
        <w:rPr>
          <w:rFonts w:ascii="Blackadder ITC" w:hAnsi="Blackadder ITC"/>
          <w:color w:val="00B050"/>
          <w:sz w:val="44"/>
          <w:szCs w:val="44"/>
        </w:rPr>
        <w:tab/>
      </w:r>
      <w:r w:rsidR="0010229F">
        <w:rPr>
          <w:rFonts w:ascii="Blackadder ITC" w:hAnsi="Blackadder ITC"/>
          <w:color w:val="00B050"/>
          <w:sz w:val="44"/>
          <w:szCs w:val="44"/>
        </w:rPr>
        <w:tab/>
      </w:r>
      <w:r w:rsidR="0010229F">
        <w:rPr>
          <w:rFonts w:ascii="Blackadder ITC" w:hAnsi="Blackadder ITC"/>
          <w:color w:val="00B050"/>
          <w:sz w:val="44"/>
          <w:szCs w:val="44"/>
        </w:rPr>
        <w:tab/>
      </w:r>
      <w:r w:rsidR="0010229F">
        <w:rPr>
          <w:rFonts w:ascii="Blackadder ITC" w:hAnsi="Blackadder ITC"/>
          <w:color w:val="00B050"/>
          <w:sz w:val="44"/>
          <w:szCs w:val="44"/>
        </w:rPr>
        <w:tab/>
      </w:r>
      <w:r w:rsidR="0010229F">
        <w:rPr>
          <w:rFonts w:ascii="Blackadder ITC" w:hAnsi="Blackadder ITC"/>
          <w:color w:val="00B050"/>
          <w:sz w:val="44"/>
          <w:szCs w:val="44"/>
        </w:rPr>
        <w:tab/>
      </w:r>
      <w:r w:rsidR="0010229F">
        <w:rPr>
          <w:rFonts w:ascii="Blackadder ITC" w:hAnsi="Blackadder ITC"/>
          <w:color w:val="00B050"/>
          <w:sz w:val="44"/>
          <w:szCs w:val="44"/>
        </w:rPr>
        <w:tab/>
      </w:r>
      <w:r w:rsidR="0010229F">
        <w:rPr>
          <w:rFonts w:ascii="Blackadder ITC" w:hAnsi="Blackadder ITC"/>
          <w:color w:val="00B050"/>
          <w:sz w:val="44"/>
          <w:szCs w:val="44"/>
        </w:rPr>
        <w:tab/>
      </w:r>
      <w:r w:rsidR="0010229F">
        <w:rPr>
          <w:rFonts w:ascii="Blackadder ITC" w:hAnsi="Blackadder ITC"/>
          <w:color w:val="00B050"/>
          <w:sz w:val="44"/>
          <w:szCs w:val="44"/>
        </w:rPr>
        <w:tab/>
        <w:t xml:space="preserve">     </w:t>
      </w:r>
      <w:r w:rsidR="00362234">
        <w:rPr>
          <w:rFonts w:ascii="Blackadder ITC" w:hAnsi="Blackadder ITC"/>
          <w:color w:val="00B050"/>
          <w:sz w:val="44"/>
          <w:szCs w:val="44"/>
        </w:rPr>
        <w:t>2018</w:t>
      </w:r>
      <w:r w:rsidR="00362234">
        <w:rPr>
          <w:rFonts w:ascii="Blackadder ITC" w:hAnsi="Blackadder ITC" w:hint="eastAsia"/>
          <w:color w:val="00B050"/>
          <w:sz w:val="44"/>
          <w:szCs w:val="44"/>
        </w:rPr>
        <w:t>年</w:t>
      </w:r>
      <w:r w:rsidR="00450DFF">
        <w:rPr>
          <w:rFonts w:ascii="Blackadder ITC" w:hAnsi="Blackadder ITC" w:hint="eastAsia"/>
          <w:color w:val="00B050"/>
          <w:sz w:val="44"/>
          <w:szCs w:val="44"/>
        </w:rPr>
        <w:t>10</w:t>
      </w:r>
      <w:r w:rsidR="0074714B">
        <w:rPr>
          <w:rFonts w:ascii="Blackadder ITC" w:hAnsi="Blackadder ITC" w:hint="eastAsia"/>
          <w:color w:val="00B050"/>
          <w:sz w:val="44"/>
          <w:szCs w:val="44"/>
        </w:rPr>
        <w:t>月</w:t>
      </w:r>
      <w:r w:rsidR="00450DFF">
        <w:rPr>
          <w:rFonts w:ascii="Blackadder ITC" w:hAnsi="Blackadder ITC" w:hint="eastAsia"/>
          <w:color w:val="00B050"/>
          <w:sz w:val="44"/>
          <w:szCs w:val="44"/>
        </w:rPr>
        <w:t>0</w:t>
      </w:r>
      <w:r>
        <w:rPr>
          <w:rFonts w:ascii="Blackadder ITC" w:hAnsi="Blackadder ITC" w:hint="eastAsia"/>
          <w:color w:val="00B050"/>
          <w:sz w:val="44"/>
          <w:szCs w:val="44"/>
        </w:rPr>
        <w:t>8</w:t>
      </w:r>
      <w:r w:rsidR="0074714B">
        <w:rPr>
          <w:rFonts w:ascii="Blackadder ITC" w:hAnsi="Blackadder ITC" w:hint="eastAsia"/>
          <w:color w:val="00B050"/>
          <w:sz w:val="44"/>
          <w:szCs w:val="44"/>
        </w:rPr>
        <w:t>日</w:t>
      </w:r>
      <w:r w:rsidR="0074714B">
        <w:rPr>
          <w:rFonts w:ascii="Blackadder ITC" w:hAnsi="Blackadder ITC"/>
          <w:color w:val="00B050"/>
          <w:sz w:val="44"/>
          <w:szCs w:val="44"/>
        </w:rPr>
        <w:tab/>
      </w:r>
      <w:r w:rsidR="0078150F">
        <w:rPr>
          <w:rFonts w:ascii="Blackadder ITC" w:hAnsi="Blackadder ITC"/>
          <w:color w:val="00B050"/>
          <w:sz w:val="44"/>
          <w:szCs w:val="44"/>
        </w:rPr>
        <w:t xml:space="preserve"> </w:t>
      </w:r>
      <w:r>
        <w:rPr>
          <w:rFonts w:ascii="Blackadder ITC" w:hAnsi="Blackadder ITC"/>
          <w:color w:val="00B050"/>
          <w:sz w:val="44"/>
          <w:szCs w:val="44"/>
        </w:rPr>
        <w:t>M</w:t>
      </w:r>
      <w:r>
        <w:rPr>
          <w:rFonts w:ascii="Blackadder ITC" w:hAnsi="Blackadder ITC" w:hint="eastAsia"/>
          <w:color w:val="00B050"/>
          <w:sz w:val="44"/>
          <w:szCs w:val="44"/>
        </w:rPr>
        <w:t>onday</w:t>
      </w:r>
    </w:p>
    <w:p w14:paraId="22BF57FC" w14:textId="246EB94C" w:rsidR="006F405F" w:rsidRPr="00981BA0" w:rsidRDefault="00FF4106" w:rsidP="00833AB4">
      <w:pPr>
        <w:rPr>
          <w:rFonts w:ascii="Blackadder ITC" w:hAnsi="Blackadder ITC"/>
          <w:color w:val="00B0F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1F318EBB" wp14:editId="0F05779F">
                <wp:simplePos x="0" y="0"/>
                <wp:positionH relativeFrom="margin">
                  <wp:align>left</wp:align>
                </wp:positionH>
                <wp:positionV relativeFrom="paragraph">
                  <wp:posOffset>108585</wp:posOffset>
                </wp:positionV>
                <wp:extent cx="11963400" cy="2238375"/>
                <wp:effectExtent l="0" t="0" r="0" b="0"/>
                <wp:wrapSquare wrapText="bothSides"/>
                <wp:docPr id="20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3400" cy="2238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23455" w14:textId="37EECF59" w:rsidR="00681AFE" w:rsidRDefault="00681AFE" w:rsidP="00657E9E">
                            <w:pPr>
                              <w:pStyle w:val="1"/>
                              <w:spacing w:line="0" w:lineRule="atLeast"/>
                            </w:pPr>
                            <w:r w:rsidRPr="00833AB4">
                              <w:t>INTRODUCE</w:t>
                            </w:r>
                          </w:p>
                          <w:p w14:paraId="2F41E5AC" w14:textId="1EB95160" w:rsidR="00833AB4" w:rsidRPr="00FF4106" w:rsidRDefault="00EA470D" w:rsidP="00EA470D">
                            <w:pPr>
                              <w:spacing w:line="0" w:lineRule="atLeast"/>
                              <w:rPr>
                                <w:rStyle w:val="a3"/>
                                <w:color w:val="auto"/>
                              </w:rPr>
                            </w:pPr>
                            <w:r w:rsidRPr="00EA470D"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  <w:highlight w:val="yellow"/>
                              </w:rPr>
                              <w:t>最近，据《卫报》报道：牛津大学和剑桥大学所拥有的房产、捐助、投资，以及其他资产加起来高达210亿英镑，折合人民币约1800亿元。牛津大学总资产为91亿英镑，折合人民币约为776亿人民币。其中，校方拥有32亿英镑，牛津大学36个学院共拥有59亿英镑。剑桥大学总资产为118亿英镑，折合人民币约为1006亿人民币。其中，校方拥有49亿英镑，剑桥大学31个学院共拥有69亿英镑。剑桥大学的三一学院成为最富有的学院：公布的资产总额高达13亿英镑。相比较之下，牛津最富有的圣约翰学院“仅有”6亿英镑的资产。</w:t>
                            </w:r>
                            <w:r w:rsidRPr="00EA470D"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  <w:highlight w:val="yellow"/>
                              </w:rPr>
                              <w:br/>
                              <w:t>据一些学院财务主管说，尽管总资产看起来很漂亮，但是学校可以在哪方面用钱却受到了严格的限制。一些基金是为专门目的而拨下的，不少捐赠者也会明确说明资金用途并列出限制条件，而一些较为古老的学院每年还要耗资修缮颇具历史气息的建筑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  <w:t>难度系数：★★☆☆☆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  <w:t>无用系数：★★☆☆☆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18EB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8.55pt;width:942pt;height:176.25pt;z-index:251659264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" filled="f" stroked="f">
                <v:textbox>
                  <w:txbxContent>
                    <w:p w14:paraId="4A423455" w14:textId="37EECF59" w:rsidR="00681AFE" w:rsidRDefault="00681AFE" w:rsidP="00657E9E">
                      <w:pPr>
                        <w:pStyle w:val="1"/>
                        <w:spacing w:line="0" w:lineRule="atLeast"/>
                      </w:pPr>
                      <w:r w:rsidRPr="00833AB4">
                        <w:t>INTRODUCE</w:t>
                      </w:r>
                    </w:p>
                    <w:p w14:paraId="2F41E5AC" w14:textId="1EB95160" w:rsidR="00833AB4" w:rsidRPr="00FF4106" w:rsidRDefault="00EA470D" w:rsidP="00EA470D">
                      <w:pPr>
                        <w:spacing w:line="0" w:lineRule="atLeast"/>
                        <w:rPr>
                          <w:rStyle w:val="a3"/>
                          <w:color w:val="auto"/>
                        </w:rPr>
                      </w:pPr>
                      <w:r w:rsidRPr="00EA470D"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  <w:highlight w:val="yellow"/>
                        </w:rPr>
                        <w:t>最近，据《卫报》报道：牛津大学和剑桥大学所拥有的房产、捐助、投资，以及其他资产加起来高达210亿英镑，折合人民币约1800亿元。牛津大学总资产为91亿英镑，折合人民币约为776亿人民币。其中，校方拥有32亿英镑，牛津大学36个学院共拥有59亿英镑。剑桥大学总资产为118亿英镑，折合人民币约为1006亿人民币。其中，校方拥有49亿英镑，剑桥大学31个学院共拥有69亿英镑。剑桥大学的三一学院成为最富有的学院：公布的资产总额高达13亿英镑。相比较之下，牛津最富有的圣约翰学院“仅有”6亿英镑的资产。</w:t>
                      </w:r>
                      <w:r w:rsidRPr="00EA470D"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  <w:highlight w:val="yellow"/>
                        </w:rPr>
                        <w:br/>
                        <w:t>据一些学院财务主管说，尽管总资产看起来很漂亮，但是学校可以在哪方面用钱却受到了严格的限制。一些基金是为专门目的而拨下的，不少捐赠者也会明确说明资金用途并列出限制条件，而一些较为古老的学院每年还要耗资修缮颇具历史气息的建筑。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  <w:t>难度系数：★★☆☆☆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  <w:t>无用系数：★★☆☆☆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BF5C40" w14:textId="3F1EEDA6" w:rsidR="00B946E1" w:rsidRDefault="00B946E1" w:rsidP="00833AB4"/>
    <w:p w14:paraId="411B981D" w14:textId="6F6AFDA8" w:rsidR="006F405F" w:rsidRDefault="006F405F" w:rsidP="00833AB4"/>
    <w:p w14:paraId="61727006" w14:textId="5AD9AA31" w:rsidR="006F405F" w:rsidRDefault="006F405F" w:rsidP="00833AB4"/>
    <w:p w14:paraId="09F39789" w14:textId="513D6E93" w:rsidR="006F405F" w:rsidRDefault="006F405F" w:rsidP="00833AB4"/>
    <w:p w14:paraId="3309532F" w14:textId="40D97E85" w:rsidR="006F405F" w:rsidRDefault="006F405F" w:rsidP="00833AB4"/>
    <w:p w14:paraId="43BBC5A2" w14:textId="00CD76A1" w:rsidR="006F405F" w:rsidRDefault="006F405F" w:rsidP="00833AB4"/>
    <w:p w14:paraId="43682ECD" w14:textId="1B8DA39F" w:rsidR="006F405F" w:rsidRDefault="001D1182" w:rsidP="00833AB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58569B" wp14:editId="4998DD6A">
                <wp:simplePos x="0" y="0"/>
                <wp:positionH relativeFrom="column">
                  <wp:posOffset>6610350</wp:posOffset>
                </wp:positionH>
                <wp:positionV relativeFrom="paragraph">
                  <wp:posOffset>154305</wp:posOffset>
                </wp:positionV>
                <wp:extent cx="2390775" cy="542925"/>
                <wp:effectExtent l="0" t="0" r="28575" b="28575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EB8D05" w14:textId="2A1CCB07" w:rsidR="00EF408A" w:rsidRPr="004378F3" w:rsidRDefault="00EF408A">
                            <w:pPr>
                              <w:rPr>
                                <w:b/>
                                <w:sz w:val="28"/>
                                <w:szCs w:val="28"/>
                                <w:u w:val="wave"/>
                              </w:rPr>
                            </w:pPr>
                            <w:r w:rsidRPr="0010229F">
                              <w:rPr>
                                <w:rFonts w:hint="eastAsia"/>
                                <w:b/>
                                <w:color w:val="00B0F0"/>
                                <w:sz w:val="28"/>
                                <w:szCs w:val="28"/>
                              </w:rPr>
                              <w:t>生词</w:t>
                            </w:r>
                            <w:r w:rsidR="00641063" w:rsidRPr="0010229F">
                              <w:rPr>
                                <w:rFonts w:hint="eastAsia"/>
                                <w:b/>
                                <w:color w:val="00B0F0"/>
                                <w:sz w:val="28"/>
                                <w:szCs w:val="28"/>
                              </w:rPr>
                              <w:t>或其他词语的陌生用法</w:t>
                            </w:r>
                            <w:r w:rsidR="00362234" w:rsidRPr="004378F3">
                              <w:rPr>
                                <w:rFonts w:hint="eastAsia"/>
                                <w:b/>
                                <w:color w:val="FFFF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A378D" w:rsidRPr="004378F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8569B" id="文本框 3" o:spid="_x0000_s1027" type="#_x0000_t202" style="position:absolute;left:0;text-align:left;margin-left:520.5pt;margin-top:12.15pt;width:188.25pt;height:4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" fillcolor="white [3201]" strokeweight=".5pt">
                <v:textbox>
                  <w:txbxContent>
                    <w:p w14:paraId="17EB8D05" w14:textId="2A1CCB07" w:rsidR="00EF408A" w:rsidRPr="004378F3" w:rsidRDefault="00EF408A">
                      <w:pPr>
                        <w:rPr>
                          <w:b/>
                          <w:sz w:val="28"/>
                          <w:szCs w:val="28"/>
                          <w:u w:val="wave"/>
                        </w:rPr>
                      </w:pPr>
                      <w:r w:rsidRPr="0010229F">
                        <w:rPr>
                          <w:rFonts w:hint="eastAsia"/>
                          <w:b/>
                          <w:color w:val="00B0F0"/>
                          <w:sz w:val="28"/>
                          <w:szCs w:val="28"/>
                        </w:rPr>
                        <w:t>生词</w:t>
                      </w:r>
                      <w:r w:rsidR="00641063" w:rsidRPr="0010229F">
                        <w:rPr>
                          <w:rFonts w:hint="eastAsia"/>
                          <w:b/>
                          <w:color w:val="00B0F0"/>
                          <w:sz w:val="28"/>
                          <w:szCs w:val="28"/>
                        </w:rPr>
                        <w:t>或其他词语的陌生用法</w:t>
                      </w:r>
                      <w:r w:rsidR="00362234" w:rsidRPr="004378F3">
                        <w:rPr>
                          <w:rFonts w:hint="eastAsia"/>
                          <w:b/>
                          <w:color w:val="FFFF00"/>
                          <w:sz w:val="28"/>
                          <w:szCs w:val="28"/>
                        </w:rPr>
                        <w:t xml:space="preserve"> </w:t>
                      </w:r>
                      <w:r w:rsidR="007A378D" w:rsidRPr="004378F3">
                        <w:rPr>
                          <w:b/>
                          <w:sz w:val="28"/>
                          <w:szCs w:val="28"/>
                        </w:rPr>
                        <w:t xml:space="preserve">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11BE54" w14:textId="56C18129" w:rsidR="00981BA0" w:rsidRDefault="00981BA0" w:rsidP="00833AB4"/>
    <w:p w14:paraId="43A58FD4" w14:textId="1F154291" w:rsidR="00981BA0" w:rsidRDefault="00981BA0" w:rsidP="00833AB4"/>
    <w:p w14:paraId="2E808D4E" w14:textId="4796D8C1" w:rsidR="00981BA0" w:rsidRDefault="00981BA0" w:rsidP="00833AB4"/>
    <w:p w14:paraId="30E3FC2C" w14:textId="4F9F8CD3" w:rsidR="00981BA0" w:rsidRDefault="00981BA0" w:rsidP="00833AB4"/>
    <w:p w14:paraId="5213471E" w14:textId="2D6F4ED6" w:rsidR="00981BA0" w:rsidRPr="00681AFE" w:rsidRDefault="00597BD6" w:rsidP="00681AFE">
      <w:pPr>
        <w:pStyle w:val="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96EEE64" wp14:editId="00619433">
                <wp:simplePos x="0" y="0"/>
                <wp:positionH relativeFrom="page">
                  <wp:posOffset>6010275</wp:posOffset>
                </wp:positionH>
                <wp:positionV relativeFrom="paragraph">
                  <wp:posOffset>27940</wp:posOffset>
                </wp:positionV>
                <wp:extent cx="6536690" cy="9705975"/>
                <wp:effectExtent l="0" t="0" r="16510" b="28575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6690" cy="970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51F9F" w14:textId="1A6DDE57" w:rsidR="00E21EF9" w:rsidRDefault="00641063" w:rsidP="00EA470D">
                            <w:pPr>
                              <w:pStyle w:val="1"/>
                              <w:spacing w:line="0" w:lineRule="atLeast"/>
                              <w:rPr>
                                <w:rFonts w:ascii="微软雅黑" w:hAnsi="微软雅黑" w:cs="宋体"/>
                                <w:b/>
                              </w:rPr>
                            </w:pPr>
                            <w:bookmarkStart w:id="0" w:name="_GoBack"/>
                            <w:r w:rsidRPr="000A3E58">
                              <w:rPr>
                                <w:rFonts w:ascii="微软雅黑" w:hAnsi="微软雅黑" w:cs="宋体" w:hint="eastAsia"/>
                                <w:b/>
                              </w:rPr>
                              <w:t>生词好句：</w:t>
                            </w:r>
                          </w:p>
                          <w:p w14:paraId="1BDA4B07" w14:textId="585DE204" w:rsidR="00EA470D" w:rsidRDefault="00EA470D" w:rsidP="00EA470D">
                            <w:pPr>
                              <w:pStyle w:val="1"/>
                              <w:spacing w:line="0" w:lineRule="atLeast"/>
                              <w:rPr>
                                <w:rFonts w:ascii="微软雅黑" w:hAnsi="微软雅黑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EA470D">
                              <w:rPr>
                                <w:rFonts w:ascii="微软雅黑" w:hAnsi="微软雅黑"/>
                                <w:b/>
                                <w:spacing w:val="2"/>
                                <w:sz w:val="21"/>
                                <w:szCs w:val="21"/>
                              </w:rPr>
                              <w:t>1.</w:t>
                            </w:r>
                            <w:r w:rsidRPr="00EA470D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staggering /</w:t>
                            </w:r>
                            <w:r w:rsidRPr="00EA470D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ˈ</w:t>
                            </w:r>
                            <w:r w:rsidRPr="00EA470D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stæɡ</w:t>
                            </w:r>
                            <w:r w:rsidRPr="00EA470D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ə</w:t>
                            </w:r>
                            <w:r w:rsidRPr="00EA470D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r</w:t>
                            </w:r>
                            <w:r w:rsidRPr="00EA470D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ɪ</w:t>
                            </w:r>
                            <w:r w:rsidRPr="00EA470D">
                              <w:rPr>
                                <w:rFonts w:ascii="微软雅黑" w:hAnsi="微软雅黑" w:cs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ŋ</w:t>
                            </w:r>
                            <w:r w:rsidRPr="00EA470D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/: adj. 惊人的；令人震惊的</w:t>
                            </w:r>
                            <w:r w:rsidRPr="00EA470D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br/>
                              <w:t>· if something is staggering, it's very shocking/surprising. And we usually use "staggering" when</w:t>
                            </w:r>
                            <w:r>
                              <w:rPr>
                                <w:rFonts w:ascii="微软雅黑" w:hAnsi="微软雅黑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A470D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we're talking about a large amount of money.</w:t>
                            </w:r>
                            <w:r w:rsidRPr="00EA470D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br/>
                              <w:t>· It costs a staggering amount of money to rent an apartment in Beijing.</w:t>
                            </w:r>
                            <w:r w:rsidRPr="00EA470D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br/>
                              <w:t>· It's a luxury hotel, so the price of a room for one night is absolutely staggering.</w:t>
                            </w:r>
                          </w:p>
                          <w:p w14:paraId="03F77D29" w14:textId="75969C06" w:rsidR="00EA470D" w:rsidRPr="00EA470D" w:rsidRDefault="00EA470D" w:rsidP="00EA470D">
                            <w:pPr>
                              <w:pStyle w:val="1"/>
                              <w:spacing w:line="0" w:lineRule="atLeast"/>
                              <w:rPr>
                                <w:rFonts w:ascii="微软雅黑" w:hAnsi="微软雅黑" w:cs="宋体" w:hint="eastAsia"/>
                                <w:b/>
                              </w:rPr>
                            </w:pPr>
                            <w:r w:rsidRPr="00EA470D">
                              <w:rPr>
                                <w:rFonts w:ascii="微软雅黑" w:hAnsi="微软雅黑"/>
                                <w:b/>
                                <w:spacing w:val="2"/>
                                <w:sz w:val="21"/>
                                <w:szCs w:val="21"/>
                              </w:rPr>
                              <w:t>2.</w:t>
                            </w:r>
                            <w:r w:rsidRPr="00EA470D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piece together /pi</w:t>
                            </w:r>
                            <w:r w:rsidRPr="00EA470D">
                              <w:rPr>
                                <w:rFonts w:ascii="Arial" w:hAnsi="Arial" w:cs="Arial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ː</w:t>
                            </w:r>
                            <w:r w:rsidRPr="00EA470D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s/: 拼凑；渐渐弄清 (真相)</w:t>
                            </w:r>
                            <w:r w:rsidRPr="00EA470D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br/>
                              <w:t>· if you piece something together, you create something by joining the different parts; you join the separate parts together to make one thing.</w:t>
                            </w:r>
                            <w:r w:rsidRPr="00EA470D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br/>
                              <w:t>· The ancient dinosaur skeleton has been pieced together from many different pieces found over the years.</w:t>
                            </w:r>
                            <w:r w:rsidRPr="00EA470D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br/>
                              <w:t>· The boss has done a great job in piecing together a wonderful team.</w:t>
                            </w:r>
                            <w:r w:rsidRPr="00EA470D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br/>
                              <w:t xml:space="preserve">· Detectives are collecting </w:t>
                            </w:r>
                            <w:r w:rsidRPr="00597BD6">
                              <w:rPr>
                                <w:rFonts w:ascii="微软雅黑" w:hAnsi="微软雅黑" w:hint="eastAsia"/>
                                <w:b/>
                                <w:spacing w:val="2"/>
                                <w:sz w:val="21"/>
                                <w:szCs w:val="21"/>
                              </w:rPr>
                              <w:t>clues</w:t>
                            </w:r>
                            <w:r w:rsidRPr="00EA470D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 xml:space="preserve"> in order to piece together the details of the murder.</w:t>
                            </w:r>
                            <w:r w:rsidRPr="00EA470D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br/>
                            </w:r>
                            <w:r w:rsidRPr="00EA470D">
                              <w:rPr>
                                <w:rFonts w:ascii="微软雅黑" w:hAnsi="微软雅黑" w:hint="eastAsia"/>
                                <w:b/>
                                <w:spacing w:val="2"/>
                                <w:sz w:val="21"/>
                                <w:szCs w:val="21"/>
                              </w:rPr>
                              <w:t xml:space="preserve">3. </w:t>
                            </w:r>
                            <w:r w:rsidRPr="00EA470D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Oxbridge /</w:t>
                            </w:r>
                            <w:r w:rsidRPr="00EA470D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ˈɒ</w:t>
                            </w:r>
                            <w:r w:rsidRPr="00EA470D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ks</w:t>
                            </w:r>
                            <w:r w:rsidRPr="00EA470D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ˌ</w:t>
                            </w:r>
                            <w:r w:rsidRPr="00EA470D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br</w:t>
                            </w:r>
                            <w:r w:rsidRPr="00EA470D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ɪ</w:t>
                            </w:r>
                            <w:r w:rsidRPr="00EA470D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d</w:t>
                            </w:r>
                            <w:r w:rsidRPr="00EA470D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ʒ</w:t>
                            </w:r>
                            <w:r w:rsidRPr="00EA470D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A470D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ˈ</w:t>
                            </w:r>
                            <w:r w:rsidRPr="00EA470D">
                              <w:rPr>
                                <w:rFonts w:ascii="微软雅黑" w:hAnsi="微软雅黑" w:cs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ɑ</w:t>
                            </w:r>
                            <w:r w:rsidRPr="00EA470D">
                              <w:rPr>
                                <w:rFonts w:ascii="Arial" w:hAnsi="Arial" w:cs="Arial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ː</w:t>
                            </w:r>
                            <w:r w:rsidRPr="00EA470D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ks</w:t>
                            </w:r>
                            <w:r w:rsidRPr="00EA470D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ˌ</w:t>
                            </w:r>
                            <w:r w:rsidRPr="00EA470D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br</w:t>
                            </w:r>
                            <w:r w:rsidRPr="00EA470D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ɪ</w:t>
                            </w:r>
                            <w:r w:rsidRPr="00EA470D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d</w:t>
                            </w:r>
                            <w:r w:rsidRPr="00EA470D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ʒ</w:t>
                            </w:r>
                            <w:r w:rsidRPr="00EA470D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/: n. 牛津大学和剑桥大学</w:t>
                            </w:r>
                            <w:r w:rsidRPr="00EA470D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br/>
                              <w:t>· Oxbridge is the word we use when we want to say Oxford and Cambridge university.</w:t>
                            </w:r>
                            <w:r w:rsidRPr="00EA470D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br/>
                              <w:t>· I'm going to take my Oxbridge entrance exam next week.</w:t>
                            </w:r>
                            <w:r w:rsidRPr="00EA470D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br/>
                            </w:r>
                            <w:r w:rsidRPr="00EA470D">
                              <w:rPr>
                                <w:rFonts w:ascii="微软雅黑" w:hAnsi="微软雅黑" w:hint="eastAsia"/>
                                <w:b/>
                                <w:spacing w:val="2"/>
                                <w:sz w:val="21"/>
                                <w:szCs w:val="21"/>
                              </w:rPr>
                              <w:t xml:space="preserve">4. </w:t>
                            </w:r>
                            <w:r w:rsidRPr="00EA470D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top the table: 位居榜首；名列第一</w:t>
                            </w:r>
                            <w:r w:rsidRPr="00EA470D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br/>
                              <w:t>· to be in first place / (in the position of) number one in a list or table</w:t>
                            </w:r>
                            <w:r w:rsidRPr="00EA470D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br/>
                              <w:t>· Manchester City won the game on Saturday, and once again, they now top the table.</w:t>
                            </w:r>
                            <w:r w:rsidRPr="00EA470D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br/>
                              <w:t>· London tops the table for the number of tourists visiting England.</w:t>
                            </w:r>
                            <w:r w:rsidRPr="00EA470D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br/>
                            </w:r>
                            <w:r w:rsidRPr="00EA470D">
                              <w:rPr>
                                <w:rFonts w:ascii="微软雅黑" w:hAnsi="微软雅黑" w:hint="eastAsia"/>
                                <w:b/>
                                <w:spacing w:val="2"/>
                                <w:sz w:val="21"/>
                                <w:szCs w:val="21"/>
                              </w:rPr>
                              <w:t xml:space="preserve">5. </w:t>
                            </w:r>
                            <w:r w:rsidRPr="00EA470D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be heavily restricted /r</w:t>
                            </w:r>
                            <w:r w:rsidRPr="00EA470D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ɪˈ</w:t>
                            </w:r>
                            <w:r w:rsidRPr="00EA470D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str</w:t>
                            </w:r>
                            <w:r w:rsidRPr="00EA470D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ɪ</w:t>
                            </w:r>
                            <w:r w:rsidRPr="00EA470D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kt</w:t>
                            </w:r>
                            <w:r w:rsidRPr="00EA470D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ɪ</w:t>
                            </w:r>
                            <w:r w:rsidRPr="00EA470D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d/: 受到严格限制</w:t>
                            </w:r>
                            <w:r w:rsidRPr="00EA470D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br/>
                              <w:t>· if something is heavily restricted, then it has very strict and severe limits.</w:t>
                            </w:r>
                            <w:r w:rsidRPr="00EA470D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br/>
                              <w:t>· Car parking is heavily restricted in the city center.</w:t>
                            </w:r>
                            <w:r w:rsidRPr="00EA470D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br/>
                              <w:t>· The number of tourists allowed to visit this temple each year is heavily restricted.</w:t>
                            </w:r>
                            <w:r w:rsidRPr="00EA470D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br/>
                            </w:r>
                            <w:r w:rsidRPr="00EA470D">
                              <w:rPr>
                                <w:rFonts w:ascii="微软雅黑" w:hAnsi="微软雅黑" w:hint="eastAsia"/>
                                <w:b/>
                                <w:spacing w:val="2"/>
                                <w:sz w:val="21"/>
                                <w:szCs w:val="21"/>
                              </w:rPr>
                              <w:t xml:space="preserve">6. </w:t>
                            </w:r>
                            <w:r w:rsidRPr="00EA470D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considerable cost(s) /k</w:t>
                            </w:r>
                            <w:r w:rsidRPr="00EA470D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ə</w:t>
                            </w:r>
                            <w:r w:rsidRPr="00EA470D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n</w:t>
                            </w:r>
                            <w:r w:rsidRPr="00EA470D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ˈ</w:t>
                            </w:r>
                            <w:r w:rsidRPr="00EA470D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s</w:t>
                            </w:r>
                            <w:r w:rsidRPr="00EA470D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ɪ</w:t>
                            </w:r>
                            <w:r w:rsidRPr="00EA470D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d</w:t>
                            </w:r>
                            <w:r w:rsidRPr="00EA470D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ə</w:t>
                            </w:r>
                            <w:r w:rsidRPr="00EA470D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r</w:t>
                            </w:r>
                            <w:r w:rsidRPr="00EA470D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ə</w:t>
                            </w:r>
                            <w:r w:rsidRPr="00EA470D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b</w:t>
                            </w:r>
                            <w:r w:rsidRPr="00EA470D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ə</w:t>
                            </w:r>
                            <w:r w:rsidRPr="00EA470D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l/: 成本高昂</w:t>
                            </w:r>
                            <w:r w:rsidRPr="00EA470D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br/>
                              <w:t xml:space="preserve">· if something has considerable costs, it's very expensive. </w:t>
                            </w:r>
                            <w:r w:rsidRPr="00EA470D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br/>
                              <w:t>· Many small businesses are now closing because of the considerable rent costs in the city.</w:t>
                            </w:r>
                            <w:r w:rsidRPr="00EA470D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br/>
                              <w:t>· The company plans to open a new factory in the countryside to avoid the considerable rent costs of the city center.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EEE64" id="_x0000_s1028" type="#_x0000_t202" style="position:absolute;left:0;text-align:left;margin-left:473.25pt;margin-top:2.2pt;width:514.7pt;height:764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">
                <v:textbox>
                  <w:txbxContent>
                    <w:p w14:paraId="1BA51F9F" w14:textId="1A6DDE57" w:rsidR="00E21EF9" w:rsidRDefault="00641063" w:rsidP="00EA470D">
                      <w:pPr>
                        <w:pStyle w:val="1"/>
                        <w:spacing w:line="0" w:lineRule="atLeast"/>
                        <w:rPr>
                          <w:rFonts w:ascii="微软雅黑" w:hAnsi="微软雅黑" w:cs="宋体"/>
                          <w:b/>
                        </w:rPr>
                      </w:pPr>
                      <w:bookmarkStart w:id="1" w:name="_GoBack"/>
                      <w:r w:rsidRPr="000A3E58">
                        <w:rPr>
                          <w:rFonts w:ascii="微软雅黑" w:hAnsi="微软雅黑" w:cs="宋体" w:hint="eastAsia"/>
                          <w:b/>
                        </w:rPr>
                        <w:t>生词好句：</w:t>
                      </w:r>
                    </w:p>
                    <w:p w14:paraId="1BDA4B07" w14:textId="585DE204" w:rsidR="00EA470D" w:rsidRDefault="00EA470D" w:rsidP="00EA470D">
                      <w:pPr>
                        <w:pStyle w:val="1"/>
                        <w:spacing w:line="0" w:lineRule="atLeast"/>
                        <w:rPr>
                          <w:rFonts w:ascii="微软雅黑" w:hAnsi="微软雅黑"/>
                          <w:color w:val="auto"/>
                          <w:spacing w:val="2"/>
                          <w:sz w:val="21"/>
                          <w:szCs w:val="21"/>
                        </w:rPr>
                      </w:pPr>
                      <w:r w:rsidRPr="00EA470D">
                        <w:rPr>
                          <w:rFonts w:ascii="微软雅黑" w:hAnsi="微软雅黑"/>
                          <w:b/>
                          <w:spacing w:val="2"/>
                          <w:sz w:val="21"/>
                          <w:szCs w:val="21"/>
                        </w:rPr>
                        <w:t>1.</w:t>
                      </w:r>
                      <w:r w:rsidRPr="00EA470D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staggering /</w:t>
                      </w:r>
                      <w:r w:rsidRPr="00EA470D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ˈ</w:t>
                      </w:r>
                      <w:r w:rsidRPr="00EA470D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stæɡ</w:t>
                      </w:r>
                      <w:r w:rsidRPr="00EA470D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ə</w:t>
                      </w:r>
                      <w:r w:rsidRPr="00EA470D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r</w:t>
                      </w:r>
                      <w:r w:rsidRPr="00EA470D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ɪ</w:t>
                      </w:r>
                      <w:r w:rsidRPr="00EA470D">
                        <w:rPr>
                          <w:rFonts w:ascii="微软雅黑" w:hAnsi="微软雅黑" w:cs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ŋ</w:t>
                      </w:r>
                      <w:r w:rsidRPr="00EA470D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/: adj. 惊人的；令人震惊的</w:t>
                      </w:r>
                      <w:r w:rsidRPr="00EA470D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br/>
                        <w:t>· if something is staggering, it's very shocking/surprising. And we usually use "staggering" when</w:t>
                      </w:r>
                      <w:r>
                        <w:rPr>
                          <w:rFonts w:ascii="微软雅黑" w:hAnsi="微软雅黑"/>
                          <w:color w:val="auto"/>
                          <w:spacing w:val="2"/>
                          <w:sz w:val="21"/>
                          <w:szCs w:val="21"/>
                        </w:rPr>
                        <w:t xml:space="preserve"> </w:t>
                      </w:r>
                      <w:r w:rsidRPr="00EA470D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we're talking about a large amount of money.</w:t>
                      </w:r>
                      <w:r w:rsidRPr="00EA470D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br/>
                        <w:t>· It costs a staggering amount of money to rent an apartment in Beijing.</w:t>
                      </w:r>
                      <w:r w:rsidRPr="00EA470D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br/>
                        <w:t>· It's a luxury hotel, so the price of a room for one night is absolutely staggering.</w:t>
                      </w:r>
                    </w:p>
                    <w:p w14:paraId="03F77D29" w14:textId="75969C06" w:rsidR="00EA470D" w:rsidRPr="00EA470D" w:rsidRDefault="00EA470D" w:rsidP="00EA470D">
                      <w:pPr>
                        <w:pStyle w:val="1"/>
                        <w:spacing w:line="0" w:lineRule="atLeast"/>
                        <w:rPr>
                          <w:rFonts w:ascii="微软雅黑" w:hAnsi="微软雅黑" w:cs="宋体" w:hint="eastAsia"/>
                          <w:b/>
                        </w:rPr>
                      </w:pPr>
                      <w:r w:rsidRPr="00EA470D">
                        <w:rPr>
                          <w:rFonts w:ascii="微软雅黑" w:hAnsi="微软雅黑"/>
                          <w:b/>
                          <w:spacing w:val="2"/>
                          <w:sz w:val="21"/>
                          <w:szCs w:val="21"/>
                        </w:rPr>
                        <w:t>2.</w:t>
                      </w:r>
                      <w:r w:rsidRPr="00EA470D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piece together /pi</w:t>
                      </w:r>
                      <w:r w:rsidRPr="00EA470D">
                        <w:rPr>
                          <w:rFonts w:ascii="Arial" w:hAnsi="Arial" w:cs="Arial"/>
                          <w:color w:val="auto"/>
                          <w:spacing w:val="2"/>
                          <w:sz w:val="21"/>
                          <w:szCs w:val="21"/>
                        </w:rPr>
                        <w:t>ː</w:t>
                      </w:r>
                      <w:r w:rsidRPr="00EA470D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s/: 拼凑；渐渐弄清 (真相)</w:t>
                      </w:r>
                      <w:r w:rsidRPr="00EA470D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br/>
                        <w:t>· if you piece something together, you create something by joining the different parts; you join the separate parts together to make one thing.</w:t>
                      </w:r>
                      <w:r w:rsidRPr="00EA470D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br/>
                        <w:t>· The ancient dinosaur skeleton has been pieced together from many different pieces found over the years.</w:t>
                      </w:r>
                      <w:r w:rsidRPr="00EA470D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br/>
                        <w:t>· The boss has done a great job in piecing together a wonderful team.</w:t>
                      </w:r>
                      <w:r w:rsidRPr="00EA470D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br/>
                        <w:t xml:space="preserve">· Detectives are collecting </w:t>
                      </w:r>
                      <w:r w:rsidRPr="00597BD6">
                        <w:rPr>
                          <w:rFonts w:ascii="微软雅黑" w:hAnsi="微软雅黑" w:hint="eastAsia"/>
                          <w:b/>
                          <w:spacing w:val="2"/>
                          <w:sz w:val="21"/>
                          <w:szCs w:val="21"/>
                        </w:rPr>
                        <w:t>clues</w:t>
                      </w:r>
                      <w:r w:rsidRPr="00EA470D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 xml:space="preserve"> in order to piece together the details of the murder.</w:t>
                      </w:r>
                      <w:r w:rsidRPr="00EA470D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br/>
                      </w:r>
                      <w:r w:rsidRPr="00EA470D">
                        <w:rPr>
                          <w:rFonts w:ascii="微软雅黑" w:hAnsi="微软雅黑" w:hint="eastAsia"/>
                          <w:b/>
                          <w:spacing w:val="2"/>
                          <w:sz w:val="21"/>
                          <w:szCs w:val="21"/>
                        </w:rPr>
                        <w:t xml:space="preserve">3. </w:t>
                      </w:r>
                      <w:r w:rsidRPr="00EA470D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Oxbridge /</w:t>
                      </w:r>
                      <w:r w:rsidRPr="00EA470D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ˈɒ</w:t>
                      </w:r>
                      <w:r w:rsidRPr="00EA470D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ks</w:t>
                      </w:r>
                      <w:r w:rsidRPr="00EA470D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ˌ</w:t>
                      </w:r>
                      <w:r w:rsidRPr="00EA470D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br</w:t>
                      </w:r>
                      <w:r w:rsidRPr="00EA470D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ɪ</w:t>
                      </w:r>
                      <w:r w:rsidRPr="00EA470D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d</w:t>
                      </w:r>
                      <w:r w:rsidRPr="00EA470D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ʒ</w:t>
                      </w:r>
                      <w:r w:rsidRPr="00EA470D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 xml:space="preserve">, </w:t>
                      </w:r>
                      <w:r w:rsidRPr="00EA470D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ˈ</w:t>
                      </w:r>
                      <w:r w:rsidRPr="00EA470D">
                        <w:rPr>
                          <w:rFonts w:ascii="微软雅黑" w:hAnsi="微软雅黑" w:cs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ɑ</w:t>
                      </w:r>
                      <w:r w:rsidRPr="00EA470D">
                        <w:rPr>
                          <w:rFonts w:ascii="Arial" w:hAnsi="Arial" w:cs="Arial"/>
                          <w:color w:val="auto"/>
                          <w:spacing w:val="2"/>
                          <w:sz w:val="21"/>
                          <w:szCs w:val="21"/>
                        </w:rPr>
                        <w:t>ː</w:t>
                      </w:r>
                      <w:r w:rsidRPr="00EA470D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ks</w:t>
                      </w:r>
                      <w:r w:rsidRPr="00EA470D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ˌ</w:t>
                      </w:r>
                      <w:r w:rsidRPr="00EA470D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br</w:t>
                      </w:r>
                      <w:r w:rsidRPr="00EA470D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ɪ</w:t>
                      </w:r>
                      <w:r w:rsidRPr="00EA470D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d</w:t>
                      </w:r>
                      <w:r w:rsidRPr="00EA470D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ʒ</w:t>
                      </w:r>
                      <w:r w:rsidRPr="00EA470D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/: n. 牛津大学和剑桥大学</w:t>
                      </w:r>
                      <w:r w:rsidRPr="00EA470D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br/>
                        <w:t>· Oxbridge is the word we use when we want to say Oxford and Cambridge university.</w:t>
                      </w:r>
                      <w:r w:rsidRPr="00EA470D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br/>
                        <w:t>· I'm going to take my Oxbridge entrance exam next week.</w:t>
                      </w:r>
                      <w:r w:rsidRPr="00EA470D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br/>
                      </w:r>
                      <w:r w:rsidRPr="00EA470D">
                        <w:rPr>
                          <w:rFonts w:ascii="微软雅黑" w:hAnsi="微软雅黑" w:hint="eastAsia"/>
                          <w:b/>
                          <w:spacing w:val="2"/>
                          <w:sz w:val="21"/>
                          <w:szCs w:val="21"/>
                        </w:rPr>
                        <w:t xml:space="preserve">4. </w:t>
                      </w:r>
                      <w:r w:rsidRPr="00EA470D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top the table: 位居榜首；名列第一</w:t>
                      </w:r>
                      <w:r w:rsidRPr="00EA470D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br/>
                        <w:t>· to be in first place / (in the position of) number one in a list or table</w:t>
                      </w:r>
                      <w:r w:rsidRPr="00EA470D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br/>
                        <w:t>· Manchester City won the game on Saturday, and once again, they now top the table.</w:t>
                      </w:r>
                      <w:r w:rsidRPr="00EA470D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br/>
                        <w:t>· London tops the table for the number of tourists visiting England.</w:t>
                      </w:r>
                      <w:r w:rsidRPr="00EA470D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br/>
                      </w:r>
                      <w:r w:rsidRPr="00EA470D">
                        <w:rPr>
                          <w:rFonts w:ascii="微软雅黑" w:hAnsi="微软雅黑" w:hint="eastAsia"/>
                          <w:b/>
                          <w:spacing w:val="2"/>
                          <w:sz w:val="21"/>
                          <w:szCs w:val="21"/>
                        </w:rPr>
                        <w:t xml:space="preserve">5. </w:t>
                      </w:r>
                      <w:r w:rsidRPr="00EA470D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be heavily restricted /r</w:t>
                      </w:r>
                      <w:r w:rsidRPr="00EA470D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ɪˈ</w:t>
                      </w:r>
                      <w:r w:rsidRPr="00EA470D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str</w:t>
                      </w:r>
                      <w:r w:rsidRPr="00EA470D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ɪ</w:t>
                      </w:r>
                      <w:r w:rsidRPr="00EA470D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kt</w:t>
                      </w:r>
                      <w:r w:rsidRPr="00EA470D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ɪ</w:t>
                      </w:r>
                      <w:r w:rsidRPr="00EA470D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d/: 受到严格限制</w:t>
                      </w:r>
                      <w:r w:rsidRPr="00EA470D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br/>
                        <w:t>· if something is heavily restricted, then it has very strict and severe limits.</w:t>
                      </w:r>
                      <w:r w:rsidRPr="00EA470D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br/>
                        <w:t>· Car parking is heavily restricted in the city center.</w:t>
                      </w:r>
                      <w:r w:rsidRPr="00EA470D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br/>
                        <w:t>· The number of tourists allowed to visit this temple each year is heavily restricted.</w:t>
                      </w:r>
                      <w:r w:rsidRPr="00EA470D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br/>
                      </w:r>
                      <w:r w:rsidRPr="00EA470D">
                        <w:rPr>
                          <w:rFonts w:ascii="微软雅黑" w:hAnsi="微软雅黑" w:hint="eastAsia"/>
                          <w:b/>
                          <w:spacing w:val="2"/>
                          <w:sz w:val="21"/>
                          <w:szCs w:val="21"/>
                        </w:rPr>
                        <w:t xml:space="preserve">6. </w:t>
                      </w:r>
                      <w:r w:rsidRPr="00EA470D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considerable cost(s) /k</w:t>
                      </w:r>
                      <w:r w:rsidRPr="00EA470D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ə</w:t>
                      </w:r>
                      <w:r w:rsidRPr="00EA470D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n</w:t>
                      </w:r>
                      <w:r w:rsidRPr="00EA470D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ˈ</w:t>
                      </w:r>
                      <w:r w:rsidRPr="00EA470D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s</w:t>
                      </w:r>
                      <w:r w:rsidRPr="00EA470D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ɪ</w:t>
                      </w:r>
                      <w:r w:rsidRPr="00EA470D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d</w:t>
                      </w:r>
                      <w:r w:rsidRPr="00EA470D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ə</w:t>
                      </w:r>
                      <w:r w:rsidRPr="00EA470D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r</w:t>
                      </w:r>
                      <w:r w:rsidRPr="00EA470D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ə</w:t>
                      </w:r>
                      <w:r w:rsidRPr="00EA470D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b</w:t>
                      </w:r>
                      <w:r w:rsidRPr="00EA470D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ə</w:t>
                      </w:r>
                      <w:r w:rsidRPr="00EA470D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l/: 成本高昂</w:t>
                      </w:r>
                      <w:r w:rsidRPr="00EA470D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br/>
                        <w:t xml:space="preserve">· if something has considerable costs, it's very expensive. </w:t>
                      </w:r>
                      <w:r w:rsidRPr="00EA470D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br/>
                        <w:t>· Many small businesses are now closing because of the considerable rent costs in the city.</w:t>
                      </w:r>
                      <w:r w:rsidRPr="00EA470D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br/>
                        <w:t>· The company plans to open a new factory in the countryside to avoid the considerable rent costs of the city center.</w:t>
                      </w:r>
                      <w:bookmarkEnd w:id="1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A470D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2C61B6A" wp14:editId="40FBCEE4">
                <wp:simplePos x="0" y="0"/>
                <wp:positionH relativeFrom="margin">
                  <wp:align>left</wp:align>
                </wp:positionH>
                <wp:positionV relativeFrom="paragraph">
                  <wp:posOffset>33655</wp:posOffset>
                </wp:positionV>
                <wp:extent cx="2360930" cy="9705975"/>
                <wp:effectExtent l="0" t="0" r="15240" b="2857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70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54675" w14:textId="77777777" w:rsidR="00EA470D" w:rsidRPr="00EA470D" w:rsidRDefault="00EA470D" w:rsidP="00EA470D">
                            <w:pPr>
                              <w:widowControl/>
                              <w:spacing w:line="0" w:lineRule="atLeast"/>
                              <w:jc w:val="left"/>
                              <w:rPr>
                                <w:rFonts w:ascii="微软雅黑" w:eastAsia="微软雅黑" w:hAnsi="微软雅黑" w:cs="宋体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</w:pPr>
                            <w:r w:rsidRPr="00EA470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>Oxford and Cambridge university colleges hold £21bn in riches</w:t>
                            </w:r>
                          </w:p>
                          <w:p w14:paraId="433CD85C" w14:textId="77777777" w:rsidR="00EA470D" w:rsidRPr="00EA470D" w:rsidRDefault="00EA470D" w:rsidP="00EA470D">
                            <w:pPr>
                              <w:widowControl/>
                              <w:spacing w:line="0" w:lineRule="atLeast"/>
                              <w:jc w:val="left"/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</w:pPr>
                            <w:r w:rsidRPr="00EA470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Britain's ancient universities of Oxford and Cambridge have access to a </w:t>
                            </w:r>
                            <w:r w:rsidRPr="00EA470D">
                              <w:rPr>
                                <w:rFonts w:ascii="微软雅黑" w:eastAsia="微软雅黑" w:hAnsi="微软雅黑" w:cs="宋体" w:hint="eastAsia"/>
                                <w:b/>
                                <w:color w:val="00B0F0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>staggering</w:t>
                            </w:r>
                            <w:r w:rsidRPr="00EA470D">
                              <w:rPr>
                                <w:rFonts w:ascii="微软雅黑" w:eastAsia="微软雅黑" w:hAnsi="微软雅黑" w:cs="宋体" w:hint="eastAsia"/>
                                <w:color w:val="00B0F0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A470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>pool of wealth totalling almost £21bn, a recent report has revealed.</w:t>
                            </w:r>
                          </w:p>
                          <w:p w14:paraId="104523CE" w14:textId="77777777" w:rsidR="00EA470D" w:rsidRPr="00EA470D" w:rsidRDefault="00EA470D" w:rsidP="00EA470D">
                            <w:pPr>
                              <w:widowControl/>
                              <w:spacing w:line="0" w:lineRule="atLeast"/>
                              <w:jc w:val="left"/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</w:pPr>
                            <w:r w:rsidRPr="00EA470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The report, which examined audited accounts to </w:t>
                            </w:r>
                            <w:r w:rsidRPr="00EA470D">
                              <w:rPr>
                                <w:rFonts w:ascii="微软雅黑" w:eastAsia="微软雅黑" w:hAnsi="微软雅黑" w:cs="宋体" w:hint="eastAsia"/>
                                <w:i/>
                                <w:spacing w:val="2"/>
                                <w:kern w:val="0"/>
                                <w:sz w:val="32"/>
                                <w:szCs w:val="32"/>
                                <w:u w:val="single"/>
                              </w:rPr>
                              <w:t xml:space="preserve">piece together </w:t>
                            </w:r>
                            <w:r w:rsidRPr="00EA470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the estates, </w:t>
                            </w:r>
                            <w:r w:rsidRPr="00EA470D">
                              <w:rPr>
                                <w:rFonts w:ascii="微软雅黑" w:eastAsia="微软雅黑" w:hAnsi="微软雅黑" w:cs="宋体" w:hint="eastAsia"/>
                                <w:b/>
                                <w:color w:val="00B0F0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>endowments</w:t>
                            </w:r>
                            <w:r w:rsidRPr="00EA470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, investments and other assets – including artworks and antiques – held by nearly 70 colleges and institutions shows the full extent of Oxbridge's remarkable wealth. </w:t>
                            </w:r>
                          </w:p>
                          <w:p w14:paraId="477B5C45" w14:textId="77777777" w:rsidR="00EA470D" w:rsidRPr="00EA470D" w:rsidRDefault="00EA470D" w:rsidP="00EA470D">
                            <w:pPr>
                              <w:widowControl/>
                              <w:spacing w:line="0" w:lineRule="atLeast"/>
                              <w:jc w:val="left"/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</w:pPr>
                            <w:r w:rsidRPr="00EA470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Trinity College, Cambridge, is the wealthiest of the individual colleges with published assets worth £1.3bn in its latest accounts. In Oxford, St John's College </w:t>
                            </w:r>
                            <w:r w:rsidRPr="00EA470D">
                              <w:rPr>
                                <w:rFonts w:ascii="微软雅黑" w:eastAsia="微软雅黑" w:hAnsi="微软雅黑" w:cs="宋体" w:hint="eastAsia"/>
                                <w:i/>
                                <w:spacing w:val="2"/>
                                <w:kern w:val="0"/>
                                <w:sz w:val="32"/>
                                <w:szCs w:val="32"/>
                                <w:u w:val="single"/>
                              </w:rPr>
                              <w:t>tops the table</w:t>
                            </w:r>
                            <w:r w:rsidRPr="00EA470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 with close to £600m in assets.</w:t>
                            </w:r>
                          </w:p>
                          <w:p w14:paraId="628F9303" w14:textId="77777777" w:rsidR="00EA470D" w:rsidRPr="00EA470D" w:rsidRDefault="00EA470D" w:rsidP="00EA470D">
                            <w:pPr>
                              <w:widowControl/>
                              <w:spacing w:line="0" w:lineRule="atLeast"/>
                              <w:jc w:val="left"/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</w:pPr>
                            <w:r w:rsidRPr="00EA470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But college </w:t>
                            </w:r>
                            <w:r w:rsidRPr="00EA470D">
                              <w:rPr>
                                <w:rFonts w:ascii="微软雅黑" w:eastAsia="微软雅黑" w:hAnsi="微软雅黑" w:cs="宋体" w:hint="eastAsia"/>
                                <w:b/>
                                <w:color w:val="00B0F0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>bursars</w:t>
                            </w:r>
                            <w:r w:rsidRPr="00EA470D">
                              <w:rPr>
                                <w:rFonts w:ascii="微软雅黑" w:eastAsia="微软雅黑" w:hAnsi="微软雅黑" w:cs="宋体" w:hint="eastAsia"/>
                                <w:color w:val="00B0F0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A470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>said that while these numbers may look impressive, in many cases colleges were heavily restricted in how they could use these assets. In some cases, the funds</w:t>
                            </w:r>
                            <w:r w:rsidRPr="00EA470D">
                              <w:rPr>
                                <w:rFonts w:ascii="微软雅黑" w:eastAsia="微软雅黑" w:hAnsi="微软雅黑" w:cs="宋体" w:hint="eastAsia"/>
                                <w:i/>
                                <w:spacing w:val="2"/>
                                <w:kern w:val="0"/>
                                <w:sz w:val="32"/>
                                <w:szCs w:val="32"/>
                                <w:u w:val="single"/>
                              </w:rPr>
                              <w:t xml:space="preserve"> were reserved for</w:t>
                            </w:r>
                            <w:r w:rsidRPr="00EA470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 specified purposes, such as funding fellowships or student support, with conditions set by donors centuries beforehand.</w:t>
                            </w:r>
                          </w:p>
                          <w:p w14:paraId="3907D306" w14:textId="77777777" w:rsidR="00EA470D" w:rsidRPr="00EA470D" w:rsidRDefault="00EA470D" w:rsidP="00EA470D">
                            <w:pPr>
                              <w:widowControl/>
                              <w:spacing w:line="0" w:lineRule="atLeast"/>
                              <w:jc w:val="left"/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</w:pPr>
                            <w:r w:rsidRPr="00EA470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Many of the more </w:t>
                            </w:r>
                            <w:r w:rsidRPr="00EA470D">
                              <w:rPr>
                                <w:rFonts w:ascii="微软雅黑" w:eastAsia="微软雅黑" w:hAnsi="微软雅黑" w:cs="宋体" w:hint="eastAsia"/>
                                <w:b/>
                                <w:color w:val="00B0F0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>venerable</w:t>
                            </w:r>
                            <w:r w:rsidRPr="00EA470D">
                              <w:rPr>
                                <w:rFonts w:ascii="微软雅黑" w:eastAsia="微软雅黑" w:hAnsi="微软雅黑" w:cs="宋体" w:hint="eastAsia"/>
                                <w:color w:val="00B0F0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A470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colleges, such as Christ Church, Oxford, or King's College, Cambridge, also faced considerable costs in </w:t>
                            </w:r>
                            <w:r w:rsidRPr="00EA470D">
                              <w:rPr>
                                <w:rFonts w:ascii="微软雅黑" w:eastAsia="微软雅黑" w:hAnsi="微软雅黑" w:cs="宋体" w:hint="eastAsia"/>
                                <w:b/>
                                <w:i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>maintaining</w:t>
                            </w:r>
                            <w:r w:rsidRPr="00EA470D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 their ancient buildings and grounds.</w:t>
                            </w:r>
                          </w:p>
                          <w:p w14:paraId="1C4FD139" w14:textId="30654D83" w:rsidR="00681AFE" w:rsidRPr="00EA470D" w:rsidRDefault="00681AFE" w:rsidP="00EA470D">
                            <w:pPr>
                              <w:widowControl/>
                              <w:spacing w:line="0" w:lineRule="atLeast"/>
                              <w:jc w:val="left"/>
                              <w:rPr>
                                <w:rFonts w:ascii="微软雅黑" w:eastAsia="微软雅黑" w:hAnsi="微软雅黑" w:cs="宋体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61B6A" id="_x0000_s1029" type="#_x0000_t202" style="position:absolute;left:0;text-align:left;margin-left:0;margin-top:2.65pt;width:185.9pt;height:764.25pt;z-index:251661312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">
                <v:textbox>
                  <w:txbxContent>
                    <w:p w14:paraId="58154675" w14:textId="77777777" w:rsidR="00EA470D" w:rsidRPr="00EA470D" w:rsidRDefault="00EA470D" w:rsidP="00EA470D">
                      <w:pPr>
                        <w:widowControl/>
                        <w:spacing w:line="0" w:lineRule="atLeast"/>
                        <w:jc w:val="left"/>
                        <w:rPr>
                          <w:rFonts w:ascii="微软雅黑" w:eastAsia="微软雅黑" w:hAnsi="微软雅黑" w:cs="宋体"/>
                          <w:spacing w:val="2"/>
                          <w:kern w:val="0"/>
                          <w:sz w:val="32"/>
                          <w:szCs w:val="32"/>
                        </w:rPr>
                      </w:pPr>
                      <w:r w:rsidRPr="00EA470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>Oxford and Cambridge university colleges hold £21bn in riches</w:t>
                      </w:r>
                    </w:p>
                    <w:p w14:paraId="433CD85C" w14:textId="77777777" w:rsidR="00EA470D" w:rsidRPr="00EA470D" w:rsidRDefault="00EA470D" w:rsidP="00EA470D">
                      <w:pPr>
                        <w:widowControl/>
                        <w:spacing w:line="0" w:lineRule="atLeast"/>
                        <w:jc w:val="left"/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</w:pPr>
                      <w:r w:rsidRPr="00EA470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Britain's ancient universities of Oxford and Cambridge have access to a </w:t>
                      </w:r>
                      <w:r w:rsidRPr="00EA470D">
                        <w:rPr>
                          <w:rFonts w:ascii="微软雅黑" w:eastAsia="微软雅黑" w:hAnsi="微软雅黑" w:cs="宋体" w:hint="eastAsia"/>
                          <w:b/>
                          <w:color w:val="00B0F0"/>
                          <w:spacing w:val="2"/>
                          <w:kern w:val="0"/>
                          <w:sz w:val="32"/>
                          <w:szCs w:val="32"/>
                        </w:rPr>
                        <w:t>staggering</w:t>
                      </w:r>
                      <w:r w:rsidRPr="00EA470D">
                        <w:rPr>
                          <w:rFonts w:ascii="微软雅黑" w:eastAsia="微软雅黑" w:hAnsi="微软雅黑" w:cs="宋体" w:hint="eastAsia"/>
                          <w:color w:val="00B0F0"/>
                          <w:spacing w:val="2"/>
                          <w:kern w:val="0"/>
                          <w:sz w:val="32"/>
                          <w:szCs w:val="32"/>
                        </w:rPr>
                        <w:t xml:space="preserve"> </w:t>
                      </w:r>
                      <w:r w:rsidRPr="00EA470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>pool of wealth totalling almost £21bn, a recent report has revealed.</w:t>
                      </w:r>
                    </w:p>
                    <w:p w14:paraId="104523CE" w14:textId="77777777" w:rsidR="00EA470D" w:rsidRPr="00EA470D" w:rsidRDefault="00EA470D" w:rsidP="00EA470D">
                      <w:pPr>
                        <w:widowControl/>
                        <w:spacing w:line="0" w:lineRule="atLeast"/>
                        <w:jc w:val="left"/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</w:pPr>
                      <w:r w:rsidRPr="00EA470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The report, which examined audited accounts to </w:t>
                      </w:r>
                      <w:r w:rsidRPr="00EA470D">
                        <w:rPr>
                          <w:rFonts w:ascii="微软雅黑" w:eastAsia="微软雅黑" w:hAnsi="微软雅黑" w:cs="宋体" w:hint="eastAsia"/>
                          <w:i/>
                          <w:spacing w:val="2"/>
                          <w:kern w:val="0"/>
                          <w:sz w:val="32"/>
                          <w:szCs w:val="32"/>
                          <w:u w:val="single"/>
                        </w:rPr>
                        <w:t xml:space="preserve">piece together </w:t>
                      </w:r>
                      <w:r w:rsidRPr="00EA470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the estates, </w:t>
                      </w:r>
                      <w:r w:rsidRPr="00EA470D">
                        <w:rPr>
                          <w:rFonts w:ascii="微软雅黑" w:eastAsia="微软雅黑" w:hAnsi="微软雅黑" w:cs="宋体" w:hint="eastAsia"/>
                          <w:b/>
                          <w:color w:val="00B0F0"/>
                          <w:spacing w:val="2"/>
                          <w:kern w:val="0"/>
                          <w:sz w:val="32"/>
                          <w:szCs w:val="32"/>
                        </w:rPr>
                        <w:t>endowments</w:t>
                      </w:r>
                      <w:r w:rsidRPr="00EA470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, investments and other assets – including artworks and antiques – held by nearly 70 colleges and institutions shows the full extent of Oxbridge's remarkable wealth. </w:t>
                      </w:r>
                    </w:p>
                    <w:p w14:paraId="477B5C45" w14:textId="77777777" w:rsidR="00EA470D" w:rsidRPr="00EA470D" w:rsidRDefault="00EA470D" w:rsidP="00EA470D">
                      <w:pPr>
                        <w:widowControl/>
                        <w:spacing w:line="0" w:lineRule="atLeast"/>
                        <w:jc w:val="left"/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</w:pPr>
                      <w:r w:rsidRPr="00EA470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Trinity College, Cambridge, is the wealthiest of the individual colleges with published assets worth £1.3bn in its latest accounts. In Oxford, St John's College </w:t>
                      </w:r>
                      <w:r w:rsidRPr="00EA470D">
                        <w:rPr>
                          <w:rFonts w:ascii="微软雅黑" w:eastAsia="微软雅黑" w:hAnsi="微软雅黑" w:cs="宋体" w:hint="eastAsia"/>
                          <w:i/>
                          <w:spacing w:val="2"/>
                          <w:kern w:val="0"/>
                          <w:sz w:val="32"/>
                          <w:szCs w:val="32"/>
                          <w:u w:val="single"/>
                        </w:rPr>
                        <w:t>tops the table</w:t>
                      </w:r>
                      <w:r w:rsidRPr="00EA470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 with close to £600m in assets.</w:t>
                      </w:r>
                    </w:p>
                    <w:p w14:paraId="628F9303" w14:textId="77777777" w:rsidR="00EA470D" w:rsidRPr="00EA470D" w:rsidRDefault="00EA470D" w:rsidP="00EA470D">
                      <w:pPr>
                        <w:widowControl/>
                        <w:spacing w:line="0" w:lineRule="atLeast"/>
                        <w:jc w:val="left"/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</w:pPr>
                      <w:r w:rsidRPr="00EA470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But college </w:t>
                      </w:r>
                      <w:r w:rsidRPr="00EA470D">
                        <w:rPr>
                          <w:rFonts w:ascii="微软雅黑" w:eastAsia="微软雅黑" w:hAnsi="微软雅黑" w:cs="宋体" w:hint="eastAsia"/>
                          <w:b/>
                          <w:color w:val="00B0F0"/>
                          <w:spacing w:val="2"/>
                          <w:kern w:val="0"/>
                          <w:sz w:val="32"/>
                          <w:szCs w:val="32"/>
                        </w:rPr>
                        <w:t>bursars</w:t>
                      </w:r>
                      <w:r w:rsidRPr="00EA470D">
                        <w:rPr>
                          <w:rFonts w:ascii="微软雅黑" w:eastAsia="微软雅黑" w:hAnsi="微软雅黑" w:cs="宋体" w:hint="eastAsia"/>
                          <w:color w:val="00B0F0"/>
                          <w:spacing w:val="2"/>
                          <w:kern w:val="0"/>
                          <w:sz w:val="32"/>
                          <w:szCs w:val="32"/>
                        </w:rPr>
                        <w:t xml:space="preserve"> </w:t>
                      </w:r>
                      <w:r w:rsidRPr="00EA470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>said that while these numbers may look impressive, in many cases colleges were heavily restricted in how they could use these assets. In some cases, the funds</w:t>
                      </w:r>
                      <w:r w:rsidRPr="00EA470D">
                        <w:rPr>
                          <w:rFonts w:ascii="微软雅黑" w:eastAsia="微软雅黑" w:hAnsi="微软雅黑" w:cs="宋体" w:hint="eastAsia"/>
                          <w:i/>
                          <w:spacing w:val="2"/>
                          <w:kern w:val="0"/>
                          <w:sz w:val="32"/>
                          <w:szCs w:val="32"/>
                          <w:u w:val="single"/>
                        </w:rPr>
                        <w:t xml:space="preserve"> were reserved for</w:t>
                      </w:r>
                      <w:r w:rsidRPr="00EA470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 specified purposes, such as funding fellowships or student support, with conditions set by donors centuries beforehand.</w:t>
                      </w:r>
                    </w:p>
                    <w:p w14:paraId="3907D306" w14:textId="77777777" w:rsidR="00EA470D" w:rsidRPr="00EA470D" w:rsidRDefault="00EA470D" w:rsidP="00EA470D">
                      <w:pPr>
                        <w:widowControl/>
                        <w:spacing w:line="0" w:lineRule="atLeast"/>
                        <w:jc w:val="left"/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</w:pPr>
                      <w:r w:rsidRPr="00EA470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Many of the more </w:t>
                      </w:r>
                      <w:r w:rsidRPr="00EA470D">
                        <w:rPr>
                          <w:rFonts w:ascii="微软雅黑" w:eastAsia="微软雅黑" w:hAnsi="微软雅黑" w:cs="宋体" w:hint="eastAsia"/>
                          <w:b/>
                          <w:color w:val="00B0F0"/>
                          <w:spacing w:val="2"/>
                          <w:kern w:val="0"/>
                          <w:sz w:val="32"/>
                          <w:szCs w:val="32"/>
                        </w:rPr>
                        <w:t>venerable</w:t>
                      </w:r>
                      <w:r w:rsidRPr="00EA470D">
                        <w:rPr>
                          <w:rFonts w:ascii="微软雅黑" w:eastAsia="微软雅黑" w:hAnsi="微软雅黑" w:cs="宋体" w:hint="eastAsia"/>
                          <w:color w:val="00B0F0"/>
                          <w:spacing w:val="2"/>
                          <w:kern w:val="0"/>
                          <w:sz w:val="32"/>
                          <w:szCs w:val="32"/>
                        </w:rPr>
                        <w:t xml:space="preserve"> </w:t>
                      </w:r>
                      <w:r w:rsidRPr="00EA470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colleges, such as Christ Church, Oxford, or King's College, Cambridge, also faced considerable costs in </w:t>
                      </w:r>
                      <w:r w:rsidRPr="00EA470D">
                        <w:rPr>
                          <w:rFonts w:ascii="微软雅黑" w:eastAsia="微软雅黑" w:hAnsi="微软雅黑" w:cs="宋体" w:hint="eastAsia"/>
                          <w:b/>
                          <w:i/>
                          <w:spacing w:val="2"/>
                          <w:kern w:val="0"/>
                          <w:sz w:val="32"/>
                          <w:szCs w:val="32"/>
                        </w:rPr>
                        <w:t>maintaining</w:t>
                      </w:r>
                      <w:r w:rsidRPr="00EA470D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 their ancient buildings and grounds.</w:t>
                      </w:r>
                    </w:p>
                    <w:p w14:paraId="1C4FD139" w14:textId="30654D83" w:rsidR="00681AFE" w:rsidRPr="00EA470D" w:rsidRDefault="00681AFE" w:rsidP="00EA470D">
                      <w:pPr>
                        <w:widowControl/>
                        <w:spacing w:line="0" w:lineRule="atLeast"/>
                        <w:jc w:val="left"/>
                        <w:rPr>
                          <w:rFonts w:ascii="微软雅黑" w:eastAsia="微软雅黑" w:hAnsi="微软雅黑" w:cs="宋体"/>
                          <w:spacing w:val="2"/>
                          <w:kern w:val="0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</w:p>
    <w:p w14:paraId="29BD73B4" w14:textId="7274D726" w:rsidR="00981BA0" w:rsidRDefault="00981BA0" w:rsidP="00833AB4"/>
    <w:p w14:paraId="074C3F7D" w14:textId="79C1BFAE" w:rsidR="00681AFE" w:rsidRDefault="00681AFE" w:rsidP="00833AB4"/>
    <w:p w14:paraId="26512302" w14:textId="7E226C74" w:rsidR="00681AFE" w:rsidRDefault="00681AFE" w:rsidP="00833AB4"/>
    <w:p w14:paraId="50831241" w14:textId="0178093A" w:rsidR="00981BA0" w:rsidRDefault="00981BA0" w:rsidP="00833AB4"/>
    <w:p w14:paraId="372F4275" w14:textId="24C171B7" w:rsidR="00981BA0" w:rsidRDefault="00981BA0" w:rsidP="00833AB4"/>
    <w:p w14:paraId="6DE3495F" w14:textId="5E3BDD80" w:rsidR="00981BA0" w:rsidRDefault="00981BA0" w:rsidP="00833AB4"/>
    <w:p w14:paraId="071B202A" w14:textId="434F58B2" w:rsidR="00981BA0" w:rsidRDefault="00981BA0" w:rsidP="00833AB4"/>
    <w:p w14:paraId="3D7E862B" w14:textId="1C3FC4C4" w:rsidR="00981BA0" w:rsidRDefault="00981BA0" w:rsidP="00833AB4"/>
    <w:p w14:paraId="7876E1D2" w14:textId="4C83F36E" w:rsidR="00981BA0" w:rsidRDefault="00981BA0" w:rsidP="00833AB4"/>
    <w:p w14:paraId="4DA787CB" w14:textId="597F7C5A" w:rsidR="00981BA0" w:rsidRDefault="00981BA0" w:rsidP="00833AB4"/>
    <w:p w14:paraId="44AC8EEB" w14:textId="5D7DA59E" w:rsidR="00981BA0" w:rsidRDefault="00981BA0" w:rsidP="00833AB4"/>
    <w:p w14:paraId="5DE19121" w14:textId="323BB015" w:rsidR="00981BA0" w:rsidRDefault="00981BA0" w:rsidP="00833AB4"/>
    <w:p w14:paraId="0199D271" w14:textId="052AF080" w:rsidR="00981BA0" w:rsidRDefault="00981BA0" w:rsidP="00833AB4"/>
    <w:p w14:paraId="5B5921DC" w14:textId="3B84531A" w:rsidR="00981BA0" w:rsidRDefault="00981BA0" w:rsidP="00833AB4"/>
    <w:p w14:paraId="7097FB29" w14:textId="3D4851E0" w:rsidR="00981BA0" w:rsidRDefault="00981BA0" w:rsidP="00833AB4"/>
    <w:p w14:paraId="559BDB72" w14:textId="6182E3E5" w:rsidR="00981BA0" w:rsidRDefault="00981BA0" w:rsidP="00833AB4"/>
    <w:p w14:paraId="13FFAF78" w14:textId="7F4A66EA" w:rsidR="00981BA0" w:rsidRDefault="00981BA0" w:rsidP="00833AB4"/>
    <w:p w14:paraId="0D0593FF" w14:textId="3E1FFCD3" w:rsidR="00981BA0" w:rsidRDefault="00981BA0" w:rsidP="00833AB4"/>
    <w:p w14:paraId="121655F9" w14:textId="2581A121" w:rsidR="00981BA0" w:rsidRDefault="00981BA0" w:rsidP="00833AB4"/>
    <w:sectPr w:rsidR="00981BA0" w:rsidSect="00981BA0">
      <w:headerReference w:type="even" r:id="rId8"/>
      <w:headerReference w:type="default" r:id="rId9"/>
      <w:pgSz w:w="22680" w:h="31678" w:code="3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58BC46" w14:textId="77777777" w:rsidR="0051377A" w:rsidRDefault="0051377A" w:rsidP="00981BA0">
      <w:r>
        <w:separator/>
      </w:r>
    </w:p>
  </w:endnote>
  <w:endnote w:type="continuationSeparator" w:id="0">
    <w:p w14:paraId="21E6DB46" w14:textId="77777777" w:rsidR="0051377A" w:rsidRDefault="0051377A" w:rsidP="00981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608319" w14:textId="77777777" w:rsidR="0051377A" w:rsidRDefault="0051377A" w:rsidP="00981BA0">
      <w:r>
        <w:separator/>
      </w:r>
    </w:p>
  </w:footnote>
  <w:footnote w:type="continuationSeparator" w:id="0">
    <w:p w14:paraId="16E9F496" w14:textId="77777777" w:rsidR="0051377A" w:rsidRDefault="0051377A" w:rsidP="00981B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FC5C8" w14:textId="77777777" w:rsidR="00981BA0" w:rsidRDefault="00981BA0" w:rsidP="00981BA0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1FD78" w14:textId="77777777" w:rsidR="00981BA0" w:rsidRDefault="00981BA0" w:rsidP="00981BA0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92F7A"/>
    <w:multiLevelType w:val="hybridMultilevel"/>
    <w:tmpl w:val="C1708DD8"/>
    <w:lvl w:ilvl="0" w:tplc="42A8B724">
      <w:start w:val="1"/>
      <w:numFmt w:val="decimal"/>
      <w:lvlText w:val="%1."/>
      <w:lvlJc w:val="left"/>
      <w:pPr>
        <w:ind w:left="360" w:hanging="360"/>
      </w:pPr>
      <w:rPr>
        <w:rFonts w:hint="default"/>
        <w:color w:val="00B0F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4166A0"/>
    <w:multiLevelType w:val="hybridMultilevel"/>
    <w:tmpl w:val="4AB2ECFC"/>
    <w:lvl w:ilvl="0" w:tplc="1E5E3D98">
      <w:start w:val="2"/>
      <w:numFmt w:val="decimalEnclosedCircle"/>
      <w:lvlText w:val="%1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644FA8"/>
    <w:multiLevelType w:val="hybridMultilevel"/>
    <w:tmpl w:val="3FEEE67A"/>
    <w:lvl w:ilvl="0" w:tplc="8B666A32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B0F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2A59E2"/>
    <w:multiLevelType w:val="hybridMultilevel"/>
    <w:tmpl w:val="455A0B10"/>
    <w:lvl w:ilvl="0" w:tplc="35C670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0A50A1C"/>
    <w:multiLevelType w:val="hybridMultilevel"/>
    <w:tmpl w:val="ED208830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D962238"/>
    <w:multiLevelType w:val="hybridMultilevel"/>
    <w:tmpl w:val="CF1CD978"/>
    <w:lvl w:ilvl="0" w:tplc="80D6252A">
      <w:start w:val="1"/>
      <w:numFmt w:val="decimal"/>
      <w:lvlText w:val="%1."/>
      <w:lvlJc w:val="left"/>
      <w:pPr>
        <w:ind w:left="720" w:hanging="720"/>
      </w:pPr>
      <w:rPr>
        <w:rFonts w:hint="default"/>
        <w:b/>
        <w:color w:val="00B0F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B94473"/>
    <w:multiLevelType w:val="hybridMultilevel"/>
    <w:tmpl w:val="4DB21F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14E0CF3"/>
    <w:multiLevelType w:val="hybridMultilevel"/>
    <w:tmpl w:val="E9A4EF42"/>
    <w:lvl w:ilvl="0" w:tplc="70C84956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70C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7923A5"/>
    <w:multiLevelType w:val="hybridMultilevel"/>
    <w:tmpl w:val="6CC66446"/>
    <w:lvl w:ilvl="0" w:tplc="6C6CE7DC">
      <w:start w:val="1"/>
      <w:numFmt w:val="decimal"/>
      <w:lvlText w:val="%1."/>
      <w:lvlJc w:val="left"/>
      <w:pPr>
        <w:ind w:left="720" w:hanging="720"/>
      </w:pPr>
      <w:rPr>
        <w:rFonts w:hint="default"/>
        <w:b/>
        <w:color w:val="00B0F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8C57B89"/>
    <w:multiLevelType w:val="hybridMultilevel"/>
    <w:tmpl w:val="0DC6AE5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C2F68EF"/>
    <w:multiLevelType w:val="hybridMultilevel"/>
    <w:tmpl w:val="3C782694"/>
    <w:lvl w:ilvl="0" w:tplc="3E0841EA">
      <w:start w:val="1"/>
      <w:numFmt w:val="decimal"/>
      <w:lvlText w:val="%1."/>
      <w:lvlJc w:val="left"/>
      <w:pPr>
        <w:ind w:left="720" w:hanging="720"/>
      </w:pPr>
      <w:rPr>
        <w:rFonts w:hint="default"/>
        <w:b/>
        <w:color w:val="00B0F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05D187A"/>
    <w:multiLevelType w:val="hybridMultilevel"/>
    <w:tmpl w:val="5C28C65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7ED0595"/>
    <w:multiLevelType w:val="hybridMultilevel"/>
    <w:tmpl w:val="4BAA287A"/>
    <w:lvl w:ilvl="0" w:tplc="FD183F9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F582DB3"/>
    <w:multiLevelType w:val="hybridMultilevel"/>
    <w:tmpl w:val="4D80804A"/>
    <w:lvl w:ilvl="0" w:tplc="39001C1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aps w:val="0"/>
        <w:smallCaps w:val="0"/>
        <w:color w:val="4472C4" w:themeColor="accent1"/>
        <w:spacing w:val="0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13"/>
  </w:num>
  <w:num w:numId="4">
    <w:abstractNumId w:val="6"/>
  </w:num>
  <w:num w:numId="5">
    <w:abstractNumId w:val="9"/>
  </w:num>
  <w:num w:numId="6">
    <w:abstractNumId w:val="4"/>
  </w:num>
  <w:num w:numId="7">
    <w:abstractNumId w:val="11"/>
  </w:num>
  <w:num w:numId="8">
    <w:abstractNumId w:val="8"/>
  </w:num>
  <w:num w:numId="9">
    <w:abstractNumId w:val="0"/>
  </w:num>
  <w:num w:numId="10">
    <w:abstractNumId w:val="7"/>
  </w:num>
  <w:num w:numId="11">
    <w:abstractNumId w:val="2"/>
  </w:num>
  <w:num w:numId="12">
    <w:abstractNumId w:val="5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784"/>
    <w:rsid w:val="000261E3"/>
    <w:rsid w:val="000A3E58"/>
    <w:rsid w:val="000C1BA6"/>
    <w:rsid w:val="0010229F"/>
    <w:rsid w:val="001D1182"/>
    <w:rsid w:val="002073FF"/>
    <w:rsid w:val="00316601"/>
    <w:rsid w:val="00336704"/>
    <w:rsid w:val="00362234"/>
    <w:rsid w:val="003625B8"/>
    <w:rsid w:val="003B7E63"/>
    <w:rsid w:val="00421784"/>
    <w:rsid w:val="00426C19"/>
    <w:rsid w:val="004378F3"/>
    <w:rsid w:val="00450DFF"/>
    <w:rsid w:val="00453465"/>
    <w:rsid w:val="00490279"/>
    <w:rsid w:val="004B4084"/>
    <w:rsid w:val="0051377A"/>
    <w:rsid w:val="00585B3A"/>
    <w:rsid w:val="00592FEE"/>
    <w:rsid w:val="00597BD6"/>
    <w:rsid w:val="00641063"/>
    <w:rsid w:val="00657E9E"/>
    <w:rsid w:val="00674831"/>
    <w:rsid w:val="00681AFE"/>
    <w:rsid w:val="006F405F"/>
    <w:rsid w:val="0074714B"/>
    <w:rsid w:val="0078150F"/>
    <w:rsid w:val="007A378D"/>
    <w:rsid w:val="00833AB4"/>
    <w:rsid w:val="00856E9B"/>
    <w:rsid w:val="0097432E"/>
    <w:rsid w:val="00981BA0"/>
    <w:rsid w:val="0099105D"/>
    <w:rsid w:val="009B344A"/>
    <w:rsid w:val="009C1124"/>
    <w:rsid w:val="00A16996"/>
    <w:rsid w:val="00B46CA6"/>
    <w:rsid w:val="00B946E1"/>
    <w:rsid w:val="00C40E7C"/>
    <w:rsid w:val="00C52207"/>
    <w:rsid w:val="00CE491E"/>
    <w:rsid w:val="00E21EF9"/>
    <w:rsid w:val="00E71B0C"/>
    <w:rsid w:val="00E96444"/>
    <w:rsid w:val="00EA470D"/>
    <w:rsid w:val="00EF408A"/>
    <w:rsid w:val="00FF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64A89"/>
  <w15:chartTrackingRefBased/>
  <w15:docId w15:val="{21DDABA6-D6BD-4D7A-874F-33EA5302E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33AB4"/>
    <w:rPr>
      <w:color w:val="808080"/>
    </w:rPr>
  </w:style>
  <w:style w:type="paragraph" w:styleId="a4">
    <w:name w:val="List Paragraph"/>
    <w:basedOn w:val="a"/>
    <w:uiPriority w:val="34"/>
    <w:qFormat/>
    <w:rsid w:val="006F405F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981B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81BA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81B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81BA0"/>
    <w:rPr>
      <w:sz w:val="18"/>
      <w:szCs w:val="18"/>
    </w:rPr>
  </w:style>
  <w:style w:type="paragraph" w:customStyle="1" w:styleId="1">
    <w:name w:val="样式1"/>
    <w:basedOn w:val="a"/>
    <w:link w:val="10"/>
    <w:qFormat/>
    <w:rsid w:val="002073FF"/>
    <w:rPr>
      <w:rFonts w:ascii="Blackadder ITC" w:eastAsia="微软雅黑" w:hAnsi="Blackadder ITC"/>
      <w:color w:val="00B0F0"/>
      <w:sz w:val="44"/>
      <w:szCs w:val="44"/>
    </w:rPr>
  </w:style>
  <w:style w:type="paragraph" w:customStyle="1" w:styleId="2">
    <w:name w:val="样式2"/>
    <w:basedOn w:val="a"/>
    <w:link w:val="20"/>
    <w:rsid w:val="00674831"/>
    <w:rPr>
      <w:color w:val="FF0000"/>
      <w:sz w:val="44"/>
      <w:szCs w:val="44"/>
    </w:rPr>
  </w:style>
  <w:style w:type="character" w:customStyle="1" w:styleId="10">
    <w:name w:val="样式1 字符"/>
    <w:basedOn w:val="a0"/>
    <w:link w:val="1"/>
    <w:rsid w:val="002073FF"/>
    <w:rPr>
      <w:rFonts w:ascii="Blackadder ITC" w:eastAsia="微软雅黑" w:hAnsi="Blackadder ITC"/>
      <w:color w:val="00B0F0"/>
      <w:sz w:val="44"/>
      <w:szCs w:val="44"/>
    </w:rPr>
  </w:style>
  <w:style w:type="character" w:customStyle="1" w:styleId="20">
    <w:name w:val="样式2 字符"/>
    <w:basedOn w:val="a0"/>
    <w:link w:val="2"/>
    <w:rsid w:val="00674831"/>
    <w:rPr>
      <w:color w:val="FF0000"/>
      <w:sz w:val="44"/>
      <w:szCs w:val="44"/>
    </w:rPr>
  </w:style>
  <w:style w:type="paragraph" w:styleId="a9">
    <w:name w:val="Normal (Web)"/>
    <w:basedOn w:val="a"/>
    <w:uiPriority w:val="99"/>
    <w:unhideWhenUsed/>
    <w:rsid w:val="00FF41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3">
    <w:name w:val="样式3"/>
    <w:basedOn w:val="a"/>
    <w:link w:val="30"/>
    <w:qFormat/>
    <w:rsid w:val="004378F3"/>
    <w:pPr>
      <w:ind w:firstLine="420"/>
    </w:pPr>
    <w:rPr>
      <w:rFonts w:ascii="Blackadder ITC" w:hAnsi="Blackadder ITC"/>
      <w:color w:val="00B050"/>
      <w:sz w:val="44"/>
      <w:szCs w:val="44"/>
    </w:rPr>
  </w:style>
  <w:style w:type="character" w:customStyle="1" w:styleId="30">
    <w:name w:val="样式3 字符"/>
    <w:basedOn w:val="a0"/>
    <w:link w:val="3"/>
    <w:rsid w:val="004378F3"/>
    <w:rPr>
      <w:rFonts w:ascii="Blackadder ITC" w:hAnsi="Blackadder ITC"/>
      <w:color w:val="00B050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4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3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58C10-8832-4B87-9C24-32EEF88EE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Harrison</dc:creator>
  <cp:keywords/>
  <dc:description/>
  <cp:lastModifiedBy>Lee Harrison</cp:lastModifiedBy>
  <cp:revision>20</cp:revision>
  <dcterms:created xsi:type="dcterms:W3CDTF">2018-09-28T08:45:00Z</dcterms:created>
  <dcterms:modified xsi:type="dcterms:W3CDTF">2018-10-08T12:00:00Z</dcterms:modified>
</cp:coreProperties>
</file>