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A651FC3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2D067C13" w14:textId="02E462A1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noProof/>
        </w:rPr>
        <w:drawing>
          <wp:inline distT="0" distB="0" distL="0" distR="0" wp14:anchorId="740C85BD" wp14:editId="6AEF6B8B">
            <wp:extent cx="3467100" cy="3572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6" cy="35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4C7" w14:textId="7DFD9679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04829E37" w14:textId="5A9BFCD1" w:rsidR="00635627" w:rsidRP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Practical Malware Analysis &amp; Triage</w:t>
      </w:r>
    </w:p>
    <w:p w14:paraId="2D3EB37F" w14:textId="69710A2E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Malware Analysis Report</w:t>
      </w:r>
    </w:p>
    <w:p w14:paraId="4E75D8BB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  <w:u w:val="single"/>
        </w:rPr>
      </w:pPr>
    </w:p>
    <w:p w14:paraId="30A069D8" w14:textId="7D5A350D" w:rsidR="00635627" w:rsidRPr="00635627" w:rsidRDefault="00921804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</w:rPr>
      </w:pPr>
      <w:r>
        <w:rPr>
          <w:rFonts w:ascii="Montserrat Medium" w:hAnsi="Montserrat Medium" w:cs="Times New Roman"/>
          <w:bCs/>
          <w:color w:val="004E76"/>
          <w:sz w:val="44"/>
          <w:szCs w:val="44"/>
        </w:rPr>
        <w:t>SikoMode Malware</w:t>
      </w:r>
    </w:p>
    <w:p w14:paraId="4F525F20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</w:p>
    <w:p w14:paraId="0FADF9CE" w14:textId="7AC84333" w:rsidR="00635627" w:rsidRDefault="00921804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t>July 2023</w:t>
      </w:r>
      <w:r w:rsidR="00635627">
        <w:rPr>
          <w:rFonts w:ascii="Montserrat Medium" w:hAnsi="Montserrat Medium" w:cs="Times New Roman"/>
          <w:bCs/>
          <w:color w:val="004E76"/>
        </w:rPr>
        <w:t xml:space="preserve"> | H</w:t>
      </w:r>
      <w:r>
        <w:rPr>
          <w:rFonts w:ascii="Montserrat Medium" w:hAnsi="Montserrat Medium" w:cs="Times New Roman"/>
          <w:bCs/>
          <w:color w:val="004E76"/>
        </w:rPr>
        <w:t>arri</w:t>
      </w:r>
      <w:r w:rsidR="00635627">
        <w:rPr>
          <w:rFonts w:ascii="Montserrat Medium" w:hAnsi="Montserrat Medium" w:cs="Times New Roman"/>
          <w:bCs/>
          <w:color w:val="004E76"/>
        </w:rPr>
        <w:t>s</w:t>
      </w:r>
      <w:r>
        <w:rPr>
          <w:rFonts w:ascii="Montserrat Medium" w:hAnsi="Montserrat Medium" w:cs="Times New Roman"/>
          <w:bCs/>
          <w:color w:val="004E76"/>
        </w:rPr>
        <w:t>on Louis</w:t>
      </w:r>
      <w:r w:rsidR="00635627">
        <w:rPr>
          <w:rFonts w:ascii="Montserrat Medium" w:hAnsi="Montserrat Medium" w:cs="Times New Roman"/>
          <w:bCs/>
          <w:color w:val="004E76"/>
        </w:rPr>
        <w:t xml:space="preserve"> | v1.0</w:t>
      </w:r>
    </w:p>
    <w:p w14:paraId="6A0F51BE" w14:textId="77777777" w:rsidR="00635627" w:rsidRDefault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br w:type="page"/>
      </w:r>
    </w:p>
    <w:bookmarkStart w:id="0" w:name="_Toc141616668" w:displacedByCustomXml="next"/>
    <w:sdt>
      <w:sdtPr>
        <w:rPr>
          <w:rFonts w:ascii="Franklin Gothic Book" w:eastAsiaTheme="minorHAnsi" w:hAnsi="Franklin Gothic Book" w:cstheme="minorBidi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ascii="Montserrat" w:hAnsi="Montserrat" w:cs="Times New Roman"/>
        </w:rPr>
      </w:sdtEndPr>
      <w:sdtContent>
        <w:p w14:paraId="12DEFE4F" w14:textId="056EFD4E" w:rsidR="00635627" w:rsidRPr="00635627" w:rsidRDefault="00635627" w:rsidP="00E20896">
          <w:pPr>
            <w:pStyle w:val="Heading1"/>
          </w:pPr>
          <w:r w:rsidRPr="00635627">
            <w:t>Table of Contents</w:t>
          </w:r>
          <w:bookmarkEnd w:id="0"/>
        </w:p>
        <w:p w14:paraId="65BF62D0" w14:textId="741A7A01" w:rsidR="00477023" w:rsidRDefault="006356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r w:rsidRPr="00635627">
            <w:rPr>
              <w:rFonts w:ascii="Montserrat Medium" w:hAnsi="Montserrat Medium"/>
            </w:rPr>
            <w:fldChar w:fldCharType="begin"/>
          </w:r>
          <w:r w:rsidRPr="00635627">
            <w:rPr>
              <w:rFonts w:ascii="Montserrat Medium" w:hAnsi="Montserrat Medium"/>
            </w:rPr>
            <w:instrText xml:space="preserve"> TOC \o "1-3" \h \z \u </w:instrText>
          </w:r>
          <w:r w:rsidRPr="00635627">
            <w:rPr>
              <w:rFonts w:ascii="Montserrat Medium" w:hAnsi="Montserrat Medium"/>
            </w:rPr>
            <w:fldChar w:fldCharType="separate"/>
          </w:r>
          <w:hyperlink w:anchor="_Toc141616668" w:history="1">
            <w:r w:rsidR="00477023" w:rsidRPr="007C2312">
              <w:rPr>
                <w:rStyle w:val="Hyperlink"/>
                <w:noProof/>
              </w:rPr>
              <w:t>Table of Contents</w:t>
            </w:r>
            <w:r w:rsidR="00477023">
              <w:rPr>
                <w:noProof/>
                <w:webHidden/>
              </w:rPr>
              <w:tab/>
            </w:r>
            <w:r w:rsidR="00477023">
              <w:rPr>
                <w:noProof/>
                <w:webHidden/>
              </w:rPr>
              <w:fldChar w:fldCharType="begin"/>
            </w:r>
            <w:r w:rsidR="00477023">
              <w:rPr>
                <w:noProof/>
                <w:webHidden/>
              </w:rPr>
              <w:instrText xml:space="preserve"> PAGEREF _Toc141616668 \h </w:instrText>
            </w:r>
            <w:r w:rsidR="00477023">
              <w:rPr>
                <w:noProof/>
                <w:webHidden/>
              </w:rPr>
            </w:r>
            <w:r w:rsidR="00477023">
              <w:rPr>
                <w:noProof/>
                <w:webHidden/>
              </w:rPr>
              <w:fldChar w:fldCharType="separate"/>
            </w:r>
            <w:r w:rsidR="00477023">
              <w:rPr>
                <w:noProof/>
                <w:webHidden/>
              </w:rPr>
              <w:t>2</w:t>
            </w:r>
            <w:r w:rsidR="00477023">
              <w:rPr>
                <w:noProof/>
                <w:webHidden/>
              </w:rPr>
              <w:fldChar w:fldCharType="end"/>
            </w:r>
          </w:hyperlink>
        </w:p>
        <w:p w14:paraId="7A3EA8D7" w14:textId="06F53189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69" w:history="1">
            <w:r w:rsidRPr="007C2312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4ACC" w14:textId="5F7FF201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0" w:history="1">
            <w:r w:rsidRPr="007C2312">
              <w:rPr>
                <w:rStyle w:val="Hyperlink"/>
                <w:noProof/>
              </w:rPr>
              <w:t>High-Level 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5657" w14:textId="23599BD5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1" w:history="1">
            <w:r w:rsidRPr="007C2312">
              <w:rPr>
                <w:rStyle w:val="Hyperlink"/>
                <w:noProof/>
              </w:rPr>
              <w:t>Malware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2677" w14:textId="2AC4C869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2" w:history="1">
            <w:r w:rsidRPr="007C2312">
              <w:rPr>
                <w:rStyle w:val="Hyperlink"/>
                <w:noProof/>
              </w:rPr>
              <w:t>Basic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7B6D" w14:textId="20C19093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3" w:history="1">
            <w:r w:rsidRPr="007C2312">
              <w:rPr>
                <w:rStyle w:val="Hyperlink"/>
                <w:noProof/>
              </w:rPr>
              <w:t>Basic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B00F" w14:textId="4C7327B6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4" w:history="1">
            <w:r w:rsidRPr="007C2312">
              <w:rPr>
                <w:rStyle w:val="Hyperlink"/>
                <w:noProof/>
              </w:rPr>
              <w:t>Advanced Static and 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F069" w14:textId="6B212331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5" w:history="1">
            <w:r w:rsidRPr="007C2312">
              <w:rPr>
                <w:rStyle w:val="Hyperlink"/>
                <w:noProof/>
              </w:rPr>
              <w:t>Indicators of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D87E" w14:textId="1257B223" w:rsidR="00477023" w:rsidRDefault="004770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616676" w:history="1">
            <w:r w:rsidRPr="007C2312">
              <w:rPr>
                <w:rStyle w:val="Hyperlink"/>
                <w:noProof/>
              </w:rPr>
              <w:t>Network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2647" w14:textId="6D19BA87" w:rsidR="00477023" w:rsidRDefault="004770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616677" w:history="1">
            <w:r w:rsidRPr="007C2312">
              <w:rPr>
                <w:rStyle w:val="Hyperlink"/>
                <w:noProof/>
              </w:rPr>
              <w:t>Host-based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36BB" w14:textId="7A947802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8" w:history="1">
            <w:r w:rsidRPr="007C2312">
              <w:rPr>
                <w:rStyle w:val="Hyperlink"/>
                <w:noProof/>
              </w:rPr>
              <w:t>Rules &amp;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5B9C" w14:textId="1F7545A7" w:rsidR="00477023" w:rsidRDefault="0047702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41616679" w:history="1">
            <w:r w:rsidRPr="007C231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2194" w14:textId="27E1AD34" w:rsidR="00477023" w:rsidRDefault="0047702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616680" w:history="1">
            <w:r w:rsidRPr="007C231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2312">
              <w:rPr>
                <w:rStyle w:val="Hyperlink"/>
                <w:noProof/>
              </w:rPr>
              <w:t>Yara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DD31" w14:textId="1B70E9EB" w:rsidR="00477023" w:rsidRDefault="0047702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616681" w:history="1">
            <w:r w:rsidRPr="007C231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2312">
              <w:rPr>
                <w:rStyle w:val="Hyperlink"/>
                <w:noProof/>
              </w:rPr>
              <w:t>Callback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38A6" w14:textId="66BF8401" w:rsidR="00635627" w:rsidRPr="00635627" w:rsidRDefault="00635627" w:rsidP="00635627">
          <w:pPr>
            <w:rPr>
              <w:rFonts w:ascii="Montserrat Medium" w:hAnsi="Montserrat Medium" w:cs="Times New Roman"/>
              <w:bCs/>
              <w:noProof/>
            </w:rPr>
          </w:pPr>
          <w:r w:rsidRPr="00635627">
            <w:rPr>
              <w:rFonts w:ascii="Montserrat Medium" w:hAnsi="Montserrat Medium" w:cs="Times New Roman"/>
              <w:b/>
              <w:bCs/>
              <w:noProof/>
            </w:rPr>
            <w:fldChar w:fldCharType="end"/>
          </w:r>
        </w:p>
      </w:sdtContent>
    </w:sdt>
    <w:p w14:paraId="05415DF5" w14:textId="4EB94B26" w:rsidR="00635627" w:rsidRDefault="00635627">
      <w:pPr>
        <w:spacing w:after="160" w:line="259" w:lineRule="auto"/>
        <w:rPr>
          <w:rFonts w:ascii="Montserrat Medium" w:hAnsi="Montserrat Medium"/>
        </w:rPr>
      </w:pPr>
      <w:r>
        <w:rPr>
          <w:rFonts w:ascii="Montserrat Medium" w:hAnsi="Montserrat Medium"/>
        </w:rPr>
        <w:br w:type="page"/>
      </w:r>
    </w:p>
    <w:p w14:paraId="06D48395" w14:textId="6CA9AC3A" w:rsidR="00D05AB4" w:rsidRPr="005F08C6" w:rsidRDefault="00480604" w:rsidP="00E20896">
      <w:pPr>
        <w:pStyle w:val="Heading1"/>
      </w:pPr>
      <w:bookmarkStart w:id="1" w:name="_Toc141616669"/>
      <w:r w:rsidRPr="005F08C6">
        <w:lastRenderedPageBreak/>
        <w:t>Executive Summary</w:t>
      </w:r>
      <w:bookmarkEnd w:id="1"/>
    </w:p>
    <w:p w14:paraId="5BF79D64" w14:textId="455DFA4B" w:rsidR="00480604" w:rsidRDefault="00480604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00A" w:rsidRPr="004E000A" w14:paraId="0E874BAC" w14:textId="42C80309" w:rsidTr="004E000A">
        <w:tc>
          <w:tcPr>
            <w:tcW w:w="1525" w:type="dxa"/>
          </w:tcPr>
          <w:p w14:paraId="0532F255" w14:textId="0268EB16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E000A">
              <w:rPr>
                <w:rFonts w:ascii="Montserrat Medium" w:hAnsi="Montserrat Medium"/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E29440B" w14:textId="23AEBD4C" w:rsidR="004E000A" w:rsidRPr="00FA505D" w:rsidRDefault="00921804" w:rsidP="0096700A">
            <w:pPr>
              <w:tabs>
                <w:tab w:val="left" w:pos="2748"/>
              </w:tabs>
              <w:jc w:val="both"/>
              <w:rPr>
                <w:sz w:val="18"/>
                <w:szCs w:val="18"/>
              </w:rPr>
            </w:pPr>
            <w:r w:rsidRPr="00FA505D">
              <w:rPr>
                <w:rFonts w:cs="Calibri"/>
                <w:sz w:val="18"/>
                <w:szCs w:val="18"/>
              </w:rPr>
              <w:t>3ACA2A08CF296F1845D6171958EF0FFD1C8BDFC3E48BDD34A605CB1F7468213E</w:t>
            </w:r>
          </w:p>
        </w:tc>
      </w:tr>
    </w:tbl>
    <w:p w14:paraId="327B979D" w14:textId="77777777" w:rsidR="005D5761" w:rsidRDefault="005D5761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3102C119" w14:textId="0A821ABF" w:rsidR="00FA505D" w:rsidRDefault="00FA505D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 xml:space="preserve">SikoMode is malware that can exfiltrate files from the user’s machine. We first identified this malware in July 2023. It is a </w:t>
      </w:r>
      <w:proofErr w:type="spellStart"/>
      <w:r>
        <w:rPr>
          <w:rFonts w:ascii="Montserrat Medium" w:hAnsi="Montserrat Medium"/>
          <w:szCs w:val="24"/>
        </w:rPr>
        <w:t>Nim</w:t>
      </w:r>
      <w:proofErr w:type="spellEnd"/>
      <w:r>
        <w:rPr>
          <w:rFonts w:ascii="Montserrat Medium" w:hAnsi="Montserrat Medium"/>
          <w:szCs w:val="24"/>
        </w:rPr>
        <w:t xml:space="preserve"> compiled binary that runs on x64 Windows machines. It consists of a single binary which is distributed by a threat actor sending out malicious links. Symptoms of infection include extensive GET requests sent to a malicious C2 and an encryption password written to disk.</w:t>
      </w:r>
    </w:p>
    <w:p w14:paraId="2C6F56B5" w14:textId="77777777" w:rsidR="00145F84" w:rsidRDefault="00145F84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26D55BE9" w14:textId="753296D4" w:rsidR="00145F84" w:rsidRDefault="00145F84" w:rsidP="00145F8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>We have labelled this malware as SikoMode due to the password identified for encryption as well as references to “SikoMode” found within the code.</w:t>
      </w:r>
    </w:p>
    <w:p w14:paraId="4698437C" w14:textId="5A61CE94" w:rsidR="006D6D92" w:rsidRDefault="006D6D92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753ED822" w14:textId="3C48D0A0" w:rsidR="006D6D92" w:rsidRDefault="006D6D92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 xml:space="preserve">YARA signature rules are attached in Appendix A. </w:t>
      </w:r>
    </w:p>
    <w:p w14:paraId="0847F177" w14:textId="614CBC6B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57E53168" w14:textId="00B84669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41FB2C05" w14:textId="23BB9883" w:rsidR="005F08C6" w:rsidRDefault="005F08C6">
      <w:pPr>
        <w:spacing w:after="160" w:line="259" w:lineRule="auto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br w:type="page"/>
      </w:r>
    </w:p>
    <w:p w14:paraId="6D0B4F96" w14:textId="56BD9A1A" w:rsidR="005F08C6" w:rsidRPr="00E20896" w:rsidRDefault="005F08C6" w:rsidP="00E20896">
      <w:pPr>
        <w:pStyle w:val="Heading1"/>
      </w:pPr>
      <w:bookmarkStart w:id="2" w:name="_Toc141616670"/>
      <w:r w:rsidRPr="00E20896">
        <w:lastRenderedPageBreak/>
        <w:t>High-Level Technical Summary</w:t>
      </w:r>
      <w:bookmarkEnd w:id="2"/>
    </w:p>
    <w:p w14:paraId="7B051B6D" w14:textId="15DEDE4A" w:rsidR="00E20896" w:rsidRPr="00C424D4" w:rsidRDefault="00477023" w:rsidP="005F08C6">
      <w:pPr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>SikoMode is a single executable binary.</w:t>
      </w:r>
      <w:r w:rsidR="00E32A25" w:rsidRPr="00C424D4">
        <w:rPr>
          <w:rFonts w:ascii="Montserrat Medium" w:hAnsi="Montserrat Medium"/>
          <w:szCs w:val="24"/>
        </w:rPr>
        <w:t xml:space="preserve"> It first attempts to </w:t>
      </w:r>
      <w:r>
        <w:rPr>
          <w:rFonts w:ascii="Montserrat Medium" w:hAnsi="Montserrat Medium"/>
          <w:szCs w:val="24"/>
        </w:rPr>
        <w:t xml:space="preserve">establish </w:t>
      </w:r>
      <w:r w:rsidR="00E32A25" w:rsidRPr="00C424D4">
        <w:rPr>
          <w:rFonts w:ascii="Montserrat Medium" w:hAnsi="Montserrat Medium"/>
          <w:szCs w:val="24"/>
        </w:rPr>
        <w:t xml:space="preserve">contact </w:t>
      </w:r>
      <w:r w:rsidR="00353255">
        <w:rPr>
          <w:rFonts w:ascii="Montserrat Medium" w:hAnsi="Montserrat Medium"/>
          <w:szCs w:val="24"/>
        </w:rPr>
        <w:t xml:space="preserve">with </w:t>
      </w:r>
      <w:r>
        <w:rPr>
          <w:rFonts w:ascii="Montserrat Medium" w:hAnsi="Montserrat Medium"/>
          <w:szCs w:val="24"/>
        </w:rPr>
        <w:t>a kill switch domain (</w:t>
      </w:r>
      <w:r w:rsidRPr="00477023">
        <w:rPr>
          <w:rFonts w:ascii="Montserrat Medium" w:hAnsi="Montserrat Medium"/>
          <w:szCs w:val="24"/>
        </w:rPr>
        <w:t>update[.]ec12-4-109-278-3-ubuntu20-04[.]local</w:t>
      </w:r>
      <w:r>
        <w:rPr>
          <w:rFonts w:ascii="Montserrat Medium" w:hAnsi="Montserrat Medium"/>
          <w:szCs w:val="24"/>
        </w:rPr>
        <w:t xml:space="preserve">) </w:t>
      </w:r>
      <w:r w:rsidR="00353255">
        <w:rPr>
          <w:rFonts w:ascii="Montserrat Medium" w:hAnsi="Montserrat Medium"/>
          <w:szCs w:val="24"/>
        </w:rPr>
        <w:t>before proceeding with its next stage objectives. After confirming this domain is active, it identifies a file called cosmo.jpeg on the user’s desktop. Once this file has been located, the malware grabs a copy of its bytes, encrypts it with the RC4 algorithm, Base64 encodes the encrypted output and utilizes HTTP GET requests to exfiltrate the data to a C2 (</w:t>
      </w:r>
      <w:proofErr w:type="spellStart"/>
      <w:r w:rsidR="00353255" w:rsidRPr="00353255">
        <w:rPr>
          <w:rFonts w:ascii="Montserrat Medium" w:hAnsi="Montserrat Medium"/>
          <w:szCs w:val="24"/>
        </w:rPr>
        <w:t>cdn</w:t>
      </w:r>
      <w:proofErr w:type="spellEnd"/>
      <w:r w:rsidR="00353255" w:rsidRPr="00353255">
        <w:rPr>
          <w:rFonts w:ascii="Montserrat Medium" w:hAnsi="Montserrat Medium"/>
          <w:szCs w:val="24"/>
        </w:rPr>
        <w:t>[.]altimeter[.]local</w:t>
      </w:r>
      <w:r w:rsidR="00353255">
        <w:rPr>
          <w:rFonts w:ascii="Montserrat Medium" w:hAnsi="Montserrat Medium"/>
          <w:szCs w:val="24"/>
        </w:rPr>
        <w:t>). After successful exfiltration, the binary deletes itself.</w:t>
      </w:r>
    </w:p>
    <w:p w14:paraId="08A4C88A" w14:textId="17DC4FA9" w:rsidR="00E32A25" w:rsidRDefault="00E32A25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</w:p>
    <w:p w14:paraId="7D411C62" w14:textId="77777777" w:rsidR="0000714D" w:rsidRDefault="0000714D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04BFADFA" w14:textId="61044E6A" w:rsidR="005F08C6" w:rsidRDefault="00F54E18" w:rsidP="00E20896">
      <w:pPr>
        <w:pStyle w:val="Heading1"/>
      </w:pPr>
      <w:bookmarkStart w:id="3" w:name="_Toc141616671"/>
      <w:r>
        <w:lastRenderedPageBreak/>
        <w:t>Malware Composition</w:t>
      </w:r>
      <w:bookmarkEnd w:id="3"/>
    </w:p>
    <w:p w14:paraId="2F812F43" w14:textId="46664AAC" w:rsidR="00C424D4" w:rsidRPr="00FA505D" w:rsidRDefault="00921804" w:rsidP="00F54E18">
      <w:pPr>
        <w:rPr>
          <w:szCs w:val="24"/>
        </w:rPr>
      </w:pPr>
      <w:r w:rsidRPr="00FA505D">
        <w:rPr>
          <w:szCs w:val="24"/>
        </w:rPr>
        <w:t>SikoMode is composed of a single</w:t>
      </w:r>
      <w:r w:rsidR="00897478" w:rsidRPr="00FA505D">
        <w:rPr>
          <w:szCs w:val="24"/>
        </w:rPr>
        <w:t xml:space="preserve"> 64 bit</w:t>
      </w:r>
      <w:r w:rsidRPr="00FA505D">
        <w:rPr>
          <w:szCs w:val="24"/>
        </w:rPr>
        <w:t xml:space="preserve"> executable. The sample our team was able to recover was titled “unknown.exe” and it was downloaded after a user clicked a malicious link.</w:t>
      </w:r>
    </w:p>
    <w:p w14:paraId="47615CB0" w14:textId="77777777" w:rsidR="00921804" w:rsidRPr="00FA505D" w:rsidRDefault="00921804" w:rsidP="00F54E18">
      <w:pPr>
        <w:rPr>
          <w:szCs w:val="24"/>
        </w:rPr>
      </w:pPr>
    </w:p>
    <w:tbl>
      <w:tblPr>
        <w:tblStyle w:val="GridTable4-Accent1"/>
        <w:tblW w:w="10695" w:type="dxa"/>
        <w:tblInd w:w="-673" w:type="dxa"/>
        <w:tblLook w:val="04A0" w:firstRow="1" w:lastRow="0" w:firstColumn="1" w:lastColumn="0" w:noHBand="0" w:noVBand="1"/>
      </w:tblPr>
      <w:tblGrid>
        <w:gridCol w:w="1843"/>
        <w:gridCol w:w="8852"/>
      </w:tblGrid>
      <w:tr w:rsidR="00C424D4" w:rsidRPr="00FA505D" w14:paraId="69C9D334" w14:textId="77777777" w:rsidTr="00C4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1BBB434" w14:textId="42D921A6" w:rsidR="00C424D4" w:rsidRPr="00FA505D" w:rsidRDefault="00C424D4" w:rsidP="00C424D4">
            <w:pPr>
              <w:jc w:val="center"/>
              <w:rPr>
                <w:b w:val="0"/>
                <w:bCs w:val="0"/>
                <w:szCs w:val="24"/>
              </w:rPr>
            </w:pPr>
            <w:r w:rsidRPr="00FA505D">
              <w:rPr>
                <w:b w:val="0"/>
                <w:bCs w:val="0"/>
                <w:szCs w:val="24"/>
              </w:rPr>
              <w:t>File Name</w:t>
            </w:r>
          </w:p>
        </w:tc>
        <w:tc>
          <w:tcPr>
            <w:tcW w:w="9054" w:type="dxa"/>
          </w:tcPr>
          <w:p w14:paraId="08FCEAD6" w14:textId="6701F071" w:rsidR="00C424D4" w:rsidRPr="00FA505D" w:rsidRDefault="00921804" w:rsidP="00921804">
            <w:pPr>
              <w:tabs>
                <w:tab w:val="center" w:pos="4419"/>
                <w:tab w:val="left" w:pos="77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FA505D">
              <w:rPr>
                <w:b w:val="0"/>
                <w:bCs w:val="0"/>
                <w:szCs w:val="24"/>
              </w:rPr>
              <w:tab/>
            </w:r>
            <w:r w:rsidR="00C424D4" w:rsidRPr="00FA505D">
              <w:rPr>
                <w:b w:val="0"/>
                <w:bCs w:val="0"/>
                <w:szCs w:val="24"/>
              </w:rPr>
              <w:t>SHA256 Hash</w:t>
            </w:r>
            <w:r w:rsidRPr="00FA505D">
              <w:rPr>
                <w:b w:val="0"/>
                <w:bCs w:val="0"/>
                <w:szCs w:val="24"/>
              </w:rPr>
              <w:tab/>
            </w:r>
          </w:p>
        </w:tc>
      </w:tr>
      <w:tr w:rsidR="00C424D4" w:rsidRPr="00FA505D" w14:paraId="6D9C0036" w14:textId="77777777" w:rsidTr="00C4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EB86C52" w14:textId="4A9126A9" w:rsidR="00C424D4" w:rsidRPr="00FA505D" w:rsidRDefault="00921804" w:rsidP="00F54E18">
            <w:pPr>
              <w:rPr>
                <w:szCs w:val="24"/>
              </w:rPr>
            </w:pPr>
            <w:r w:rsidRPr="00FA505D">
              <w:rPr>
                <w:szCs w:val="24"/>
              </w:rPr>
              <w:t>unknown</w:t>
            </w:r>
            <w:r w:rsidR="00C424D4" w:rsidRPr="00FA505D">
              <w:rPr>
                <w:szCs w:val="24"/>
              </w:rPr>
              <w:t>.exe</w:t>
            </w:r>
          </w:p>
        </w:tc>
        <w:tc>
          <w:tcPr>
            <w:tcW w:w="9054" w:type="dxa"/>
          </w:tcPr>
          <w:p w14:paraId="04207E5A" w14:textId="57E514BF" w:rsidR="00C424D4" w:rsidRPr="00FA505D" w:rsidRDefault="00921804" w:rsidP="00F5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A505D">
              <w:rPr>
                <w:rFonts w:cs="Calibri"/>
                <w:sz w:val="20"/>
                <w:szCs w:val="20"/>
              </w:rPr>
              <w:t>3ACA2A08CF296F1845D6171958EF0FFD1C8BDFC3E48BDD34A605CB1F7468213E</w:t>
            </w:r>
          </w:p>
        </w:tc>
      </w:tr>
    </w:tbl>
    <w:p w14:paraId="114160B8" w14:textId="217B0D5B" w:rsidR="00C424D4" w:rsidRDefault="00C424D4" w:rsidP="00F54E18"/>
    <w:p w14:paraId="7DA955D0" w14:textId="49FE7EB3" w:rsidR="00F54E18" w:rsidRPr="00942A2A" w:rsidRDefault="00F54E18" w:rsidP="00921804">
      <w:pPr>
        <w:spacing w:after="160" w:line="259" w:lineRule="auto"/>
        <w:rPr>
          <w:i/>
          <w:iCs/>
        </w:rPr>
      </w:pPr>
      <w:r w:rsidRPr="00942A2A">
        <w:rPr>
          <w:i/>
          <w:iCs/>
        </w:rPr>
        <w:br w:type="page"/>
      </w:r>
    </w:p>
    <w:p w14:paraId="728D6D2B" w14:textId="44DD193B" w:rsidR="00F54E18" w:rsidRDefault="00F54E18" w:rsidP="00F54E18">
      <w:pPr>
        <w:pStyle w:val="Heading1"/>
      </w:pPr>
      <w:bookmarkStart w:id="4" w:name="_Toc141616672"/>
      <w:r>
        <w:lastRenderedPageBreak/>
        <w:t>Basic Static Analysis</w:t>
      </w:r>
      <w:bookmarkEnd w:id="4"/>
    </w:p>
    <w:p w14:paraId="711DC3A6" w14:textId="29E4F217" w:rsidR="00551809" w:rsidRPr="00551809" w:rsidRDefault="00921804" w:rsidP="00551809">
      <w:r>
        <w:t xml:space="preserve">This file was observed in the wild before it was identified within our environment. </w:t>
      </w:r>
    </w:p>
    <w:p w14:paraId="0AC7E407" w14:textId="2D5968CC" w:rsidR="00921804" w:rsidRDefault="00921804" w:rsidP="00FA505D">
      <w:pPr>
        <w:keepNext/>
        <w:tabs>
          <w:tab w:val="left" w:pos="3915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 wp14:anchorId="6C44F23F" wp14:editId="31EB98A4">
            <wp:extent cx="5943600" cy="1286510"/>
            <wp:effectExtent l="0" t="0" r="0" b="8890"/>
            <wp:docPr id="1994211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119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B75F" w14:textId="6FBD1BBA" w:rsidR="00921804" w:rsidRPr="00FA505D" w:rsidRDefault="00921804" w:rsidP="00921804">
      <w:pPr>
        <w:pStyle w:val="Caption"/>
        <w:jc w:val="center"/>
      </w:pPr>
      <w:r w:rsidRPr="00FA505D">
        <w:t xml:space="preserve">Figure </w:t>
      </w:r>
      <w:fldSimple w:instr=" SEQ Figure \* ARABIC ">
        <w:r w:rsidR="00CE33DA">
          <w:rPr>
            <w:noProof/>
          </w:rPr>
          <w:t>1</w:t>
        </w:r>
      </w:fldSimple>
      <w:r w:rsidRPr="00FA505D">
        <w:t xml:space="preserve">: </w:t>
      </w:r>
      <w:proofErr w:type="spellStart"/>
      <w:r w:rsidRPr="00FA505D">
        <w:t>VirusTotal</w:t>
      </w:r>
      <w:proofErr w:type="spellEnd"/>
      <w:r w:rsidRPr="00FA505D">
        <w:t xml:space="preserve"> results</w:t>
      </w:r>
    </w:p>
    <w:p w14:paraId="297A5DCA" w14:textId="0833113A" w:rsidR="00921804" w:rsidRPr="00FA505D" w:rsidRDefault="00921804" w:rsidP="00921804">
      <w:pPr>
        <w:rPr>
          <w:szCs w:val="24"/>
        </w:rPr>
      </w:pPr>
      <w:r w:rsidRPr="00FA505D">
        <w:rPr>
          <w:szCs w:val="24"/>
        </w:rPr>
        <w:t xml:space="preserve">After utilizing FLOSS to dump the strings, we identified a multitude of strings that indicate this file may have been originally written in </w:t>
      </w:r>
      <w:proofErr w:type="spellStart"/>
      <w:r w:rsidRPr="00FA505D">
        <w:rPr>
          <w:szCs w:val="24"/>
        </w:rPr>
        <w:t>Nim</w:t>
      </w:r>
      <w:proofErr w:type="spellEnd"/>
      <w:r w:rsidRPr="00FA505D">
        <w:rPr>
          <w:szCs w:val="24"/>
        </w:rPr>
        <w:t xml:space="preserve"> and has the capabilities to make network connections. Additionally, we saw file paths and a domain within the strings.</w:t>
      </w:r>
    </w:p>
    <w:p w14:paraId="7F6BD371" w14:textId="77777777" w:rsidR="00897478" w:rsidRPr="00FA505D" w:rsidRDefault="00897478" w:rsidP="00921804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804" w:rsidRPr="00FA505D" w14:paraId="23D99A18" w14:textId="77777777" w:rsidTr="00921804">
        <w:tc>
          <w:tcPr>
            <w:tcW w:w="9350" w:type="dxa"/>
          </w:tcPr>
          <w:p w14:paraId="62D8A51B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@HTTP/</w:t>
            </w:r>
          </w:p>
          <w:p w14:paraId="2C42E855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@Proxy-Authorization: basic </w:t>
            </w:r>
          </w:p>
          <w:p w14:paraId="1DD7D175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@Connection: Keep-Alive</w:t>
            </w:r>
          </w:p>
          <w:p w14:paraId="28590CB2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@Host: </w:t>
            </w:r>
          </w:p>
          <w:p w14:paraId="35F8429B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 HTTP/1.1</w:t>
            </w:r>
          </w:p>
          <w:p w14:paraId="10200310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@User-Agent</w:t>
            </w:r>
          </w:p>
          <w:p w14:paraId="35167EE5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</w:t>
            </w:r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tables.nim(</w:t>
            </w:r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>1144, 13) `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len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>(t) == L` the length of the table changed while iterating over it</w:t>
            </w:r>
          </w:p>
          <w:p w14:paraId="42F4A31C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</w:t>
            </w:r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iterators.nim(</w:t>
            </w:r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>240, 11) `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len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>(a) == L` the length of the seq changed while iterating over it</w:t>
            </w:r>
          </w:p>
          <w:p w14:paraId="54DF17E7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@;</w:t>
            </w:r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 filename="</w:t>
            </w:r>
          </w:p>
          <w:p w14:paraId="093B96E0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</w:t>
            </w:r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iterators.nim(</w:t>
            </w:r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>249, 11) `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len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>(a) == L` the length of the seq changed while iterating over it</w:t>
            </w:r>
          </w:p>
          <w:p w14:paraId="6DF0E04A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@SSL support is not available. Cannot connect over SSL. Compile with -</w:t>
            </w:r>
            <w:proofErr w:type="spellStart"/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d:ssl</w:t>
            </w:r>
            <w:proofErr w:type="spellEnd"/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 to enable.</w:t>
            </w:r>
          </w:p>
          <w:p w14:paraId="4CD96879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@https</w:t>
            </w:r>
          </w:p>
          <w:p w14:paraId="4B89D1E2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@No 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uri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 scheme supplied.</w:t>
            </w:r>
          </w:p>
          <w:p w14:paraId="6BBDEE91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</w:t>
            </w:r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httpclient.nim(</w:t>
            </w:r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1144, 15) `false` </w:t>
            </w:r>
          </w:p>
          <w:p w14:paraId="70762064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@Transfer-Encoding</w:t>
            </w:r>
          </w:p>
          <w:p w14:paraId="78009955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</w:t>
            </w:r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httpclient.nim(</w:t>
            </w:r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1082, 13) `not 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url.contains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({'\r', '\n'})` 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url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 shouldn't contain any newline characters</w:t>
            </w:r>
          </w:p>
          <w:p w14:paraId="4A0757C7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@http://cdn.altimiter.local/feed?post=</w:t>
            </w:r>
          </w:p>
          <w:p w14:paraId="16BF378D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 xml:space="preserve">@Nim 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httpclient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>/1.6.2</w:t>
            </w:r>
          </w:p>
          <w:p w14:paraId="40C2CFEC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@Desktop\cosmo.jpeg</w:t>
            </w:r>
          </w:p>
          <w:p w14:paraId="0CAF7751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@SikoMode</w:t>
            </w:r>
          </w:p>
          <w:p w14:paraId="42810517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</w:t>
            </w:r>
            <w:proofErr w:type="gramStart"/>
            <w:r w:rsidRPr="00FA505D">
              <w:rPr>
                <w:rFonts w:ascii="Montserrat" w:hAnsi="Montserrat" w:cs="Calibri"/>
                <w:sz w:val="20"/>
                <w:szCs w:val="20"/>
              </w:rPr>
              <w:t>iterators.nim(</w:t>
            </w:r>
            <w:proofErr w:type="gramEnd"/>
            <w:r w:rsidRPr="00FA505D">
              <w:rPr>
                <w:rFonts w:ascii="Montserrat" w:hAnsi="Montserrat" w:cs="Calibri"/>
                <w:sz w:val="20"/>
                <w:szCs w:val="20"/>
              </w:rPr>
              <w:t>240, 11) `</w:t>
            </w:r>
            <w:proofErr w:type="spellStart"/>
            <w:r w:rsidRPr="00FA505D">
              <w:rPr>
                <w:rFonts w:ascii="Montserrat" w:hAnsi="Montserrat" w:cs="Calibri"/>
                <w:sz w:val="20"/>
                <w:szCs w:val="20"/>
              </w:rPr>
              <w:t>len</w:t>
            </w:r>
            <w:proofErr w:type="spellEnd"/>
            <w:r w:rsidRPr="00FA505D">
              <w:rPr>
                <w:rFonts w:ascii="Montserrat" w:hAnsi="Montserrat" w:cs="Calibri"/>
                <w:sz w:val="20"/>
                <w:szCs w:val="20"/>
              </w:rPr>
              <w:t>(a) == L` the length of the seq changed while iterating over it</w:t>
            </w:r>
          </w:p>
          <w:p w14:paraId="6AAD12B4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@ccc</w:t>
            </w:r>
          </w:p>
          <w:p w14:paraId="0CB36AF2" w14:textId="77777777" w:rsidR="00897478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  <w:sz w:val="20"/>
                <w:szCs w:val="20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@Mozilla/5.0</w:t>
            </w:r>
          </w:p>
          <w:p w14:paraId="47124B25" w14:textId="044C071D" w:rsidR="00921804" w:rsidRPr="00FA505D" w:rsidRDefault="00897478" w:rsidP="00897478">
            <w:pPr>
              <w:pStyle w:val="NormalWeb"/>
              <w:spacing w:before="0" w:beforeAutospacing="0" w:after="0" w:afterAutospacing="0"/>
              <w:rPr>
                <w:rFonts w:ascii="Montserrat" w:hAnsi="Montserrat" w:cs="Calibri"/>
              </w:rPr>
            </w:pPr>
            <w:r w:rsidRPr="00FA505D">
              <w:rPr>
                <w:rFonts w:ascii="Montserrat" w:hAnsi="Montserrat" w:cs="Calibri"/>
                <w:sz w:val="20"/>
                <w:szCs w:val="20"/>
              </w:rPr>
              <w:t>@C:\Users\Public\passwrd.txt</w:t>
            </w:r>
          </w:p>
        </w:tc>
      </w:tr>
    </w:tbl>
    <w:p w14:paraId="46A155F7" w14:textId="5D4B895D" w:rsidR="00F54E18" w:rsidRDefault="00921804" w:rsidP="00921804">
      <w:pPr>
        <w:tabs>
          <w:tab w:val="left" w:pos="3915"/>
        </w:tabs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tab/>
      </w:r>
    </w:p>
    <w:p w14:paraId="43285EDF" w14:textId="3F55E01E" w:rsidR="00F54E18" w:rsidRDefault="00F54E18" w:rsidP="00F54E18">
      <w:pPr>
        <w:pStyle w:val="Heading1"/>
      </w:pPr>
      <w:bookmarkStart w:id="5" w:name="_Toc141616673"/>
      <w:r>
        <w:lastRenderedPageBreak/>
        <w:t>Basic Dynamic Analysis</w:t>
      </w:r>
      <w:bookmarkEnd w:id="5"/>
    </w:p>
    <w:p w14:paraId="4458BC13" w14:textId="1F98D981" w:rsidR="00551809" w:rsidRPr="00FA505D" w:rsidRDefault="00897478" w:rsidP="00551809">
      <w:pPr>
        <w:rPr>
          <w:rFonts w:cs="Calibri"/>
          <w:szCs w:val="24"/>
        </w:rPr>
      </w:pPr>
      <w:r w:rsidRPr="00FA505D">
        <w:rPr>
          <w:szCs w:val="24"/>
        </w:rPr>
        <w:t xml:space="preserve">We first ran the binary in an isolated VM and found that it quickly deleted itself. We then tried again after utilizing a second VM running </w:t>
      </w:r>
      <w:proofErr w:type="spellStart"/>
      <w:r w:rsidRPr="00FA505D">
        <w:rPr>
          <w:szCs w:val="24"/>
        </w:rPr>
        <w:t>INetsim</w:t>
      </w:r>
      <w:proofErr w:type="spellEnd"/>
      <w:r w:rsidRPr="00FA505D">
        <w:rPr>
          <w:szCs w:val="24"/>
        </w:rPr>
        <w:t xml:space="preserve"> to simulate an internet connection and found that the binary stayed on the machine and made a call to </w:t>
      </w:r>
      <w:bookmarkStart w:id="6" w:name="_Hlk141457734"/>
      <w:r w:rsidRPr="00FA505D">
        <w:rPr>
          <w:rFonts w:cs="Calibri"/>
          <w:szCs w:val="24"/>
        </w:rPr>
        <w:t>update</w:t>
      </w:r>
      <w:r w:rsidRPr="00FA505D">
        <w:rPr>
          <w:rFonts w:cs="Calibri"/>
          <w:szCs w:val="24"/>
        </w:rPr>
        <w:t>[</w:t>
      </w:r>
      <w:r w:rsidRPr="00FA505D">
        <w:rPr>
          <w:rFonts w:cs="Calibri"/>
          <w:szCs w:val="24"/>
        </w:rPr>
        <w:t>.</w:t>
      </w:r>
      <w:r w:rsidRPr="00FA505D">
        <w:rPr>
          <w:rFonts w:cs="Calibri"/>
          <w:szCs w:val="24"/>
        </w:rPr>
        <w:t>]</w:t>
      </w:r>
      <w:r w:rsidRPr="00FA505D">
        <w:rPr>
          <w:rFonts w:cs="Calibri"/>
          <w:szCs w:val="24"/>
        </w:rPr>
        <w:t>ec12-4-109-278-3-ubuntu20-04</w:t>
      </w:r>
      <w:r w:rsidRPr="00FA505D">
        <w:rPr>
          <w:rFonts w:cs="Calibri"/>
          <w:szCs w:val="24"/>
        </w:rPr>
        <w:t>[</w:t>
      </w:r>
      <w:r w:rsidRPr="00FA505D">
        <w:rPr>
          <w:rFonts w:cs="Calibri"/>
          <w:szCs w:val="24"/>
        </w:rPr>
        <w:t>.</w:t>
      </w:r>
      <w:r w:rsidRPr="00FA505D">
        <w:rPr>
          <w:rFonts w:cs="Calibri"/>
          <w:szCs w:val="24"/>
        </w:rPr>
        <w:t>]</w:t>
      </w:r>
      <w:r w:rsidRPr="00FA505D">
        <w:rPr>
          <w:rFonts w:cs="Calibri"/>
          <w:szCs w:val="24"/>
        </w:rPr>
        <w:t>local</w:t>
      </w:r>
      <w:bookmarkEnd w:id="6"/>
      <w:r w:rsidRPr="00FA505D">
        <w:rPr>
          <w:rFonts w:cs="Calibri"/>
          <w:szCs w:val="24"/>
        </w:rPr>
        <w:t>.</w:t>
      </w:r>
    </w:p>
    <w:p w14:paraId="65FC89AD" w14:textId="77777777" w:rsidR="00897478" w:rsidRPr="00FA505D" w:rsidRDefault="00897478" w:rsidP="00FA505D">
      <w:pPr>
        <w:keepNext/>
        <w:jc w:val="center"/>
        <w:rPr>
          <w:szCs w:val="24"/>
        </w:rPr>
      </w:pPr>
      <w:r w:rsidRPr="00FA505D">
        <w:rPr>
          <w:noProof/>
          <w:szCs w:val="24"/>
        </w:rPr>
        <w:drawing>
          <wp:inline distT="0" distB="0" distL="0" distR="0" wp14:anchorId="4A66621A" wp14:editId="2E97CABC">
            <wp:extent cx="5943600" cy="278765"/>
            <wp:effectExtent l="0" t="0" r="0" b="6985"/>
            <wp:docPr id="106210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1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BCC" w14:textId="070D0696" w:rsidR="00897478" w:rsidRPr="00FA505D" w:rsidRDefault="00897478" w:rsidP="00897478">
      <w:pPr>
        <w:pStyle w:val="Caption"/>
        <w:jc w:val="center"/>
      </w:pPr>
      <w:r w:rsidRPr="00FA505D">
        <w:t xml:space="preserve">Figure </w:t>
      </w:r>
      <w:fldSimple w:instr=" SEQ Figure \* ARABIC ">
        <w:r w:rsidR="00CE33DA">
          <w:rPr>
            <w:noProof/>
          </w:rPr>
          <w:t>2</w:t>
        </w:r>
      </w:fldSimple>
      <w:r w:rsidRPr="00FA505D">
        <w:t>: DNS Request</w:t>
      </w:r>
    </w:p>
    <w:p w14:paraId="5C83B8E3" w14:textId="44C90AD1" w:rsidR="00551809" w:rsidRPr="00FA505D" w:rsidRDefault="00FA505D" w:rsidP="00551809">
      <w:pPr>
        <w:rPr>
          <w:szCs w:val="24"/>
        </w:rPr>
      </w:pPr>
      <w:r w:rsidRPr="00FA505D">
        <w:rPr>
          <w:szCs w:val="24"/>
        </w:rPr>
        <w:t>After this, we observed an extensive amount of HTTP GET requests that seemed to be used to send</w:t>
      </w:r>
      <w:r w:rsidR="00353255">
        <w:rPr>
          <w:szCs w:val="24"/>
        </w:rPr>
        <w:t xml:space="preserve"> Base64</w:t>
      </w:r>
      <w:r w:rsidRPr="00FA505D">
        <w:rPr>
          <w:szCs w:val="24"/>
        </w:rPr>
        <w:t xml:space="preserve"> encoded strings to </w:t>
      </w:r>
      <w:r w:rsidR="00353255">
        <w:rPr>
          <w:szCs w:val="24"/>
        </w:rPr>
        <w:t>a C2</w:t>
      </w:r>
      <w:r w:rsidRPr="00FA505D">
        <w:rPr>
          <w:szCs w:val="24"/>
        </w:rPr>
        <w:t xml:space="preserve"> server </w:t>
      </w:r>
      <w:r w:rsidR="00353255">
        <w:rPr>
          <w:szCs w:val="24"/>
        </w:rPr>
        <w:t>at</w:t>
      </w:r>
      <w:r w:rsidRPr="00FA505D">
        <w:rPr>
          <w:szCs w:val="24"/>
        </w:rPr>
        <w:t xml:space="preserve"> </w:t>
      </w:r>
      <w:bookmarkStart w:id="7" w:name="_Hlk141616860"/>
      <w:proofErr w:type="spellStart"/>
      <w:r w:rsidRPr="00FA505D">
        <w:rPr>
          <w:szCs w:val="24"/>
        </w:rPr>
        <w:t>cdn</w:t>
      </w:r>
      <w:proofErr w:type="spellEnd"/>
      <w:r w:rsidRPr="00FA505D">
        <w:rPr>
          <w:szCs w:val="24"/>
        </w:rPr>
        <w:t>[.]altimeter[.]local</w:t>
      </w:r>
      <w:bookmarkEnd w:id="7"/>
      <w:r w:rsidRPr="00FA505D">
        <w:rPr>
          <w:szCs w:val="24"/>
        </w:rPr>
        <w:t xml:space="preserve">. </w:t>
      </w:r>
    </w:p>
    <w:p w14:paraId="2317A1E1" w14:textId="77777777" w:rsidR="00FA505D" w:rsidRPr="00FA505D" w:rsidRDefault="00FA505D" w:rsidP="00FA505D">
      <w:pPr>
        <w:keepNext/>
        <w:jc w:val="center"/>
        <w:rPr>
          <w:szCs w:val="24"/>
        </w:rPr>
      </w:pPr>
      <w:r w:rsidRPr="00FA505D">
        <w:rPr>
          <w:noProof/>
          <w:szCs w:val="24"/>
        </w:rPr>
        <w:drawing>
          <wp:inline distT="0" distB="0" distL="0" distR="0" wp14:anchorId="5E835A9B" wp14:editId="0F50C208">
            <wp:extent cx="5324475" cy="1825453"/>
            <wp:effectExtent l="0" t="0" r="0" b="3810"/>
            <wp:docPr id="1877453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533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152" cy="18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04A" w14:textId="63FE3B55" w:rsidR="00FA505D" w:rsidRPr="00FA505D" w:rsidRDefault="00FA505D" w:rsidP="00FA505D">
      <w:pPr>
        <w:pStyle w:val="Caption"/>
        <w:jc w:val="center"/>
      </w:pPr>
      <w:r w:rsidRPr="00FA505D">
        <w:t xml:space="preserve">Figure </w:t>
      </w:r>
      <w:fldSimple w:instr=" SEQ Figure \* ARABIC ">
        <w:r w:rsidR="00CE33DA">
          <w:rPr>
            <w:noProof/>
          </w:rPr>
          <w:t>3</w:t>
        </w:r>
      </w:fldSimple>
      <w:r w:rsidRPr="00FA505D">
        <w:t>: GET Requests</w:t>
      </w:r>
    </w:p>
    <w:p w14:paraId="5818CAA7" w14:textId="7EA82823" w:rsidR="00FA505D" w:rsidRPr="00FA505D" w:rsidRDefault="00FA505D">
      <w:pPr>
        <w:spacing w:after="160" w:line="259" w:lineRule="auto"/>
        <w:rPr>
          <w:szCs w:val="24"/>
        </w:rPr>
      </w:pPr>
      <w:r w:rsidRPr="00FA505D">
        <w:rPr>
          <w:szCs w:val="24"/>
        </w:rPr>
        <w:t>Within Process Monitor, we observed the application writing a file to C:\Users\Public\passwrd.txt. Inside this text file was the string “SikoMode”. We also observed the binary interacting with the cosmo.jpeg image on the Desktop.</w:t>
      </w:r>
    </w:p>
    <w:p w14:paraId="297F4FDA" w14:textId="77777777" w:rsidR="00FA505D" w:rsidRDefault="00FA505D" w:rsidP="00FA505D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DC490F6" wp14:editId="255E9AA9">
            <wp:extent cx="4905375" cy="1941903"/>
            <wp:effectExtent l="0" t="0" r="0" b="1270"/>
            <wp:docPr id="2065305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54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039" cy="19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BF9A" w14:textId="0B19D04B" w:rsidR="00F54E18" w:rsidRPr="00145F84" w:rsidRDefault="00FA505D" w:rsidP="00145F84">
      <w:pPr>
        <w:pStyle w:val="Caption"/>
        <w:jc w:val="center"/>
      </w:pPr>
      <w:r w:rsidRPr="00FA505D">
        <w:t xml:space="preserve">Figure </w:t>
      </w:r>
      <w:fldSimple w:instr=" SEQ Figure \* ARABIC ">
        <w:r w:rsidR="00CE33DA">
          <w:rPr>
            <w:noProof/>
          </w:rPr>
          <w:t>4</w:t>
        </w:r>
      </w:fldSimple>
      <w:r w:rsidRPr="00FA505D">
        <w:t>: File Operations</w:t>
      </w:r>
      <w:r w:rsidR="00F54E18">
        <w:br w:type="page"/>
      </w:r>
    </w:p>
    <w:p w14:paraId="78F82300" w14:textId="6695685A" w:rsidR="00F54E18" w:rsidRDefault="00F54E18" w:rsidP="00F54E18">
      <w:pPr>
        <w:pStyle w:val="Heading1"/>
      </w:pPr>
      <w:bookmarkStart w:id="8" w:name="_Toc141616674"/>
      <w:r>
        <w:lastRenderedPageBreak/>
        <w:t>Advanced Static</w:t>
      </w:r>
      <w:r w:rsidR="00477023">
        <w:t xml:space="preserve"> and Dynamic</w:t>
      </w:r>
      <w:r>
        <w:t xml:space="preserve"> Analysis</w:t>
      </w:r>
      <w:bookmarkEnd w:id="8"/>
    </w:p>
    <w:p w14:paraId="458A9C69" w14:textId="77777777" w:rsidR="00CE33DA" w:rsidRDefault="00CE33DA" w:rsidP="00CE33DA">
      <w:r>
        <w:t>Walking through the disassembled code, we find the binary runs a function called “</w:t>
      </w:r>
      <w:proofErr w:type="spellStart"/>
      <w:r w:rsidRPr="00CE33DA">
        <w:t>checkKillSwitchURL</w:t>
      </w:r>
      <w:proofErr w:type="spellEnd"/>
      <w:r>
        <w:t>”. Based on the return value, the binary will either call a function called “</w:t>
      </w:r>
      <w:proofErr w:type="spellStart"/>
      <w:r>
        <w:t>houdini</w:t>
      </w:r>
      <w:proofErr w:type="spellEnd"/>
      <w:r>
        <w:t xml:space="preserve">”, which we have identified as a function that kills and deletes the </w:t>
      </w:r>
      <w:proofErr w:type="gramStart"/>
      <w:r>
        <w:t>binary, or</w:t>
      </w:r>
      <w:proofErr w:type="gramEnd"/>
      <w:r>
        <w:t xml:space="preserve"> run further through the program to carry out the malicious functionality.</w:t>
      </w:r>
    </w:p>
    <w:p w14:paraId="67CD2ED5" w14:textId="77777777" w:rsidR="00CE33DA" w:rsidRDefault="00CE33DA" w:rsidP="00145F84">
      <w:pPr>
        <w:keepNext/>
      </w:pPr>
    </w:p>
    <w:p w14:paraId="03CE5DBD" w14:textId="5D1E2062" w:rsidR="00145F84" w:rsidRDefault="00145F84" w:rsidP="006D4E9C">
      <w:pPr>
        <w:keepNext/>
        <w:jc w:val="center"/>
      </w:pPr>
      <w:r>
        <w:rPr>
          <w:noProof/>
        </w:rPr>
        <w:drawing>
          <wp:inline distT="0" distB="0" distL="0" distR="0" wp14:anchorId="4A96BA8C" wp14:editId="5517A9CF">
            <wp:extent cx="5943600" cy="2620010"/>
            <wp:effectExtent l="0" t="0" r="0" b="8890"/>
            <wp:docPr id="12164710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7102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5C0" w14:textId="048C0E0A" w:rsidR="00551809" w:rsidRDefault="00145F84" w:rsidP="00145F84">
      <w:pPr>
        <w:pStyle w:val="Caption"/>
        <w:jc w:val="center"/>
      </w:pPr>
      <w:r>
        <w:t xml:space="preserve">Figure </w:t>
      </w:r>
      <w:fldSimple w:instr=" SEQ Figure \* ARABIC ">
        <w:r w:rsidR="00CE33DA">
          <w:rPr>
            <w:noProof/>
          </w:rPr>
          <w:t>5</w:t>
        </w:r>
      </w:fldSimple>
      <w:r>
        <w:t>: Disassembled code</w:t>
      </w:r>
    </w:p>
    <w:p w14:paraId="5C810286" w14:textId="7E28D9F4" w:rsidR="00CE33DA" w:rsidRPr="00CE33DA" w:rsidRDefault="00CE33DA" w:rsidP="00CE33DA">
      <w:r>
        <w:t>Walking through the “</w:t>
      </w:r>
      <w:proofErr w:type="spellStart"/>
      <w:r>
        <w:t>stealStuff</w:t>
      </w:r>
      <w:proofErr w:type="spellEnd"/>
      <w:r>
        <w:t xml:space="preserve">” function, we observe the binary utilizing the </w:t>
      </w:r>
      <w:proofErr w:type="spellStart"/>
      <w:r>
        <w:t>nim</w:t>
      </w:r>
      <w:proofErr w:type="spellEnd"/>
      <w:r>
        <w:t xml:space="preserve"> “toRC4” library to encrypt data.</w:t>
      </w:r>
    </w:p>
    <w:p w14:paraId="2202BC53" w14:textId="77777777" w:rsidR="00CE33DA" w:rsidRDefault="00CE33DA" w:rsidP="006D4E9C">
      <w:pPr>
        <w:keepNext/>
        <w:jc w:val="center"/>
      </w:pPr>
      <w:r>
        <w:rPr>
          <w:noProof/>
        </w:rPr>
        <w:drawing>
          <wp:inline distT="0" distB="0" distL="0" distR="0" wp14:anchorId="5FC35CA9" wp14:editId="4811D8F9">
            <wp:extent cx="5943600" cy="1083310"/>
            <wp:effectExtent l="0" t="0" r="0" b="2540"/>
            <wp:docPr id="106683196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1969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C6CA" w14:textId="26FDD899" w:rsidR="00CE33DA" w:rsidRDefault="00CE33DA" w:rsidP="00CE33D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RC4 Encryption Function</w:t>
      </w:r>
    </w:p>
    <w:p w14:paraId="704835B8" w14:textId="771B3CCE" w:rsidR="00CE33DA" w:rsidRPr="00CE33DA" w:rsidRDefault="00CE33DA" w:rsidP="00CE33DA">
      <w:r>
        <w:t>Then we see the binary call some SSL and HTTP functions to exfiltrate the encrypted and encoded data.</w:t>
      </w:r>
    </w:p>
    <w:p w14:paraId="5725946F" w14:textId="77777777" w:rsidR="00CE33DA" w:rsidRDefault="00CE33DA" w:rsidP="006D4E9C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4D0E0CA" wp14:editId="0C4C987A">
            <wp:extent cx="5943600" cy="2205355"/>
            <wp:effectExtent l="0" t="0" r="0" b="4445"/>
            <wp:docPr id="8326355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3556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4F4C" w14:textId="62B25465" w:rsidR="00CE33DA" w:rsidRDefault="00CE33DA" w:rsidP="00CE33D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HTTP Functions</w:t>
      </w:r>
    </w:p>
    <w:p w14:paraId="5F2E42BE" w14:textId="1514EC2A" w:rsidR="00CE33DA" w:rsidRPr="00CE33DA" w:rsidRDefault="00CE33DA" w:rsidP="00CE33DA">
      <w:r>
        <w:t>No matter what path the binary takes through execution, any execution without interruption will lead to the “</w:t>
      </w:r>
      <w:proofErr w:type="spellStart"/>
      <w:r>
        <w:t>houdini</w:t>
      </w:r>
      <w:proofErr w:type="spellEnd"/>
      <w:r>
        <w:t>” function being called resulting in the binary disappearing from the machine.</w:t>
      </w:r>
    </w:p>
    <w:p w14:paraId="5027EFAC" w14:textId="0238AFEC" w:rsidR="00551809" w:rsidRPr="00477023" w:rsidRDefault="00CE33DA" w:rsidP="00477023">
      <w:pPr>
        <w:spacing w:after="160" w:line="259" w:lineRule="auto"/>
        <w:jc w:val="both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t xml:space="preserve"> </w:t>
      </w:r>
    </w:p>
    <w:p w14:paraId="1351E353" w14:textId="77777777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21742E54" w14:textId="7772CF09" w:rsidR="00F54E18" w:rsidRDefault="00F54E18" w:rsidP="00F54E18">
      <w:pPr>
        <w:pStyle w:val="Heading1"/>
      </w:pPr>
      <w:bookmarkStart w:id="9" w:name="_Toc141616675"/>
      <w:r>
        <w:lastRenderedPageBreak/>
        <w:t>Indicators of Compromise</w:t>
      </w:r>
      <w:bookmarkEnd w:id="9"/>
    </w:p>
    <w:p w14:paraId="0A7D771F" w14:textId="47112F0B" w:rsidR="0000714D" w:rsidRDefault="0000714D" w:rsidP="0000714D">
      <w:r>
        <w:t>The full list of IOCs can be found in the Appendices.</w:t>
      </w:r>
    </w:p>
    <w:p w14:paraId="7946A351" w14:textId="25F450F7" w:rsidR="0000714D" w:rsidRDefault="0000714D" w:rsidP="0000714D"/>
    <w:p w14:paraId="28D2D4FF" w14:textId="3B41F621" w:rsidR="0000714D" w:rsidRDefault="0000714D" w:rsidP="0000714D"/>
    <w:p w14:paraId="6C8C325E" w14:textId="2A7EB3E7" w:rsidR="0000714D" w:rsidRDefault="0000714D" w:rsidP="0000714D">
      <w:pPr>
        <w:pStyle w:val="Heading2"/>
      </w:pPr>
      <w:bookmarkStart w:id="10" w:name="_Toc141616676"/>
      <w:r>
        <w:t xml:space="preserve">Network </w:t>
      </w:r>
      <w:r w:rsidR="0005795C">
        <w:t>Indicators</w:t>
      </w:r>
      <w:bookmarkEnd w:id="10"/>
    </w:p>
    <w:p w14:paraId="424E7A20" w14:textId="265E1D58" w:rsidR="0000714D" w:rsidRDefault="00A80ED2" w:rsidP="0000714D">
      <w:r>
        <w:t>Two malicious domains have been identified in relation to this malware:</w:t>
      </w:r>
    </w:p>
    <w:p w14:paraId="129EB9F6" w14:textId="77777777" w:rsidR="0000714D" w:rsidRPr="0000714D" w:rsidRDefault="0000714D" w:rsidP="0000714D"/>
    <w:p w14:paraId="4EF9E699" w14:textId="77777777" w:rsidR="00A80ED2" w:rsidRDefault="00A80ED2" w:rsidP="006D4E9C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2DF9F51" wp14:editId="37EFD3D2">
            <wp:extent cx="5553075" cy="1200150"/>
            <wp:effectExtent l="0" t="0" r="9525" b="0"/>
            <wp:docPr id="117690634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06343" name="Picture 1" descr="A close-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C30D" w14:textId="5A6CD88B" w:rsidR="00551809" w:rsidRDefault="00A80ED2" w:rsidP="00A80ED2">
      <w:pPr>
        <w:pStyle w:val="Caption"/>
        <w:jc w:val="center"/>
      </w:pPr>
      <w:r>
        <w:t xml:space="preserve">DNS Request </w:t>
      </w:r>
      <w:fldSimple w:instr=" SEQ DNS_Request \* ARABIC ">
        <w:r>
          <w:rPr>
            <w:noProof/>
          </w:rPr>
          <w:t>1</w:t>
        </w:r>
      </w:fldSimple>
      <w:r>
        <w:t xml:space="preserve">: </w:t>
      </w:r>
      <w:r w:rsidRPr="00A80ED2">
        <w:t>update[.]ec12-4-109-278-3-ubuntu20-04[.]local</w:t>
      </w:r>
    </w:p>
    <w:p w14:paraId="69E66ECF" w14:textId="77777777" w:rsidR="00A80ED2" w:rsidRDefault="00A80ED2" w:rsidP="00A80ED2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2340F6FF" wp14:editId="5B51E81B">
            <wp:extent cx="4632000" cy="1524000"/>
            <wp:effectExtent l="0" t="0" r="0" b="0"/>
            <wp:docPr id="21279755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552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085" cy="15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B74" w14:textId="302F75E6" w:rsidR="00A80ED2" w:rsidRDefault="00A80ED2" w:rsidP="00A80ED2">
      <w:pPr>
        <w:pStyle w:val="Caption"/>
        <w:jc w:val="center"/>
      </w:pPr>
      <w:r>
        <w:t xml:space="preserve">DNS Request </w:t>
      </w:r>
      <w:fldSimple w:instr=" SEQ DNS_Request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272E27">
        <w:t>cdn</w:t>
      </w:r>
      <w:proofErr w:type="spellEnd"/>
      <w:r w:rsidRPr="00272E27">
        <w:t>[.]altimeter[.]local</w:t>
      </w:r>
    </w:p>
    <w:p w14:paraId="41816321" w14:textId="2C9FDFB1" w:rsidR="0005795C" w:rsidRDefault="0000714D" w:rsidP="0005795C">
      <w:pPr>
        <w:spacing w:after="160" w:line="259" w:lineRule="auto"/>
      </w:pPr>
      <w:r w:rsidRPr="0000714D">
        <w:t xml:space="preserve"> </w:t>
      </w:r>
    </w:p>
    <w:p w14:paraId="6625742D" w14:textId="2C9FDFB1" w:rsidR="0005795C" w:rsidRDefault="0005795C" w:rsidP="0005795C">
      <w:pPr>
        <w:pStyle w:val="Heading2"/>
      </w:pPr>
      <w:bookmarkStart w:id="11" w:name="_Toc141616677"/>
      <w:r>
        <w:t>Host-based Indicators</w:t>
      </w:r>
      <w:bookmarkEnd w:id="11"/>
    </w:p>
    <w:p w14:paraId="0FE9CBFC" w14:textId="1369EEDC" w:rsidR="006D4E9C" w:rsidRPr="006D4E9C" w:rsidRDefault="006D4E9C" w:rsidP="006D4E9C">
      <w:r>
        <w:t xml:space="preserve">A trademark of this infection is the passwrd.txt file with the string “SikoMode” located in </w:t>
      </w:r>
      <w:proofErr w:type="gramStart"/>
      <w:r>
        <w:t>C:\Users\Public</w:t>
      </w:r>
      <w:proofErr w:type="gramEnd"/>
    </w:p>
    <w:p w14:paraId="36CAA46C" w14:textId="5DABC97E" w:rsidR="0005795C" w:rsidRDefault="006D4E9C" w:rsidP="006D4E9C">
      <w:pPr>
        <w:jc w:val="center"/>
      </w:pPr>
      <w:r>
        <w:rPr>
          <w:noProof/>
        </w:rPr>
        <w:lastRenderedPageBreak/>
        <w:drawing>
          <wp:inline distT="0" distB="0" distL="0" distR="0" wp14:anchorId="225DBEE4" wp14:editId="0170FBB0">
            <wp:extent cx="4372585" cy="3667637"/>
            <wp:effectExtent l="0" t="0" r="9525" b="9525"/>
            <wp:docPr id="63106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684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1426" w14:textId="024378C6" w:rsidR="00F54E18" w:rsidRDefault="00F54E18" w:rsidP="006D4E9C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12789A7A" w14:textId="36E3A8B1" w:rsidR="00F54E18" w:rsidRDefault="00F54E18" w:rsidP="00F54E18">
      <w:pPr>
        <w:pStyle w:val="Heading1"/>
      </w:pPr>
      <w:bookmarkStart w:id="12" w:name="_Toc141616678"/>
      <w:r>
        <w:lastRenderedPageBreak/>
        <w:t>Rules &amp; Signatures</w:t>
      </w:r>
      <w:bookmarkEnd w:id="12"/>
    </w:p>
    <w:p w14:paraId="56CB5110" w14:textId="35430E01" w:rsidR="00F54E18" w:rsidRDefault="006D4E9C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t>Through our research we have identified some unique IOCs related to the SikoMode malware. We have created a YARA rule, which can be found in Appendix A, and the known Callback URLs, which can be found in Appendix B.</w:t>
      </w:r>
      <w:r w:rsidR="00F54E18">
        <w:br w:type="page"/>
      </w:r>
    </w:p>
    <w:p w14:paraId="74D1FCFF" w14:textId="7A09061E" w:rsidR="00F54E18" w:rsidRDefault="00B81CF3" w:rsidP="00F54E18">
      <w:pPr>
        <w:pStyle w:val="Heading1"/>
      </w:pPr>
      <w:bookmarkStart w:id="13" w:name="_Toc141616679"/>
      <w:r>
        <w:lastRenderedPageBreak/>
        <w:t>Appendices</w:t>
      </w:r>
      <w:bookmarkEnd w:id="13"/>
    </w:p>
    <w:p w14:paraId="10FAE74A" w14:textId="0487AA93" w:rsidR="00F54E18" w:rsidRDefault="00F54E18" w:rsidP="00F54E18"/>
    <w:p w14:paraId="45F54529" w14:textId="78706617" w:rsidR="00F54E18" w:rsidRDefault="00F54E18" w:rsidP="00F54E18">
      <w:pPr>
        <w:pStyle w:val="Heading2"/>
        <w:numPr>
          <w:ilvl w:val="0"/>
          <w:numId w:val="1"/>
        </w:numPr>
      </w:pPr>
      <w:bookmarkStart w:id="14" w:name="_Toc141616680"/>
      <w:r w:rsidRPr="00F54E18">
        <w:t>Yara Rule</w:t>
      </w:r>
      <w:bookmarkEnd w:id="14"/>
    </w:p>
    <w:p w14:paraId="346EEAB1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CDCAA"/>
          <w:sz w:val="21"/>
          <w:szCs w:val="21"/>
        </w:rPr>
        <w:t>SikoMode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2E4765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0759EEB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6B5E842C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>last_updated</w:t>
      </w:r>
      <w:proofErr w:type="spellEnd"/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"2023-07-30"</w:t>
      </w:r>
    </w:p>
    <w:p w14:paraId="24016DEB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author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"Harrison Louis"</w:t>
      </w:r>
    </w:p>
    <w:p w14:paraId="65E2936E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description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"This rule can be used to identify the SikoMode malware"</w:t>
      </w:r>
    </w:p>
    <w:p w14:paraId="403ED29B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225083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strings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778103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"SikoMode"</w:t>
      </w:r>
    </w:p>
    <w:p w14:paraId="139D3E9D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nim</w:t>
      </w:r>
      <w:proofErr w:type="spellEnd"/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77BD71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string3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</w:p>
    <w:p w14:paraId="16AB5891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string4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47702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47702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Public</w:t>
      </w:r>
      <w:r w:rsidRPr="0047702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passwrd.txt"</w:t>
      </w:r>
    </w:p>
    <w:p w14:paraId="46717536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string5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cdn.altimiter</w:t>
      </w:r>
      <w:proofErr w:type="gramEnd"/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.local</w:t>
      </w:r>
      <w:proofErr w:type="spellEnd"/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AA7DD9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PE_magic_byte</w:t>
      </w:r>
      <w:proofErr w:type="spellEnd"/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"MZ"</w:t>
      </w:r>
    </w:p>
    <w:p w14:paraId="6CAAB084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42AB1E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condition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AB7EC7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PE_magic_byte</w:t>
      </w:r>
      <w:proofErr w:type="spellEnd"/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at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14:paraId="092B9341" w14:textId="7777777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7023">
        <w:rPr>
          <w:rFonts w:ascii="Consolas" w:eastAsia="Times New Roman" w:hAnsi="Consolas" w:cs="Times New Roman"/>
          <w:color w:val="B5CEA8"/>
          <w:sz w:val="21"/>
          <w:szCs w:val="21"/>
        </w:rPr>
        <w:t>all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proofErr w:type="gramEnd"/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7702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7702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77023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27F71D" w14:textId="4A125EA7" w:rsidR="00477023" w:rsidRPr="00477023" w:rsidRDefault="00477023" w:rsidP="004770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C85B62" w14:textId="0266B3A5" w:rsidR="00F54E18" w:rsidRDefault="00F54E18" w:rsidP="00F54E18"/>
    <w:p w14:paraId="2B34EC66" w14:textId="60B54671" w:rsidR="006D6D92" w:rsidRDefault="006D6D92" w:rsidP="00FC7CC2">
      <w:pPr>
        <w:pStyle w:val="Heading2"/>
        <w:numPr>
          <w:ilvl w:val="0"/>
          <w:numId w:val="1"/>
        </w:numPr>
      </w:pPr>
      <w:bookmarkStart w:id="15" w:name="_Toc141616681"/>
      <w:r>
        <w:t>Callback URLs</w:t>
      </w:r>
      <w:bookmarkEnd w:id="15"/>
    </w:p>
    <w:p w14:paraId="255C449B" w14:textId="5FC0A2D5" w:rsidR="003D280B" w:rsidRDefault="003D280B" w:rsidP="003D280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280B" w14:paraId="382CBEFC" w14:textId="77777777" w:rsidTr="003D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22D90" w14:textId="358AC30F" w:rsidR="003D280B" w:rsidRDefault="003D280B" w:rsidP="003D280B">
            <w:pPr>
              <w:jc w:val="center"/>
            </w:pPr>
            <w:r>
              <w:t>Domain</w:t>
            </w:r>
          </w:p>
        </w:tc>
        <w:tc>
          <w:tcPr>
            <w:tcW w:w="4675" w:type="dxa"/>
          </w:tcPr>
          <w:p w14:paraId="18CAD3D1" w14:textId="1F650E22" w:rsidR="003D280B" w:rsidRDefault="003D280B" w:rsidP="003D2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</w:tr>
      <w:tr w:rsidR="003D280B" w14:paraId="00BB2F6D" w14:textId="77777777" w:rsidTr="003D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7FF67" w14:textId="77777777" w:rsidR="00A80ED2" w:rsidRPr="00A80ED2" w:rsidRDefault="00A80ED2" w:rsidP="00A80ED2">
            <w:pPr>
              <w:rPr>
                <w:i/>
                <w:iCs/>
              </w:rPr>
            </w:pPr>
            <w:r w:rsidRPr="00A80ED2">
              <w:rPr>
                <w:i/>
                <w:iCs/>
              </w:rPr>
              <w:t>update[.]ec12-4-109-278-3-ubuntu20-04[.]local</w:t>
            </w:r>
          </w:p>
          <w:p w14:paraId="3D92F4A8" w14:textId="504C2C30" w:rsidR="003D280B" w:rsidRDefault="003D280B" w:rsidP="003D280B"/>
        </w:tc>
        <w:tc>
          <w:tcPr>
            <w:tcW w:w="4675" w:type="dxa"/>
          </w:tcPr>
          <w:p w14:paraId="49C0B3B6" w14:textId="23D65C43" w:rsidR="003D280B" w:rsidRDefault="00A80ED2" w:rsidP="003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3D280B" w14:paraId="1CE2D8CD" w14:textId="77777777" w:rsidTr="003D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172810" w14:textId="03D3DDA2" w:rsidR="003D280B" w:rsidRDefault="00A80ED2" w:rsidP="003D280B">
            <w:proofErr w:type="spellStart"/>
            <w:r w:rsidRPr="00272E27">
              <w:t>cdn</w:t>
            </w:r>
            <w:proofErr w:type="spellEnd"/>
            <w:r w:rsidRPr="00272E27">
              <w:t>[.]altimeter[.]local</w:t>
            </w:r>
          </w:p>
        </w:tc>
        <w:tc>
          <w:tcPr>
            <w:tcW w:w="4675" w:type="dxa"/>
          </w:tcPr>
          <w:p w14:paraId="1B68C1E3" w14:textId="4CA27463" w:rsidR="003D280B" w:rsidRDefault="00A80ED2" w:rsidP="003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53, 80</w:t>
            </w:r>
          </w:p>
        </w:tc>
      </w:tr>
    </w:tbl>
    <w:p w14:paraId="7C33ABE1" w14:textId="201EE9D6" w:rsidR="003D280B" w:rsidRDefault="003D280B" w:rsidP="003D280B"/>
    <w:p w14:paraId="5CFD6AAB" w14:textId="620DEFE9" w:rsidR="003D280B" w:rsidRDefault="003D280B" w:rsidP="003D280B"/>
    <w:p w14:paraId="4DEAF439" w14:textId="5D360536" w:rsidR="003D280B" w:rsidRPr="006D4E9C" w:rsidRDefault="003D280B" w:rsidP="006D4E9C">
      <w:pPr>
        <w:pStyle w:val="Heading2"/>
      </w:pPr>
    </w:p>
    <w:sectPr w:rsidR="003D280B" w:rsidRPr="006D4E9C" w:rsidSect="0063562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5D03" w14:textId="77777777" w:rsidR="00467FA6" w:rsidRDefault="00467FA6" w:rsidP="00635627">
      <w:r>
        <w:separator/>
      </w:r>
    </w:p>
  </w:endnote>
  <w:endnote w:type="continuationSeparator" w:id="0">
    <w:p w14:paraId="138D9457" w14:textId="77777777" w:rsidR="00467FA6" w:rsidRDefault="00467FA6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5CAC3B63" w14:textId="3AF29045" w:rsidR="00635627" w:rsidRDefault="00921804">
    <w:pPr>
      <w:pStyle w:val="Footer"/>
    </w:pPr>
    <w:r>
      <w:t>SikoMode Malware</w:t>
    </w:r>
  </w:p>
  <w:p w14:paraId="3915FE8B" w14:textId="4C749B19" w:rsidR="00635627" w:rsidRDefault="00921804">
    <w:pPr>
      <w:pStyle w:val="Footer"/>
    </w:pPr>
    <w:r>
      <w:t>July 2023</w:t>
    </w:r>
  </w:p>
  <w:p w14:paraId="7311B6FA" w14:textId="7F624CAE" w:rsidR="00635627" w:rsidRDefault="00635627">
    <w:pPr>
      <w:pStyle w:val="Footer"/>
    </w:pPr>
    <w:r>
      <w:t>v1.0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30EE" w14:textId="77777777" w:rsidR="00467FA6" w:rsidRDefault="00467FA6" w:rsidP="00635627">
      <w:r>
        <w:separator/>
      </w:r>
    </w:p>
  </w:footnote>
  <w:footnote w:type="continuationSeparator" w:id="0">
    <w:p w14:paraId="6176DE89" w14:textId="77777777" w:rsidR="00467FA6" w:rsidRDefault="00467FA6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375FCBAA" w:rsidR="00635627" w:rsidRDefault="00480604" w:rsidP="00635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CC6BC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" strokecolor="#4472c4 [3204]" strokeweight=".5pt">
              <v:stroke joinstyle="miter"/>
              <w10:wrap anchorx="margin"/>
            </v:line>
          </w:pict>
        </mc:Fallback>
      </mc:AlternateContent>
    </w:r>
    <w:r w:rsidR="00635627">
      <w:rPr>
        <w:noProof/>
      </w:rPr>
      <w:drawing>
        <wp:inline distT="0" distB="0" distL="0" distR="0" wp14:anchorId="2EF4EE52" wp14:editId="6AE4FCA5">
          <wp:extent cx="822586" cy="732155"/>
          <wp:effectExtent l="0" t="0" r="0" b="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948" cy="74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9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714D"/>
    <w:rsid w:val="00033B0B"/>
    <w:rsid w:val="0005795C"/>
    <w:rsid w:val="00124742"/>
    <w:rsid w:val="00136992"/>
    <w:rsid w:val="00145F84"/>
    <w:rsid w:val="001B1896"/>
    <w:rsid w:val="00200E09"/>
    <w:rsid w:val="00201CF7"/>
    <w:rsid w:val="00324290"/>
    <w:rsid w:val="00353255"/>
    <w:rsid w:val="003D280B"/>
    <w:rsid w:val="003E1DA1"/>
    <w:rsid w:val="00467FA6"/>
    <w:rsid w:val="00477023"/>
    <w:rsid w:val="00480604"/>
    <w:rsid w:val="00491543"/>
    <w:rsid w:val="004E000A"/>
    <w:rsid w:val="004F1E87"/>
    <w:rsid w:val="00516D33"/>
    <w:rsid w:val="00551809"/>
    <w:rsid w:val="005D5761"/>
    <w:rsid w:val="005F08C6"/>
    <w:rsid w:val="00635627"/>
    <w:rsid w:val="00683CD5"/>
    <w:rsid w:val="006D4E9C"/>
    <w:rsid w:val="006D6D92"/>
    <w:rsid w:val="00811599"/>
    <w:rsid w:val="00897478"/>
    <w:rsid w:val="00921804"/>
    <w:rsid w:val="00942A2A"/>
    <w:rsid w:val="009B4982"/>
    <w:rsid w:val="009D598D"/>
    <w:rsid w:val="00A80ED2"/>
    <w:rsid w:val="00B81CF3"/>
    <w:rsid w:val="00BD75A3"/>
    <w:rsid w:val="00C424D4"/>
    <w:rsid w:val="00CE33DA"/>
    <w:rsid w:val="00D2293B"/>
    <w:rsid w:val="00D57A4E"/>
    <w:rsid w:val="00E20896"/>
    <w:rsid w:val="00E32A25"/>
    <w:rsid w:val="00F0342B"/>
    <w:rsid w:val="00F54E18"/>
    <w:rsid w:val="00FA505D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D2"/>
    <w:pPr>
      <w:spacing w:after="0" w:line="240" w:lineRule="auto"/>
    </w:pPr>
    <w:rPr>
      <w:rFonts w:ascii="Montserrat" w:hAnsi="Montserrat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ascii="Montserrat Medium" w:eastAsiaTheme="majorEastAsia" w:hAnsi="Montserrat Medium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21804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747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2023-07-30T18:49:00Z</dcterms:created>
  <dcterms:modified xsi:type="dcterms:W3CDTF">2023-07-30T18:49:00Z</dcterms:modified>
</cp:coreProperties>
</file>