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     +-----------+                       +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</w:t>
      </w:r>
      <w:proofErr w:type="gram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x(</w:t>
      </w:r>
      <w:proofErr w:type="gram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k) ---+---&gt;|   P(z)    |--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yp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(k)----------------&gt; sum --+---&gt; e(k)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|    +-----------+                          ^- 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|                                           |  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        |        \                                </w:t>
      </w:r>
      <w:proofErr w:type="spellStart"/>
      <w:proofErr w:type="gram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ys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k)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|    +-----------+          +-----------+   |  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        +---&gt;|   </w:t>
      </w:r>
      <w:proofErr w:type="gram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C(</w:t>
      </w:r>
      <w:proofErr w:type="gram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z)    |--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yw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(k)--&gt;|   S(z)    |---+  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|    +-----------+          +-----------+      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|            \                                 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|             \----------------\               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|                               \              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|    +-----------+          +-----------+        |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        +---&gt;|   </w:t>
      </w:r>
      <w:proofErr w:type="spellStart"/>
      <w:proofErr w:type="gram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Sh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z)   |--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xs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(k)--&gt;|    LMS    |&lt;-------+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             +-----------+          +-----------+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clear</w:t>
      </w:r>
      <w:proofErr w:type="gramEnd"/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T=1000;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%Simulation Duration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We do not know </w:t>
      </w:r>
      <w:proofErr w:type="gram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P(</w:t>
      </w:r>
      <w:proofErr w:type="gram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z) and S(z), So we have to make dummy paths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Pw</w:t>
      </w:r>
      <w:proofErr w:type="spellEnd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0.01 0.25 0.5 1 0.5 0.25 0.01];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*0.25;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x_iden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1,T);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%generating white noise signal to estimate S(z)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send it to the actuator, and measure it at the sensor position,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y_iden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filter(</w:t>
      </w:r>
      <w:proofErr w:type="spellStart"/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1,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x_iden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</w:t>
      </w:r>
      <w:proofErr w:type="gram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Then</w:t>
      </w:r>
      <w:proofErr w:type="gram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, start the identification process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zeros(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1,16);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the state of 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Sh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(z)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zeros(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1,16);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the weight of 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Sh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(z)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e_iden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zeros(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1,T);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data buffer for the identification error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%LMS algorithm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[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Shy</w:t>
      </w:r>
      <w:proofErr w:type="gram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,Shw</w:t>
      </w:r>
      <w:proofErr w:type="spellEnd"/>
      <w:proofErr w:type="gram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]= 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lms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Shx,y_iden,x_iden,Shw,e_iden,T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mu=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0.1;                  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learning rate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FF"/>
          <w:sz w:val="18"/>
          <w:lang w:eastAsia="en-IN"/>
        </w:rPr>
        <w:t>for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k=1:T,               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discrete time k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Shx</w:t>
      </w:r>
      <w:proofErr w:type="spellEnd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spellStart"/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x_iden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(k)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(1:15)];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update the state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Shy=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sum(</w:t>
      </w:r>
      <w:proofErr w:type="spellStart"/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.*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calculate output of 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Sh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(z)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e_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iden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k)=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y_iden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(k)-Shy;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calculate error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Shw+mu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e_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iden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k)*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adjust the weight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FF"/>
          <w:sz w:val="18"/>
          <w:lang w:eastAsia="en-IN"/>
        </w:rPr>
        <w:t>end</w:t>
      </w:r>
      <w:proofErr w:type="gramEnd"/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</w:t>
      </w:r>
      <w:proofErr w:type="gram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Lets</w:t>
      </w:r>
      <w:proofErr w:type="gram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 check the result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2,1,1)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[1:T],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e_iden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 xml:space="preserve">'Before applying </w:t>
      </w:r>
      <w:proofErr w:type="spellStart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Fxlms</w:t>
      </w:r>
      <w:proofErr w:type="spell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'Amplitude'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'Discrete time k'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legend(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'Identification error'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2,1,2)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spellStart"/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hold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on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spellStart"/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'r*'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'Amplitude'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'Numbering of filter tap'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legend(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'Coefficients of S(z)'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 xml:space="preserve">'Coefficients of </w:t>
      </w:r>
      <w:proofErr w:type="spellStart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Sh</w:t>
      </w:r>
      <w:proofErr w:type="spell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(z)'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</w:t>
      </w:r>
      <w:proofErr w:type="gram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The</w:t>
      </w:r>
      <w:proofErr w:type="gram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 second task is the active control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X=</w:t>
      </w: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randn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1,T);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measure the arriving noise at the sensor position,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Yd=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filter(</w:t>
      </w:r>
      <w:proofErr w:type="spellStart"/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1, X);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Initiate the system,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zeros(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1,16);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the state of C(z)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zeros(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1,16);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the weight of C(z)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Sx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zeros(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size(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));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the dummy state for the secondary path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e_cont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zeros(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1,T);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data buffer for the control error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zeros(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1,16);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the state of the filtered x(k)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FxLMS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 algorithm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[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Cy,Cw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]= 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FxLMS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X,Cx,Cw,Sx,Sw,Shx,Shw,e_cont,Xhx,T,Yd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mu=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0.1;                     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learning rate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FF"/>
          <w:sz w:val="18"/>
          <w:lang w:eastAsia="en-IN"/>
        </w:rPr>
        <w:t>for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k=1:T,                  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discrete time k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k)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(1:15)];     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update the controller state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Cy=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sum(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Cx.*Cw);         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calculate the controller output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Sx</w:t>
      </w:r>
      <w:proofErr w:type="spellEnd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Cy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(1:length(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)-1)];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propagate to secondary path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e_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k)=Yd(k)-sum(Sx.*Sw);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measure the residue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k)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(1:15)];   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 xml:space="preserve">% update the state of </w:t>
      </w:r>
      <w:proofErr w:type="spellStart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Sh</w:t>
      </w:r>
      <w:proofErr w:type="spellEnd"/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(z)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Xhx</w:t>
      </w:r>
      <w:proofErr w:type="spellEnd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sum(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.*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(1:15)];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calculate the filtered x(k)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Cw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Cw+mu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e_</w:t>
      </w: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k)*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Xhx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       </w:t>
      </w: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adjust the controller weight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FF"/>
          <w:sz w:val="18"/>
          <w:lang w:eastAsia="en-IN"/>
        </w:rPr>
        <w:t>end</w:t>
      </w:r>
      <w:proofErr w:type="gramEnd"/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4107">
        <w:rPr>
          <w:rFonts w:ascii="Courier New" w:eastAsia="Times New Roman" w:hAnsi="Courier New" w:cs="Courier New"/>
          <w:color w:val="228B22"/>
          <w:sz w:val="18"/>
          <w:lang w:eastAsia="en-IN"/>
        </w:rPr>
        <w:t>% Report the result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</w:t>
      </w:r>
      <w:proofErr w:type="gramEnd"/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2,1,1)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[1:T], 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e_cont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 xml:space="preserve">'After applying </w:t>
      </w:r>
      <w:proofErr w:type="spellStart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FxLMS</w:t>
      </w:r>
      <w:proofErr w:type="spell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 xml:space="preserve"> algorithm for noise control'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'Amplitude'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'Discrete time k'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legend(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'Noise residue'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2,1,2)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[1:T], Yd)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hold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on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gram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[1:T], Yd-</w:t>
      </w:r>
      <w:proofErr w:type="spell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e_cont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'r:'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'Amplitude'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'Discrete time k'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14107" w:rsidRPr="00B14107" w:rsidRDefault="00B14107" w:rsidP="00B1410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legend(</w:t>
      </w:r>
      <w:proofErr w:type="gramEnd"/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'Noise signal'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B14107">
        <w:rPr>
          <w:rFonts w:ascii="Courier New" w:eastAsia="Times New Roman" w:hAnsi="Courier New" w:cs="Courier New"/>
          <w:color w:val="A020F0"/>
          <w:sz w:val="18"/>
          <w:lang w:eastAsia="en-IN"/>
        </w:rPr>
        <w:t>'Control signal'</w:t>
      </w:r>
      <w:r w:rsidRPr="00B1410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14107" w:rsidRPr="00B14107" w:rsidRDefault="00B14107" w:rsidP="00B1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43525" cy="4000500"/>
            <wp:effectExtent l="19050" t="0" r="9525" b="0"/>
            <wp:docPr id="1" name="Picture 1" descr="E:\Matlab\MATLAB_DSP\html\Fx_LMS_ActiveNois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lab\MATLAB_DSP\html\Fx_LMS_ActiveNoise_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4107">
        <w:rPr>
          <w:rFonts w:ascii="Arial" w:eastAsia="Times New Roman" w:hAnsi="Arial" w:cs="Arial"/>
          <w:color w:val="000000"/>
          <w:sz w:val="18"/>
          <w:lang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43525" cy="4000500"/>
            <wp:effectExtent l="19050" t="0" r="9525" b="0"/>
            <wp:docPr id="2" name="Picture 2" descr="E:\Matlab\MATLAB_DSP\html\Fx_LMS_ActiveNois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lab\MATLAB_DSP\html\Fx_LMS_ActiveNoise_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107" w:rsidRPr="00B14107" w:rsidRDefault="00B14107" w:rsidP="00B14107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  <w:r w:rsidRPr="00B14107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br/>
      </w:r>
      <w:hyperlink r:id="rId6" w:history="1">
        <w:r w:rsidRPr="00B14107">
          <w:rPr>
            <w:rFonts w:ascii="Arial" w:eastAsia="Times New Roman" w:hAnsi="Arial" w:cs="Arial"/>
            <w:i/>
            <w:iCs/>
            <w:color w:val="878787"/>
            <w:sz w:val="14"/>
            <w:lang w:eastAsia="en-IN"/>
          </w:rPr>
          <w:t>Published with MATLAB® R2014a</w:t>
        </w:r>
      </w:hyperlink>
    </w:p>
    <w:p w:rsidR="00424503" w:rsidRDefault="00B14107"/>
    <w:sectPr w:rsidR="00424503" w:rsidSect="00B9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107"/>
    <w:rsid w:val="004422C5"/>
    <w:rsid w:val="00B14107"/>
    <w:rsid w:val="00B91882"/>
    <w:rsid w:val="00BF0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1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B14107"/>
  </w:style>
  <w:style w:type="character" w:customStyle="1" w:styleId="keyword">
    <w:name w:val="keyword"/>
    <w:basedOn w:val="DefaultParagraphFont"/>
    <w:rsid w:val="00B14107"/>
  </w:style>
  <w:style w:type="character" w:customStyle="1" w:styleId="string">
    <w:name w:val="string"/>
    <w:basedOn w:val="DefaultParagraphFont"/>
    <w:rsid w:val="00B14107"/>
  </w:style>
  <w:style w:type="character" w:customStyle="1" w:styleId="apple-converted-space">
    <w:name w:val="apple-converted-space"/>
    <w:basedOn w:val="DefaultParagraphFont"/>
    <w:rsid w:val="00B14107"/>
  </w:style>
  <w:style w:type="paragraph" w:customStyle="1" w:styleId="footer">
    <w:name w:val="footer"/>
    <w:basedOn w:val="Normal"/>
    <w:rsid w:val="00B1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41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works.com/products/matlab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</dc:creator>
  <cp:lastModifiedBy>Krupa</cp:lastModifiedBy>
  <cp:revision>1</cp:revision>
  <dcterms:created xsi:type="dcterms:W3CDTF">2017-04-10T17:16:00Z</dcterms:created>
  <dcterms:modified xsi:type="dcterms:W3CDTF">2017-04-10T17:18:00Z</dcterms:modified>
</cp:coreProperties>
</file>