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2"/>
          <w:szCs w:val="32"/>
          <w:u w:val="single"/>
        </w:rPr>
      </w:pPr>
      <w:r w:rsidDel="00000000" w:rsidR="00000000" w:rsidRPr="00000000">
        <w:rPr>
          <w:sz w:val="32"/>
          <w:szCs w:val="32"/>
          <w:rtl w:val="0"/>
        </w:rPr>
        <w:t xml:space="preserve">“</w:t>
      </w:r>
      <w:r w:rsidDel="00000000" w:rsidR="00000000" w:rsidRPr="00000000">
        <w:rPr>
          <w:b w:val="1"/>
          <w:sz w:val="32"/>
          <w:szCs w:val="32"/>
          <w:u w:val="single"/>
          <w:rtl w:val="0"/>
        </w:rPr>
        <w:t xml:space="preserve">Monk-o-naut” Game Design Document </w:t>
      </w:r>
    </w:p>
    <w:p w:rsidR="00000000" w:rsidDel="00000000" w:rsidP="00000000" w:rsidRDefault="00000000" w:rsidRPr="00000000" w14:paraId="00000002">
      <w:pPr>
        <w:jc w:val="center"/>
        <w:rPr>
          <w:b w:val="1"/>
          <w:sz w:val="24"/>
          <w:szCs w:val="24"/>
          <w:u w:val="single"/>
        </w:rPr>
      </w:pPr>
      <w:r w:rsidDel="00000000" w:rsidR="00000000" w:rsidRPr="00000000">
        <w:rPr>
          <w:b w:val="1"/>
          <w:sz w:val="24"/>
          <w:szCs w:val="24"/>
          <w:u w:val="single"/>
          <w:rtl w:val="0"/>
        </w:rPr>
        <w:t xml:space="preserve">(Working Title)</w:t>
      </w:r>
    </w:p>
    <w:p w:rsidR="00000000" w:rsidDel="00000000" w:rsidP="00000000" w:rsidRDefault="00000000" w:rsidRPr="00000000" w14:paraId="00000003">
      <w:pPr>
        <w:rPr>
          <w:sz w:val="24"/>
          <w:szCs w:val="24"/>
        </w:rPr>
      </w:pPr>
      <w:r w:rsidDel="00000000" w:rsidR="00000000" w:rsidRPr="00000000">
        <w:rPr>
          <w:rtl w:val="0"/>
        </w:rPr>
      </w:r>
    </w:p>
    <w:p w:rsidR="00000000" w:rsidDel="00000000" w:rsidP="00000000" w:rsidRDefault="00000000" w:rsidRPr="00000000" w14:paraId="00000004">
      <w:pPr>
        <w:rPr>
          <w:sz w:val="24"/>
          <w:szCs w:val="24"/>
        </w:rPr>
      </w:pPr>
      <w:r w:rsidDel="00000000" w:rsidR="00000000" w:rsidRPr="00000000">
        <w:rPr>
          <w:rtl w:val="0"/>
        </w:rPr>
      </w:r>
    </w:p>
    <w:p w:rsidR="00000000" w:rsidDel="00000000" w:rsidP="00000000" w:rsidRDefault="00000000" w:rsidRPr="00000000" w14:paraId="00000005">
      <w:pPr>
        <w:rPr>
          <w:b w:val="1"/>
          <w:sz w:val="24"/>
          <w:szCs w:val="24"/>
          <w:u w:val="single"/>
        </w:rPr>
      </w:pPr>
      <w:r w:rsidDel="00000000" w:rsidR="00000000" w:rsidRPr="00000000">
        <w:rPr>
          <w:b w:val="1"/>
          <w:sz w:val="24"/>
          <w:szCs w:val="24"/>
          <w:u w:val="single"/>
          <w:rtl w:val="0"/>
        </w:rPr>
        <w:t xml:space="preserve">Overview</w:t>
      </w:r>
    </w:p>
    <w:p w:rsidR="00000000" w:rsidDel="00000000" w:rsidP="00000000" w:rsidRDefault="00000000" w:rsidRPr="00000000" w14:paraId="00000006">
      <w:pPr>
        <w:rPr>
          <w:sz w:val="24"/>
          <w:szCs w:val="24"/>
        </w:rPr>
      </w:pPr>
      <w:r w:rsidDel="00000000" w:rsidR="00000000" w:rsidRPr="00000000">
        <w:rPr>
          <w:i w:val="1"/>
          <w:sz w:val="24"/>
          <w:szCs w:val="24"/>
          <w:rtl w:val="0"/>
        </w:rPr>
        <w:t xml:space="preserve">Monk-o-naut</w:t>
      </w:r>
      <w:r w:rsidDel="00000000" w:rsidR="00000000" w:rsidRPr="00000000">
        <w:rPr>
          <w:sz w:val="24"/>
          <w:szCs w:val="24"/>
          <w:rtl w:val="0"/>
        </w:rPr>
        <w:t xml:space="preserve"> is a 3D platformer played from a side view. The goal of the player is to place a variety of platforms into the level, all with different functionality, and then get to the end of the level. The player will have complete control on where the platforms get placed and their route to the end of the level. When they get to the end of the level the player will get stars on the time it took them cross the level. </w:t>
      </w:r>
    </w:p>
    <w:p w:rsidR="00000000" w:rsidDel="00000000" w:rsidP="00000000" w:rsidRDefault="00000000" w:rsidRPr="00000000" w14:paraId="00000007">
      <w:pPr>
        <w:rPr>
          <w:sz w:val="24"/>
          <w:szCs w:val="24"/>
        </w:rPr>
      </w:pPr>
      <w:r w:rsidDel="00000000" w:rsidR="00000000" w:rsidRPr="00000000">
        <w:rPr>
          <w:rtl w:val="0"/>
        </w:rPr>
      </w:r>
    </w:p>
    <w:p w:rsidR="00000000" w:rsidDel="00000000" w:rsidP="00000000" w:rsidRDefault="00000000" w:rsidRPr="00000000" w14:paraId="00000008">
      <w:pPr>
        <w:rPr>
          <w:b w:val="1"/>
          <w:sz w:val="24"/>
          <w:szCs w:val="24"/>
          <w:u w:val="single"/>
        </w:rPr>
      </w:pPr>
      <w:r w:rsidDel="00000000" w:rsidR="00000000" w:rsidRPr="00000000">
        <w:rPr>
          <w:b w:val="1"/>
          <w:sz w:val="24"/>
          <w:szCs w:val="24"/>
          <w:u w:val="single"/>
          <w:rtl w:val="0"/>
        </w:rPr>
        <w:t xml:space="preserve">Target Audience</w:t>
      </w:r>
    </w:p>
    <w:p w:rsidR="00000000" w:rsidDel="00000000" w:rsidP="00000000" w:rsidRDefault="00000000" w:rsidRPr="00000000" w14:paraId="00000009">
      <w:pPr>
        <w:rPr>
          <w:sz w:val="24"/>
          <w:szCs w:val="24"/>
        </w:rPr>
      </w:pPr>
      <w:r w:rsidDel="00000000" w:rsidR="00000000" w:rsidRPr="00000000">
        <w:rPr>
          <w:sz w:val="24"/>
          <w:szCs w:val="24"/>
          <w:rtl w:val="0"/>
        </w:rPr>
        <w:t xml:space="preserve">This game will be targeted at a younger audience between 10-16, this is due to this age group usually having more downtime in order to play than other audiences. We will target this audience through our art and sound design.</w:t>
      </w:r>
      <w:r w:rsidDel="00000000" w:rsidR="00000000" w:rsidRPr="00000000">
        <w:drawing>
          <wp:anchor allowOverlap="1" behindDoc="0" distB="0" distT="0" distL="0" distR="0" hidden="0" layoutInCell="1" locked="0" relativeHeight="0" simplePos="0">
            <wp:simplePos x="0" y="0"/>
            <wp:positionH relativeFrom="column">
              <wp:posOffset>2662238</wp:posOffset>
            </wp:positionH>
            <wp:positionV relativeFrom="paragraph">
              <wp:posOffset>497795</wp:posOffset>
            </wp:positionV>
            <wp:extent cx="4090988" cy="2411851"/>
            <wp:effectExtent b="0" l="0" r="0" t="0"/>
            <wp:wrapSquare wrapText="bothSides" distB="0" distT="0" distL="0" distR="0"/>
            <wp:docPr id="2"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4090988" cy="2411851"/>
                    </a:xfrm>
                    <a:prstGeom prst="rect"/>
                    <a:ln/>
                  </pic:spPr>
                </pic:pic>
              </a:graphicData>
            </a:graphic>
          </wp:anchor>
        </w:drawing>
      </w:r>
    </w:p>
    <w:p w:rsidR="00000000" w:rsidDel="00000000" w:rsidP="00000000" w:rsidRDefault="00000000" w:rsidRPr="00000000" w14:paraId="0000000A">
      <w:pPr>
        <w:rPr>
          <w:sz w:val="24"/>
          <w:szCs w:val="24"/>
        </w:rPr>
      </w:pPr>
      <w:r w:rsidDel="00000000" w:rsidR="00000000" w:rsidRPr="00000000">
        <w:rPr>
          <w:rtl w:val="0"/>
        </w:rPr>
      </w:r>
    </w:p>
    <w:p w:rsidR="00000000" w:rsidDel="00000000" w:rsidP="00000000" w:rsidRDefault="00000000" w:rsidRPr="00000000" w14:paraId="0000000B">
      <w:pPr>
        <w:rPr>
          <w:b w:val="1"/>
          <w:sz w:val="24"/>
          <w:szCs w:val="24"/>
        </w:rPr>
      </w:pPr>
      <w:r w:rsidDel="00000000" w:rsidR="00000000" w:rsidRPr="00000000">
        <w:rPr>
          <w:b w:val="1"/>
          <w:sz w:val="24"/>
          <w:szCs w:val="24"/>
          <w:u w:val="single"/>
          <w:rtl w:val="0"/>
        </w:rPr>
        <w:t xml:space="preserve">General Aesthetic</w:t>
      </w:r>
      <w:r w:rsidDel="00000000" w:rsidR="00000000" w:rsidRPr="00000000">
        <w:rPr>
          <w:rtl w:val="0"/>
        </w:rPr>
      </w:r>
    </w:p>
    <w:p w:rsidR="00000000" w:rsidDel="00000000" w:rsidP="00000000" w:rsidRDefault="00000000" w:rsidRPr="00000000" w14:paraId="0000000C">
      <w:pPr>
        <w:rPr>
          <w:sz w:val="24"/>
          <w:szCs w:val="24"/>
        </w:rPr>
      </w:pPr>
      <w:r w:rsidDel="00000000" w:rsidR="00000000" w:rsidRPr="00000000">
        <w:rPr>
          <w:sz w:val="24"/>
          <w:szCs w:val="24"/>
          <w:rtl w:val="0"/>
        </w:rPr>
        <w:t xml:space="preserve">The theme of </w:t>
      </w:r>
      <w:r w:rsidDel="00000000" w:rsidR="00000000" w:rsidRPr="00000000">
        <w:rPr>
          <w:i w:val="1"/>
          <w:sz w:val="24"/>
          <w:szCs w:val="24"/>
          <w:rtl w:val="0"/>
        </w:rPr>
        <w:t xml:space="preserve">Monk-o-naut</w:t>
      </w:r>
      <w:r w:rsidDel="00000000" w:rsidR="00000000" w:rsidRPr="00000000">
        <w:rPr>
          <w:sz w:val="24"/>
          <w:szCs w:val="24"/>
          <w:rtl w:val="0"/>
        </w:rPr>
        <w:t xml:space="preserve"> is a 80’s Russian space exploration lab, where the player plates as a chimp trying to escape the research lab. This theme for the game will be prevalent in both the aesthetic, the sound effect and the music. The art style will be more cartoonish, along the lines of Mario and other games in the genre. </w:t>
      </w:r>
    </w:p>
    <w:p w:rsidR="00000000" w:rsidDel="00000000" w:rsidP="00000000" w:rsidRDefault="00000000" w:rsidRPr="00000000" w14:paraId="0000000D">
      <w:pPr>
        <w:rPr>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-114299</wp:posOffset>
            </wp:positionH>
            <wp:positionV relativeFrom="paragraph">
              <wp:posOffset>14529</wp:posOffset>
            </wp:positionV>
            <wp:extent cx="1300163" cy="1367703"/>
            <wp:effectExtent b="0" l="0" r="0" t="0"/>
            <wp:wrapSquare wrapText="bothSides" distB="0" distT="0" distL="0" distR="0"/>
            <wp:docPr id="5" name="image2.png"/>
            <a:graphic>
              <a:graphicData uri="http://schemas.openxmlformats.org/drawingml/2006/picture">
                <pic:pic>
                  <pic:nvPicPr>
                    <pic:cNvPr id="0" name="image2.png"/>
                    <pic:cNvPicPr preferRelativeResize="0"/>
                  </pic:nvPicPr>
                  <pic:blipFill>
                    <a:blip r:embed="rId7"/>
                    <a:srcRect b="42410" l="63666" r="10666" t="22912"/>
                    <a:stretch>
                      <a:fillRect/>
                    </a:stretch>
                  </pic:blipFill>
                  <pic:spPr>
                    <a:xfrm>
                      <a:off x="0" y="0"/>
                      <a:ext cx="1300163" cy="1367703"/>
                    </a:xfrm>
                    <a:prstGeom prst="rect"/>
                    <a:ln/>
                  </pic:spPr>
                </pic:pic>
              </a:graphicData>
            </a:graphic>
          </wp:anchor>
        </w:drawing>
      </w:r>
    </w:p>
    <w:p w:rsidR="00000000" w:rsidDel="00000000" w:rsidP="00000000" w:rsidRDefault="00000000" w:rsidRPr="00000000" w14:paraId="0000000E">
      <w:pPr>
        <w:rPr>
          <w:sz w:val="24"/>
          <w:szCs w:val="24"/>
        </w:rPr>
      </w:pPr>
      <w:r w:rsidDel="00000000" w:rsidR="00000000" w:rsidRPr="00000000">
        <w:rPr>
          <w:sz w:val="24"/>
          <w:szCs w:val="24"/>
          <w:rtl w:val="0"/>
        </w:rPr>
        <w:t xml:space="preserve">This game will follow a blue and yellow complementary colour scheme, with the background elements adhering closer to the blue side of the scheme. The overall aesthetic will have a level of high saturation in order to try and appeal to the our target  </w:t>
      </w:r>
    </w:p>
    <w:p w:rsidR="00000000" w:rsidDel="00000000" w:rsidP="00000000" w:rsidRDefault="00000000" w:rsidRPr="00000000" w14:paraId="0000000F">
      <w:pPr>
        <w:rPr>
          <w:sz w:val="24"/>
          <w:szCs w:val="24"/>
        </w:rPr>
      </w:pPr>
      <w:r w:rsidDel="00000000" w:rsidR="00000000" w:rsidRPr="00000000">
        <w:rPr>
          <w:rtl w:val="0"/>
        </w:rPr>
      </w:r>
    </w:p>
    <w:p w:rsidR="00000000" w:rsidDel="00000000" w:rsidP="00000000" w:rsidRDefault="00000000" w:rsidRPr="00000000" w14:paraId="00000010">
      <w:pPr>
        <w:rPr>
          <w:sz w:val="24"/>
          <w:szCs w:val="24"/>
        </w:rPr>
      </w:pPr>
      <w:r w:rsidDel="00000000" w:rsidR="00000000" w:rsidRPr="00000000">
        <w:rPr>
          <w:rtl w:val="0"/>
        </w:rPr>
      </w:r>
    </w:p>
    <w:p w:rsidR="00000000" w:rsidDel="00000000" w:rsidP="00000000" w:rsidRDefault="00000000" w:rsidRPr="00000000" w14:paraId="00000011">
      <w:pPr>
        <w:rPr>
          <w:sz w:val="24"/>
          <w:szCs w:val="24"/>
        </w:rPr>
      </w:pPr>
      <w:r w:rsidDel="00000000" w:rsidR="00000000" w:rsidRPr="00000000">
        <w:rPr>
          <w:rtl w:val="0"/>
        </w:rPr>
      </w:r>
    </w:p>
    <w:p w:rsidR="00000000" w:rsidDel="00000000" w:rsidP="00000000" w:rsidRDefault="00000000" w:rsidRPr="00000000" w14:paraId="00000012">
      <w:pPr>
        <w:rPr>
          <w:b w:val="1"/>
          <w:sz w:val="24"/>
          <w:szCs w:val="24"/>
          <w:u w:val="single"/>
        </w:rPr>
      </w:pPr>
      <w:r w:rsidDel="00000000" w:rsidR="00000000" w:rsidRPr="00000000">
        <w:rPr>
          <w:b w:val="1"/>
          <w:sz w:val="24"/>
          <w:szCs w:val="24"/>
          <w:u w:val="single"/>
          <w:rtl w:val="0"/>
        </w:rPr>
        <w:t xml:space="preserve">Core Game Loop</w:t>
      </w:r>
    </w:p>
    <w:p w:rsidR="00000000" w:rsidDel="00000000" w:rsidP="00000000" w:rsidRDefault="00000000" w:rsidRPr="00000000" w14:paraId="00000013">
      <w:pPr>
        <w:rPr>
          <w:b w:val="1"/>
          <w:sz w:val="24"/>
          <w:szCs w:val="24"/>
          <w:u w:val="single"/>
        </w:rPr>
      </w:pPr>
      <w:r w:rsidDel="00000000" w:rsidR="00000000" w:rsidRPr="00000000">
        <w:rPr>
          <w:rtl w:val="0"/>
        </w:rPr>
      </w:r>
    </w:p>
    <w:p w:rsidR="00000000" w:rsidDel="00000000" w:rsidP="00000000" w:rsidRDefault="00000000" w:rsidRPr="00000000" w14:paraId="00000014">
      <w:pPr>
        <w:rPr>
          <w:b w:val="1"/>
          <w:sz w:val="24"/>
          <w:szCs w:val="24"/>
          <w:u w:val="single"/>
        </w:rPr>
      </w:pPr>
      <w:r w:rsidDel="00000000" w:rsidR="00000000" w:rsidRPr="00000000">
        <w:rPr>
          <w:b w:val="1"/>
          <w:sz w:val="24"/>
          <w:szCs w:val="24"/>
          <w:u w:val="single"/>
        </w:rPr>
        <mc:AlternateContent>
          <mc:Choice Requires="wpg">
            <w:drawing>
              <wp:inline distB="114300" distT="114300" distL="114300" distR="114300">
                <wp:extent cx="5562600" cy="1409700"/>
                <wp:effectExtent b="0" l="0" r="0" t="0"/>
                <wp:docPr id="1" name=""/>
                <a:graphic>
                  <a:graphicData uri="http://schemas.microsoft.com/office/word/2010/wordprocessingGroup">
                    <wpg:wgp>
                      <wpg:cNvGrpSpPr/>
                      <wpg:grpSpPr>
                        <a:xfrm>
                          <a:off x="717950" y="334400"/>
                          <a:ext cx="5562600" cy="1409700"/>
                          <a:chOff x="717950" y="334400"/>
                          <a:chExt cx="5546650" cy="1386500"/>
                        </a:xfrm>
                      </wpg:grpSpPr>
                      <wps:wsp>
                        <wps:cNvSpPr txBox="1"/>
                        <wps:cNvPr id="2" name="Shape 2"/>
                        <wps:spPr>
                          <a:xfrm>
                            <a:off x="2143950" y="334400"/>
                            <a:ext cx="2075100" cy="3738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Place platforms in the level</w:t>
                              </w:r>
                            </w:p>
                          </w:txbxContent>
                        </wps:txbx>
                        <wps:bodyPr anchorCtr="0" anchor="t" bIns="91425" lIns="91425" spcFirstLastPara="1" rIns="91425" wrap="square" tIns="91425">
                          <a:noAutofit/>
                        </wps:bodyPr>
                      </wps:wsp>
                      <wps:wsp>
                        <wps:cNvCnPr/>
                        <wps:spPr>
                          <a:xfrm>
                            <a:off x="3707650" y="727750"/>
                            <a:ext cx="619500" cy="344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4" name="Shape 4"/>
                        <wps:spPr>
                          <a:xfrm>
                            <a:off x="4041900" y="1062100"/>
                            <a:ext cx="2222700" cy="6588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Cross the level to get to the end </w:t>
                              </w:r>
                            </w:p>
                          </w:txbxContent>
                        </wps:txbx>
                        <wps:bodyPr anchorCtr="0" anchor="t" bIns="91425" lIns="91425" spcFirstLastPara="1" rIns="91425" wrap="square" tIns="91425">
                          <a:noAutofit/>
                        </wps:bodyPr>
                      </wps:wsp>
                      <wps:wsp>
                        <wps:cNvCnPr/>
                        <wps:spPr>
                          <a:xfrm rot="10800000">
                            <a:off x="2760300" y="1298125"/>
                            <a:ext cx="1337400" cy="2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6" name="Shape 6"/>
                        <wps:spPr>
                          <a:xfrm>
                            <a:off x="717950" y="1043575"/>
                            <a:ext cx="1966800" cy="5115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Finish the level and get rewards</w:t>
                              </w:r>
                            </w:p>
                          </w:txbxContent>
                        </wps:txbx>
                        <wps:bodyPr anchorCtr="0" anchor="t" bIns="91425" lIns="91425" spcFirstLastPara="1" rIns="91425" wrap="square" tIns="91425">
                          <a:noAutofit/>
                        </wps:bodyPr>
                      </wps:wsp>
                      <wps:wsp>
                        <wps:cNvCnPr/>
                        <wps:spPr>
                          <a:xfrm flipH="1" rot="10800000">
                            <a:off x="1976625" y="670700"/>
                            <a:ext cx="496800" cy="419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5562600" cy="1409700"/>
                <wp:effectExtent b="0" l="0" r="0" t="0"/>
                <wp:docPr id="1" name="image5.png"/>
                <a:graphic>
                  <a:graphicData uri="http://schemas.openxmlformats.org/drawingml/2006/picture">
                    <pic:pic>
                      <pic:nvPicPr>
                        <pic:cNvPr id="0" name="image5.png"/>
                        <pic:cNvPicPr preferRelativeResize="0"/>
                      </pic:nvPicPr>
                      <pic:blipFill>
                        <a:blip r:embed="rId8"/>
                        <a:srcRect/>
                        <a:stretch>
                          <a:fillRect/>
                        </a:stretch>
                      </pic:blipFill>
                      <pic:spPr>
                        <a:xfrm>
                          <a:off x="0" y="0"/>
                          <a:ext cx="5562600" cy="1409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15">
      <w:pPr>
        <w:rPr>
          <w:sz w:val="24"/>
          <w:szCs w:val="24"/>
        </w:rPr>
      </w:pPr>
      <w:r w:rsidDel="00000000" w:rsidR="00000000" w:rsidRPr="00000000">
        <w:rPr>
          <w:rtl w:val="0"/>
        </w:rPr>
      </w:r>
    </w:p>
    <w:p w:rsidR="00000000" w:rsidDel="00000000" w:rsidP="00000000" w:rsidRDefault="00000000" w:rsidRPr="00000000" w14:paraId="00000016">
      <w:pPr>
        <w:rPr>
          <w:b w:val="1"/>
          <w:sz w:val="24"/>
          <w:szCs w:val="24"/>
          <w:u w:val="single"/>
        </w:rPr>
      </w:pPr>
      <w:r w:rsidDel="00000000" w:rsidR="00000000" w:rsidRPr="00000000">
        <w:rPr>
          <w:b w:val="1"/>
          <w:sz w:val="24"/>
          <w:szCs w:val="24"/>
          <w:u w:val="single"/>
          <w:rtl w:val="0"/>
        </w:rPr>
        <w:t xml:space="preserve">Gameplay</w:t>
      </w:r>
    </w:p>
    <w:p w:rsidR="00000000" w:rsidDel="00000000" w:rsidP="00000000" w:rsidRDefault="00000000" w:rsidRPr="00000000" w14:paraId="00000017">
      <w:pPr>
        <w:rPr>
          <w:sz w:val="24"/>
          <w:szCs w:val="24"/>
        </w:rPr>
      </w:pPr>
      <w:r w:rsidDel="00000000" w:rsidR="00000000" w:rsidRPr="00000000">
        <w:rPr>
          <w:sz w:val="24"/>
          <w:szCs w:val="24"/>
          <w:rtl w:val="0"/>
        </w:rPr>
        <w:t xml:space="preserve">The game play will be split into two distinct sections. The first stage will be the plan and place phase, then this will be followed by the level crossing phase. These two aspects of the game will require the player to think and play differently. If the player falls they will lose a life. </w:t>
      </w:r>
    </w:p>
    <w:p w:rsidR="00000000" w:rsidDel="00000000" w:rsidP="00000000" w:rsidRDefault="00000000" w:rsidRPr="00000000" w14:paraId="00000018">
      <w:pPr>
        <w:rPr>
          <w:sz w:val="24"/>
          <w:szCs w:val="24"/>
        </w:rPr>
      </w:pPr>
      <w:r w:rsidDel="00000000" w:rsidR="00000000" w:rsidRPr="00000000">
        <w:rPr>
          <w:rtl w:val="0"/>
        </w:rPr>
      </w:r>
    </w:p>
    <w:p w:rsidR="00000000" w:rsidDel="00000000" w:rsidP="00000000" w:rsidRDefault="00000000" w:rsidRPr="00000000" w14:paraId="00000019">
      <w:pPr>
        <w:rPr>
          <w:sz w:val="24"/>
          <w:szCs w:val="24"/>
        </w:rPr>
      </w:pPr>
      <w:r w:rsidDel="00000000" w:rsidR="00000000" w:rsidRPr="00000000">
        <w:rPr>
          <w:sz w:val="24"/>
          <w:szCs w:val="24"/>
          <w:u w:val="single"/>
          <w:rtl w:val="0"/>
        </w:rPr>
        <w:t xml:space="preserve">Win condition:</w:t>
      </w:r>
      <w:r w:rsidDel="00000000" w:rsidR="00000000" w:rsidRPr="00000000">
        <w:rPr>
          <w:sz w:val="24"/>
          <w:szCs w:val="24"/>
          <w:rtl w:val="0"/>
        </w:rPr>
        <w:t xml:space="preserve"> Getting to the end of the level in as fast of a time as possible.</w:t>
      </w:r>
    </w:p>
    <w:p w:rsidR="00000000" w:rsidDel="00000000" w:rsidP="00000000" w:rsidRDefault="00000000" w:rsidRPr="00000000" w14:paraId="0000001A">
      <w:pPr>
        <w:rPr>
          <w:sz w:val="24"/>
          <w:szCs w:val="24"/>
        </w:rPr>
      </w:pPr>
      <w:r w:rsidDel="00000000" w:rsidR="00000000" w:rsidRPr="00000000">
        <w:rPr>
          <w:sz w:val="24"/>
          <w:szCs w:val="24"/>
          <w:u w:val="single"/>
          <w:rtl w:val="0"/>
        </w:rPr>
        <w:t xml:space="preserve">Lose condition:</w:t>
      </w:r>
      <w:r w:rsidDel="00000000" w:rsidR="00000000" w:rsidRPr="00000000">
        <w:rPr>
          <w:sz w:val="24"/>
          <w:szCs w:val="24"/>
          <w:rtl w:val="0"/>
        </w:rPr>
        <w:t xml:space="preserve"> Losing all of three player lives lives </w:t>
      </w:r>
    </w:p>
    <w:p w:rsidR="00000000" w:rsidDel="00000000" w:rsidP="00000000" w:rsidRDefault="00000000" w:rsidRPr="00000000" w14:paraId="0000001B">
      <w:pPr>
        <w:rPr>
          <w:sz w:val="24"/>
          <w:szCs w:val="24"/>
        </w:rPr>
      </w:pPr>
      <w:r w:rsidDel="00000000" w:rsidR="00000000" w:rsidRPr="00000000">
        <w:rPr>
          <w:rtl w:val="0"/>
        </w:rPr>
      </w:r>
    </w:p>
    <w:p w:rsidR="00000000" w:rsidDel="00000000" w:rsidP="00000000" w:rsidRDefault="00000000" w:rsidRPr="00000000" w14:paraId="0000001C">
      <w:pPr>
        <w:rPr>
          <w:sz w:val="24"/>
          <w:szCs w:val="24"/>
          <w:u w:val="single"/>
        </w:rPr>
      </w:pPr>
      <w:r w:rsidDel="00000000" w:rsidR="00000000" w:rsidRPr="00000000">
        <w:rPr>
          <w:sz w:val="24"/>
          <w:szCs w:val="24"/>
          <w:u w:val="single"/>
          <w:rtl w:val="0"/>
        </w:rPr>
        <w:t xml:space="preserve">Plan and Place phase</w:t>
      </w:r>
    </w:p>
    <w:p w:rsidR="00000000" w:rsidDel="00000000" w:rsidP="00000000" w:rsidRDefault="00000000" w:rsidRPr="00000000" w14:paraId="0000001D">
      <w:pPr>
        <w:rPr>
          <w:sz w:val="24"/>
          <w:szCs w:val="24"/>
        </w:rPr>
      </w:pPr>
      <w:r w:rsidDel="00000000" w:rsidR="00000000" w:rsidRPr="00000000">
        <w:rPr>
          <w:sz w:val="24"/>
          <w:szCs w:val="24"/>
          <w:rtl w:val="0"/>
        </w:rPr>
        <w:t xml:space="preserve">During this phase the players will be shown the start and end of the level as well as all of the different obstacles in the level. They’ll also be able to see the various platforms they have to place. Players will also then be directed to place the platforms into the level in any way they want to in order to cross the level in the quickest time. </w:t>
      </w:r>
    </w:p>
    <w:p w:rsidR="00000000" w:rsidDel="00000000" w:rsidP="00000000" w:rsidRDefault="00000000" w:rsidRPr="00000000" w14:paraId="0000001E">
      <w:pPr>
        <w:rPr>
          <w:sz w:val="24"/>
          <w:szCs w:val="24"/>
        </w:rPr>
      </w:pPr>
      <w:r w:rsidDel="00000000" w:rsidR="00000000" w:rsidRPr="00000000">
        <w:rPr>
          <w:rtl w:val="0"/>
        </w:rPr>
      </w:r>
    </w:p>
    <w:p w:rsidR="00000000" w:rsidDel="00000000" w:rsidP="00000000" w:rsidRDefault="00000000" w:rsidRPr="00000000" w14:paraId="0000001F">
      <w:pPr>
        <w:rPr>
          <w:sz w:val="24"/>
          <w:szCs w:val="24"/>
          <w:u w:val="single"/>
        </w:rPr>
      </w:pPr>
      <w:r w:rsidDel="00000000" w:rsidR="00000000" w:rsidRPr="00000000">
        <w:rPr>
          <w:sz w:val="24"/>
          <w:szCs w:val="24"/>
          <w:rtl w:val="0"/>
        </w:rPr>
        <w:tab/>
      </w:r>
      <w:r w:rsidDel="00000000" w:rsidR="00000000" w:rsidRPr="00000000">
        <w:rPr>
          <w:sz w:val="24"/>
          <w:szCs w:val="24"/>
          <w:u w:val="single"/>
          <w:rtl w:val="0"/>
        </w:rPr>
        <w:t xml:space="preserve">Platform list:</w:t>
      </w:r>
    </w:p>
    <w:p w:rsidR="00000000" w:rsidDel="00000000" w:rsidP="00000000" w:rsidRDefault="00000000" w:rsidRPr="00000000" w14:paraId="00000020">
      <w:pPr>
        <w:numPr>
          <w:ilvl w:val="0"/>
          <w:numId w:val="1"/>
        </w:numPr>
        <w:ind w:left="1440" w:hanging="360"/>
        <w:rPr>
          <w:sz w:val="24"/>
          <w:szCs w:val="24"/>
        </w:rPr>
      </w:pPr>
      <w:r w:rsidDel="00000000" w:rsidR="00000000" w:rsidRPr="00000000">
        <w:rPr>
          <w:sz w:val="24"/>
          <w:szCs w:val="24"/>
          <w:rtl w:val="0"/>
        </w:rPr>
        <w:t xml:space="preserve">Regular straight platform </w:t>
      </w:r>
    </w:p>
    <w:p w:rsidR="00000000" w:rsidDel="00000000" w:rsidP="00000000" w:rsidRDefault="00000000" w:rsidRPr="00000000" w14:paraId="00000021">
      <w:pPr>
        <w:numPr>
          <w:ilvl w:val="0"/>
          <w:numId w:val="1"/>
        </w:numPr>
        <w:ind w:left="1440" w:hanging="360"/>
        <w:rPr>
          <w:sz w:val="24"/>
          <w:szCs w:val="24"/>
          <w:u w:val="none"/>
        </w:rPr>
      </w:pPr>
      <w:r w:rsidDel="00000000" w:rsidR="00000000" w:rsidRPr="00000000">
        <w:rPr>
          <w:sz w:val="24"/>
          <w:szCs w:val="24"/>
          <w:rtl w:val="0"/>
        </w:rPr>
        <w:t xml:space="preserve">Jump pad</w:t>
      </w:r>
    </w:p>
    <w:p w:rsidR="00000000" w:rsidDel="00000000" w:rsidP="00000000" w:rsidRDefault="00000000" w:rsidRPr="00000000" w14:paraId="00000022">
      <w:pPr>
        <w:numPr>
          <w:ilvl w:val="0"/>
          <w:numId w:val="1"/>
        </w:numPr>
        <w:ind w:left="1440" w:hanging="360"/>
        <w:rPr>
          <w:sz w:val="24"/>
          <w:szCs w:val="24"/>
          <w:u w:val="none"/>
        </w:rPr>
      </w:pPr>
      <w:r w:rsidDel="00000000" w:rsidR="00000000" w:rsidRPr="00000000">
        <w:rPr>
          <w:sz w:val="24"/>
          <w:szCs w:val="24"/>
          <w:rtl w:val="0"/>
        </w:rPr>
        <w:t xml:space="preserve">Slope </w:t>
      </w:r>
    </w:p>
    <w:p w:rsidR="00000000" w:rsidDel="00000000" w:rsidP="00000000" w:rsidRDefault="00000000" w:rsidRPr="00000000" w14:paraId="00000023">
      <w:pPr>
        <w:numPr>
          <w:ilvl w:val="0"/>
          <w:numId w:val="1"/>
        </w:numPr>
        <w:ind w:left="1440" w:hanging="360"/>
        <w:rPr>
          <w:sz w:val="24"/>
          <w:szCs w:val="24"/>
          <w:u w:val="none"/>
        </w:rPr>
      </w:pPr>
      <w:r w:rsidDel="00000000" w:rsidR="00000000" w:rsidRPr="00000000">
        <w:rPr>
          <w:sz w:val="24"/>
          <w:szCs w:val="24"/>
          <w:rtl w:val="0"/>
        </w:rPr>
        <w:t xml:space="preserve">Bounce pad</w:t>
      </w:r>
    </w:p>
    <w:p w:rsidR="00000000" w:rsidDel="00000000" w:rsidP="00000000" w:rsidRDefault="00000000" w:rsidRPr="00000000" w14:paraId="00000024">
      <w:pPr>
        <w:ind w:left="0" w:firstLine="0"/>
        <w:rPr>
          <w:sz w:val="24"/>
          <w:szCs w:val="24"/>
        </w:rPr>
      </w:pPr>
      <w:r w:rsidDel="00000000" w:rsidR="00000000" w:rsidRPr="00000000">
        <w:rPr>
          <w:rtl w:val="0"/>
        </w:rPr>
      </w:r>
    </w:p>
    <w:p w:rsidR="00000000" w:rsidDel="00000000" w:rsidP="00000000" w:rsidRDefault="00000000" w:rsidRPr="00000000" w14:paraId="00000025">
      <w:pPr>
        <w:ind w:left="0" w:firstLine="0"/>
        <w:rPr>
          <w:sz w:val="24"/>
          <w:szCs w:val="24"/>
        </w:rPr>
      </w:pPr>
      <w:r w:rsidDel="00000000" w:rsidR="00000000" w:rsidRPr="00000000">
        <w:rPr>
          <w:sz w:val="24"/>
          <w:szCs w:val="24"/>
          <w:rtl w:val="0"/>
        </w:rPr>
        <w:t xml:space="preserve">The game will also have a number of obstacles for the player to have to navigate. These obstacles will force the player to have to think tactically about how they place each platform in order to get the best time. </w:t>
      </w:r>
    </w:p>
    <w:p w:rsidR="00000000" w:rsidDel="00000000" w:rsidP="00000000" w:rsidRDefault="00000000" w:rsidRPr="00000000" w14:paraId="00000026">
      <w:pPr>
        <w:ind w:left="0" w:firstLine="0"/>
        <w:rPr>
          <w:sz w:val="24"/>
          <w:szCs w:val="24"/>
        </w:rPr>
      </w:pPr>
      <w:r w:rsidDel="00000000" w:rsidR="00000000" w:rsidRPr="00000000">
        <w:rPr>
          <w:sz w:val="24"/>
          <w:szCs w:val="24"/>
          <w:rtl w:val="0"/>
        </w:rPr>
        <w:tab/>
      </w:r>
    </w:p>
    <w:p w:rsidR="00000000" w:rsidDel="00000000" w:rsidP="00000000" w:rsidRDefault="00000000" w:rsidRPr="00000000" w14:paraId="00000027">
      <w:pPr>
        <w:ind w:left="0" w:firstLine="0"/>
        <w:rPr>
          <w:sz w:val="24"/>
          <w:szCs w:val="24"/>
          <w:u w:val="single"/>
        </w:rPr>
      </w:pPr>
      <w:r w:rsidDel="00000000" w:rsidR="00000000" w:rsidRPr="00000000">
        <w:rPr>
          <w:sz w:val="24"/>
          <w:szCs w:val="24"/>
          <w:rtl w:val="0"/>
        </w:rPr>
        <w:tab/>
      </w:r>
      <w:r w:rsidDel="00000000" w:rsidR="00000000" w:rsidRPr="00000000">
        <w:rPr>
          <w:sz w:val="24"/>
          <w:szCs w:val="24"/>
          <w:u w:val="single"/>
          <w:rtl w:val="0"/>
        </w:rPr>
        <w:t xml:space="preserve">Obstacles</w:t>
      </w:r>
    </w:p>
    <w:p w:rsidR="00000000" w:rsidDel="00000000" w:rsidP="00000000" w:rsidRDefault="00000000" w:rsidRPr="00000000" w14:paraId="00000028">
      <w:pPr>
        <w:ind w:left="0" w:firstLine="0"/>
        <w:rPr>
          <w:sz w:val="24"/>
          <w:szCs w:val="24"/>
        </w:rPr>
      </w:pPr>
      <w:r w:rsidDel="00000000" w:rsidR="00000000" w:rsidRPr="00000000">
        <w:rPr>
          <w:rtl w:val="0"/>
        </w:rPr>
      </w:r>
    </w:p>
    <w:tbl>
      <w:tblPr>
        <w:tblStyle w:val="Table1"/>
        <w:tblW w:w="9465.0" w:type="dxa"/>
        <w:jc w:val="left"/>
        <w:tblInd w:w="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95"/>
        <w:gridCol w:w="3855"/>
        <w:gridCol w:w="3915"/>
        <w:tblGridChange w:id="0">
          <w:tblGrid>
            <w:gridCol w:w="1695"/>
            <w:gridCol w:w="3855"/>
            <w:gridCol w:w="391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Obstacle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How the obstacles work</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The player will go around the obstacle by..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Boxes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Small cargo boxes that are placed throughout the level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Placing platforms to go around the boxes</w:t>
            </w:r>
          </w:p>
        </w:tc>
      </w:tr>
      <w:tr>
        <w:trPr>
          <w:trHeight w:val="1211.953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Rocket parts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Larger obstacles placed throughout the level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rPr>
                <w:sz w:val="24"/>
                <w:szCs w:val="24"/>
              </w:rPr>
            </w:pPr>
            <w:r w:rsidDel="00000000" w:rsidR="00000000" w:rsidRPr="00000000">
              <w:rPr>
                <w:sz w:val="24"/>
                <w:szCs w:val="24"/>
                <w:rtl w:val="0"/>
              </w:rPr>
              <w:t xml:space="preserve">Placing platforms to go around the boxes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Cargo containers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Large containers that goes across the level, but there is one container open that the player can go through</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rPr>
                <w:sz w:val="24"/>
                <w:szCs w:val="24"/>
              </w:rPr>
            </w:pPr>
            <w:r w:rsidDel="00000000" w:rsidR="00000000" w:rsidRPr="00000000">
              <w:rPr>
                <w:sz w:val="24"/>
                <w:szCs w:val="24"/>
                <w:rtl w:val="0"/>
              </w:rPr>
              <w:t xml:space="preserve">Placing the platforms to go through the open container and placing them on the other side to continue to the end.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Preplaced platforms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These are platforms that are already in the level.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rPr>
                <w:sz w:val="24"/>
                <w:szCs w:val="24"/>
              </w:rPr>
            </w:pPr>
            <w:r w:rsidDel="00000000" w:rsidR="00000000" w:rsidRPr="00000000">
              <w:rPr>
                <w:sz w:val="24"/>
                <w:szCs w:val="24"/>
                <w:rtl w:val="0"/>
              </w:rPr>
              <w:t xml:space="preserve">The player can either use the existing platforms or go around them. Whichever they think is best and will get them the quickest time. </w:t>
            </w:r>
          </w:p>
        </w:tc>
      </w:tr>
    </w:tbl>
    <w:p w:rsidR="00000000" w:rsidDel="00000000" w:rsidP="00000000" w:rsidRDefault="00000000" w:rsidRPr="00000000" w14:paraId="00000038">
      <w:pPr>
        <w:ind w:left="0" w:firstLine="0"/>
        <w:rPr>
          <w:sz w:val="24"/>
          <w:szCs w:val="24"/>
        </w:rPr>
      </w:pPr>
      <w:r w:rsidDel="00000000" w:rsidR="00000000" w:rsidRPr="00000000">
        <w:rPr>
          <w:rtl w:val="0"/>
        </w:rPr>
      </w:r>
    </w:p>
    <w:p w:rsidR="00000000" w:rsidDel="00000000" w:rsidP="00000000" w:rsidRDefault="00000000" w:rsidRPr="00000000" w14:paraId="00000039">
      <w:pPr>
        <w:ind w:left="0" w:firstLine="0"/>
        <w:rPr>
          <w:b w:val="1"/>
          <w:sz w:val="24"/>
          <w:szCs w:val="24"/>
          <w:u w:val="single"/>
        </w:rPr>
      </w:pPr>
      <w:r w:rsidDel="00000000" w:rsidR="00000000" w:rsidRPr="00000000">
        <w:rPr>
          <w:b w:val="1"/>
          <w:sz w:val="24"/>
          <w:szCs w:val="24"/>
          <w:u w:val="single"/>
          <w:rtl w:val="0"/>
        </w:rPr>
        <w:t xml:space="preserve">Level Design</w:t>
      </w:r>
    </w:p>
    <w:p w:rsidR="00000000" w:rsidDel="00000000" w:rsidP="00000000" w:rsidRDefault="00000000" w:rsidRPr="00000000" w14:paraId="0000003A">
      <w:pPr>
        <w:ind w:left="0" w:firstLine="0"/>
        <w:rPr>
          <w:sz w:val="24"/>
          <w:szCs w:val="24"/>
        </w:rPr>
      </w:pPr>
      <w:r w:rsidDel="00000000" w:rsidR="00000000" w:rsidRPr="00000000">
        <w:rPr>
          <w:sz w:val="24"/>
          <w:szCs w:val="24"/>
          <w:rtl w:val="0"/>
        </w:rPr>
        <w:t xml:space="preserve">The main mechanic of the game will be the placing of the levels to allow the player to cross the level as they wish. This means that the levels will be designed to create diverse layouts by placing the start and end positions in the level at different points, and also making sure that obstacles are put into the level in different ways in order to make the player have to think more tactically about their platform layouts. </w:t>
      </w:r>
    </w:p>
    <w:p w:rsidR="00000000" w:rsidDel="00000000" w:rsidP="00000000" w:rsidRDefault="00000000" w:rsidRPr="00000000" w14:paraId="0000003B">
      <w:pPr>
        <w:ind w:left="0" w:firstLine="0"/>
        <w:rPr>
          <w:sz w:val="24"/>
          <w:szCs w:val="24"/>
        </w:rPr>
      </w:pPr>
      <w:r w:rsidDel="00000000" w:rsidR="00000000" w:rsidRPr="00000000">
        <w:rPr>
          <w:rtl w:val="0"/>
        </w:rPr>
      </w:r>
    </w:p>
    <w:p w:rsidR="00000000" w:rsidDel="00000000" w:rsidP="00000000" w:rsidRDefault="00000000" w:rsidRPr="00000000" w14:paraId="0000003C">
      <w:pPr>
        <w:ind w:left="0" w:firstLine="0"/>
        <w:rPr>
          <w:b w:val="1"/>
          <w:sz w:val="24"/>
          <w:szCs w:val="24"/>
          <w:u w:val="single"/>
        </w:rPr>
      </w:pPr>
      <w:r w:rsidDel="00000000" w:rsidR="00000000" w:rsidRPr="00000000">
        <w:rPr>
          <w:sz w:val="24"/>
          <w:szCs w:val="24"/>
          <w:rtl w:val="0"/>
        </w:rPr>
        <w:t xml:space="preserve">Once a level has been mocked up and designed we will use playtesting observations and feedback to iterate each level. This will allow us to make the best possible levels for the player. </w:t>
      </w:r>
      <w:r w:rsidDel="00000000" w:rsidR="00000000" w:rsidRPr="00000000">
        <w:rPr>
          <w:rtl w:val="0"/>
        </w:rPr>
      </w:r>
    </w:p>
    <w:p w:rsidR="00000000" w:rsidDel="00000000" w:rsidP="00000000" w:rsidRDefault="00000000" w:rsidRPr="00000000" w14:paraId="0000003D">
      <w:pPr>
        <w:ind w:left="0" w:firstLine="0"/>
        <w:rPr>
          <w:sz w:val="24"/>
          <w:szCs w:val="24"/>
          <w:u w:val="single"/>
        </w:rPr>
      </w:pPr>
      <w:r w:rsidDel="00000000" w:rsidR="00000000" w:rsidRPr="00000000">
        <w:rPr>
          <w:sz w:val="24"/>
          <w:szCs w:val="24"/>
          <w:u w:val="single"/>
          <w:rtl w:val="0"/>
        </w:rPr>
        <w:t xml:space="preserve">Mock up </w:t>
      </w:r>
    </w:p>
    <w:p w:rsidR="00000000" w:rsidDel="00000000" w:rsidP="00000000" w:rsidRDefault="00000000" w:rsidRPr="00000000" w14:paraId="0000003E">
      <w:pPr>
        <w:ind w:left="0" w:firstLine="0"/>
        <w:rPr>
          <w:sz w:val="24"/>
          <w:szCs w:val="24"/>
          <w:u w:val="single"/>
        </w:rPr>
      </w:pPr>
      <w:r w:rsidDel="00000000" w:rsidR="00000000" w:rsidRPr="00000000">
        <w:rPr>
          <w:sz w:val="24"/>
          <w:szCs w:val="24"/>
          <w:u w:val="single"/>
          <w:rtl w:val="0"/>
        </w:rPr>
        <w:t xml:space="preserve">Plan and place phase</w:t>
      </w:r>
    </w:p>
    <w:p w:rsidR="00000000" w:rsidDel="00000000" w:rsidP="00000000" w:rsidRDefault="00000000" w:rsidRPr="00000000" w14:paraId="0000003F">
      <w:pPr>
        <w:ind w:left="0" w:firstLine="0"/>
        <w:rPr>
          <w:sz w:val="24"/>
          <w:szCs w:val="24"/>
          <w:u w:val="single"/>
        </w:rPr>
      </w:pPr>
      <w:r w:rsidDel="00000000" w:rsidR="00000000" w:rsidRPr="00000000">
        <w:rPr>
          <w:sz w:val="24"/>
          <w:szCs w:val="24"/>
          <w:u w:val="single"/>
        </w:rPr>
        <w:drawing>
          <wp:inline distB="114300" distT="114300" distL="114300" distR="114300">
            <wp:extent cx="5119688" cy="2847006"/>
            <wp:effectExtent b="0" l="0" r="0" t="0"/>
            <wp:docPr id="3"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119688" cy="2847006"/>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ind w:left="0" w:firstLine="0"/>
        <w:rPr>
          <w:sz w:val="24"/>
          <w:szCs w:val="24"/>
          <w:u w:val="single"/>
        </w:rPr>
      </w:pPr>
      <w:r w:rsidDel="00000000" w:rsidR="00000000" w:rsidRPr="00000000">
        <w:rPr>
          <w:sz w:val="24"/>
          <w:szCs w:val="24"/>
          <w:u w:val="single"/>
          <w:rtl w:val="0"/>
        </w:rPr>
        <w:t xml:space="preserve">Level crossing phase</w:t>
      </w:r>
    </w:p>
    <w:p w:rsidR="00000000" w:rsidDel="00000000" w:rsidP="00000000" w:rsidRDefault="00000000" w:rsidRPr="00000000" w14:paraId="00000041">
      <w:pPr>
        <w:ind w:left="0" w:firstLine="0"/>
        <w:rPr>
          <w:sz w:val="24"/>
          <w:szCs w:val="24"/>
          <w:u w:val="single"/>
        </w:rPr>
      </w:pPr>
      <w:r w:rsidDel="00000000" w:rsidR="00000000" w:rsidRPr="00000000">
        <w:rPr>
          <w:sz w:val="24"/>
          <w:szCs w:val="24"/>
          <w:u w:val="single"/>
        </w:rPr>
        <w:drawing>
          <wp:inline distB="114300" distT="114300" distL="114300" distR="114300">
            <wp:extent cx="5943600" cy="3352800"/>
            <wp:effectExtent b="0" l="0" r="0" t="0"/>
            <wp:docPr id="4"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ind w:left="0" w:firstLine="0"/>
        <w:rPr>
          <w:sz w:val="24"/>
          <w:szCs w:val="24"/>
          <w:u w:val="single"/>
        </w:rPr>
      </w:pPr>
      <w:r w:rsidDel="00000000" w:rsidR="00000000" w:rsidRPr="00000000">
        <w:rPr>
          <w:rtl w:val="0"/>
        </w:rPr>
      </w:r>
    </w:p>
    <w:p w:rsidR="00000000" w:rsidDel="00000000" w:rsidP="00000000" w:rsidRDefault="00000000" w:rsidRPr="00000000" w14:paraId="00000043">
      <w:pPr>
        <w:ind w:left="0" w:firstLine="0"/>
        <w:rPr>
          <w:sz w:val="24"/>
          <w:szCs w:val="24"/>
        </w:rPr>
      </w:pPr>
      <w:r w:rsidDel="00000000" w:rsidR="00000000" w:rsidRPr="00000000">
        <w:rPr>
          <w:sz w:val="24"/>
          <w:szCs w:val="24"/>
          <w:rtl w:val="0"/>
        </w:rPr>
        <w:t xml:space="preserve">Each level will have times set that will determine how many stars they get at the end of the level. We will decide these times based on playtesters feedback as well as playtesters scores while playing through the levels.</w:t>
      </w:r>
    </w:p>
    <w:p w:rsidR="00000000" w:rsidDel="00000000" w:rsidP="00000000" w:rsidRDefault="00000000" w:rsidRPr="00000000" w14:paraId="00000044">
      <w:pPr>
        <w:ind w:left="0" w:firstLine="0"/>
        <w:rPr>
          <w:sz w:val="24"/>
          <w:szCs w:val="24"/>
        </w:rPr>
      </w:pPr>
      <w:r w:rsidDel="00000000" w:rsidR="00000000" w:rsidRPr="00000000">
        <w:rPr>
          <w:rtl w:val="0"/>
        </w:rPr>
      </w:r>
    </w:p>
    <w:p w:rsidR="00000000" w:rsidDel="00000000" w:rsidP="00000000" w:rsidRDefault="00000000" w:rsidRPr="00000000" w14:paraId="00000045">
      <w:pPr>
        <w:ind w:left="0" w:firstLine="0"/>
        <w:rPr>
          <w:sz w:val="24"/>
          <w:szCs w:val="24"/>
        </w:rPr>
      </w:pPr>
      <w:r w:rsidDel="00000000" w:rsidR="00000000" w:rsidRPr="00000000">
        <w:rPr>
          <w:rtl w:val="0"/>
        </w:rPr>
      </w:r>
    </w:p>
    <w:p w:rsidR="00000000" w:rsidDel="00000000" w:rsidP="00000000" w:rsidRDefault="00000000" w:rsidRPr="00000000" w14:paraId="00000046">
      <w:pPr>
        <w:rPr>
          <w:sz w:val="24"/>
          <w:szCs w:val="24"/>
          <w:u w:val="single"/>
        </w:rPr>
      </w:pPr>
      <w:r w:rsidDel="00000000" w:rsidR="00000000" w:rsidRPr="00000000">
        <w:rPr>
          <w:sz w:val="24"/>
          <w:szCs w:val="24"/>
          <w:u w:val="single"/>
          <w:rtl w:val="0"/>
        </w:rPr>
        <w:t xml:space="preserve">References</w:t>
      </w:r>
    </w:p>
    <w:p w:rsidR="00000000" w:rsidDel="00000000" w:rsidP="00000000" w:rsidRDefault="00000000" w:rsidRPr="00000000" w14:paraId="00000047">
      <w:pPr>
        <w:numPr>
          <w:ilvl w:val="0"/>
          <w:numId w:val="2"/>
        </w:numPr>
        <w:ind w:left="720" w:hanging="360"/>
        <w:rPr>
          <w:sz w:val="26"/>
          <w:szCs w:val="26"/>
        </w:rPr>
      </w:pPr>
      <w:r w:rsidDel="00000000" w:rsidR="00000000" w:rsidRPr="00000000">
        <w:rPr>
          <w:highlight w:val="white"/>
          <w:rtl w:val="0"/>
        </w:rPr>
        <w:t xml:space="preserve">Alscher, D., 2020. </w:t>
      </w:r>
      <w:r w:rsidDel="00000000" w:rsidR="00000000" w:rsidRPr="00000000">
        <w:rPr>
          <w:i w:val="1"/>
          <w:highlight w:val="white"/>
          <w:rtl w:val="0"/>
        </w:rPr>
        <w:t xml:space="preserve">The 6 Color Schemes To Keep Everything Picture Perfect</w:t>
      </w:r>
      <w:r w:rsidDel="00000000" w:rsidR="00000000" w:rsidRPr="00000000">
        <w:rPr>
          <w:highlight w:val="white"/>
          <w:rtl w:val="0"/>
        </w:rPr>
        <w:t xml:space="preserve">. [online] Learn.g2.com. Available at: &lt;</w:t>
      </w:r>
      <w:hyperlink r:id="rId11">
        <w:r w:rsidDel="00000000" w:rsidR="00000000" w:rsidRPr="00000000">
          <w:rPr>
            <w:color w:val="1155cc"/>
            <w:highlight w:val="white"/>
            <w:u w:val="single"/>
            <w:rtl w:val="0"/>
          </w:rPr>
          <w:t xml:space="preserve">https://learn.g2.com/color-schemes</w:t>
        </w:r>
      </w:hyperlink>
      <w:r w:rsidDel="00000000" w:rsidR="00000000" w:rsidRPr="00000000">
        <w:rPr>
          <w:highlight w:val="white"/>
          <w:rtl w:val="0"/>
        </w:rPr>
        <w:t xml:space="preserve">&gt; [Accessed 18 October 2020].</w:t>
      </w:r>
    </w:p>
    <w:p w:rsidR="00000000" w:rsidDel="00000000" w:rsidP="00000000" w:rsidRDefault="00000000" w:rsidRPr="00000000" w14:paraId="00000048">
      <w:pPr>
        <w:numPr>
          <w:ilvl w:val="0"/>
          <w:numId w:val="2"/>
        </w:numPr>
        <w:ind w:left="720" w:hanging="360"/>
        <w:rPr>
          <w:sz w:val="26"/>
          <w:szCs w:val="26"/>
          <w:highlight w:val="white"/>
        </w:rPr>
      </w:pPr>
      <w:r w:rsidDel="00000000" w:rsidR="00000000" w:rsidRPr="00000000">
        <w:rPr>
          <w:sz w:val="24"/>
          <w:szCs w:val="24"/>
          <w:highlight w:val="white"/>
          <w:rtl w:val="0"/>
        </w:rPr>
        <w:t xml:space="preserve">Amazon.co.uk. 2020. </w:t>
      </w:r>
      <w:r w:rsidDel="00000000" w:rsidR="00000000" w:rsidRPr="00000000">
        <w:rPr>
          <w:i w:val="1"/>
          <w:sz w:val="24"/>
          <w:szCs w:val="24"/>
          <w:highlight w:val="white"/>
          <w:rtl w:val="0"/>
        </w:rPr>
        <w:t xml:space="preserve">Watch Clip: New Super Mario Bros. U Gameplay - Best Of Gaming! | Prime Video</w:t>
      </w:r>
      <w:r w:rsidDel="00000000" w:rsidR="00000000" w:rsidRPr="00000000">
        <w:rPr>
          <w:sz w:val="24"/>
          <w:szCs w:val="24"/>
          <w:highlight w:val="white"/>
          <w:rtl w:val="0"/>
        </w:rPr>
        <w:t xml:space="preserve">. [online] Available at: &lt;</w:t>
      </w:r>
      <w:hyperlink r:id="rId12">
        <w:r w:rsidDel="00000000" w:rsidR="00000000" w:rsidRPr="00000000">
          <w:rPr>
            <w:color w:val="1155cc"/>
            <w:sz w:val="24"/>
            <w:szCs w:val="24"/>
            <w:highlight w:val="white"/>
            <w:u w:val="single"/>
            <w:rtl w:val="0"/>
          </w:rPr>
          <w:t xml:space="preserve">https://www.amazon.co.uk/Clip-Super-Mario-Gameplay-Gaming/dp/B07FY239Y4</w:t>
        </w:r>
      </w:hyperlink>
      <w:r w:rsidDel="00000000" w:rsidR="00000000" w:rsidRPr="00000000">
        <w:rPr>
          <w:sz w:val="24"/>
          <w:szCs w:val="24"/>
          <w:highlight w:val="white"/>
          <w:rtl w:val="0"/>
        </w:rPr>
        <w:t xml:space="preserve">&gt; [Accessed 18 October 2020].</w:t>
      </w:r>
    </w:p>
    <w:p w:rsidR="00000000" w:rsidDel="00000000" w:rsidP="00000000" w:rsidRDefault="00000000" w:rsidRPr="00000000" w14:paraId="00000049">
      <w:pPr>
        <w:numPr>
          <w:ilvl w:val="0"/>
          <w:numId w:val="2"/>
        </w:numPr>
        <w:ind w:left="720" w:hanging="360"/>
        <w:rPr>
          <w:sz w:val="24"/>
          <w:szCs w:val="24"/>
          <w:highlight w:val="white"/>
          <w:u w:val="none"/>
        </w:rPr>
      </w:pPr>
      <w:r w:rsidDel="00000000" w:rsidR="00000000" w:rsidRPr="00000000">
        <w:rPr>
          <w:sz w:val="24"/>
          <w:szCs w:val="24"/>
          <w:highlight w:val="white"/>
          <w:rtl w:val="0"/>
        </w:rPr>
        <w:t xml:space="preserve">Square, P., 2020. Review: Mighty No. 9 (PS4). [online] Push Square. Available at: &lt;</w:t>
      </w:r>
      <w:hyperlink r:id="rId13">
        <w:r w:rsidDel="00000000" w:rsidR="00000000" w:rsidRPr="00000000">
          <w:rPr>
            <w:color w:val="1155cc"/>
            <w:sz w:val="24"/>
            <w:szCs w:val="24"/>
            <w:highlight w:val="white"/>
            <w:u w:val="single"/>
            <w:rtl w:val="0"/>
          </w:rPr>
          <w:t xml:space="preserve">https://www.pushsquare.com/reviews/ps4/mighty_no_9</w:t>
        </w:r>
      </w:hyperlink>
      <w:r w:rsidDel="00000000" w:rsidR="00000000" w:rsidRPr="00000000">
        <w:rPr>
          <w:sz w:val="24"/>
          <w:szCs w:val="24"/>
          <w:highlight w:val="white"/>
          <w:rtl w:val="0"/>
        </w:rPr>
        <w:t xml:space="preserve">&gt; [Accessed 19 October 2020].</w:t>
      </w:r>
    </w:p>
    <w:p w:rsidR="00000000" w:rsidDel="00000000" w:rsidP="00000000" w:rsidRDefault="00000000" w:rsidRPr="00000000" w14:paraId="0000004A">
      <w:pPr>
        <w:numPr>
          <w:ilvl w:val="0"/>
          <w:numId w:val="2"/>
        </w:numPr>
        <w:ind w:left="720" w:hanging="360"/>
        <w:rPr>
          <w:sz w:val="24"/>
          <w:szCs w:val="24"/>
          <w:highlight w:val="white"/>
          <w:u w:val="none"/>
        </w:rPr>
      </w:pPr>
      <w:r w:rsidDel="00000000" w:rsidR="00000000" w:rsidRPr="00000000">
        <w:rPr>
          <w:sz w:val="24"/>
          <w:szCs w:val="24"/>
          <w:highlight w:val="white"/>
          <w:rtl w:val="0"/>
        </w:rPr>
        <w:t xml:space="preserve">Capcom. 2018 </w:t>
      </w:r>
      <w:r w:rsidDel="00000000" w:rsidR="00000000" w:rsidRPr="00000000">
        <w:rPr>
          <w:i w:val="1"/>
          <w:sz w:val="24"/>
          <w:szCs w:val="24"/>
          <w:highlight w:val="white"/>
          <w:rtl w:val="0"/>
        </w:rPr>
        <w:t xml:space="preserve">Mega Man 11 - Gameplay Trailer</w:t>
      </w:r>
      <w:r w:rsidDel="00000000" w:rsidR="00000000" w:rsidRPr="00000000">
        <w:rPr>
          <w:sz w:val="24"/>
          <w:szCs w:val="24"/>
          <w:highlight w:val="white"/>
          <w:rtl w:val="0"/>
        </w:rPr>
        <w:t xml:space="preserve">. [video] Youtube: IGN. Available at: &lt;</w:t>
      </w:r>
      <w:hyperlink r:id="rId14">
        <w:r w:rsidDel="00000000" w:rsidR="00000000" w:rsidRPr="00000000">
          <w:rPr>
            <w:color w:val="1155cc"/>
            <w:sz w:val="24"/>
            <w:szCs w:val="24"/>
            <w:highlight w:val="white"/>
            <w:u w:val="single"/>
            <w:rtl w:val="0"/>
          </w:rPr>
          <w:t xml:space="preserve">https://www.youtube.com/watch?v=YcXgLcvX7m0</w:t>
        </w:r>
      </w:hyperlink>
      <w:r w:rsidDel="00000000" w:rsidR="00000000" w:rsidRPr="00000000">
        <w:rPr>
          <w:sz w:val="24"/>
          <w:szCs w:val="24"/>
          <w:highlight w:val="white"/>
          <w:rtl w:val="0"/>
        </w:rPr>
        <w:t xml:space="preserve">&gt; [Accessed 19 October 2020].</w:t>
      </w:r>
    </w:p>
    <w:p w:rsidR="00000000" w:rsidDel="00000000" w:rsidP="00000000" w:rsidRDefault="00000000" w:rsidRPr="00000000" w14:paraId="0000004B">
      <w:pPr>
        <w:numPr>
          <w:ilvl w:val="0"/>
          <w:numId w:val="2"/>
        </w:numPr>
        <w:ind w:left="720" w:hanging="360"/>
        <w:rPr>
          <w:sz w:val="24"/>
          <w:szCs w:val="24"/>
          <w:highlight w:val="white"/>
          <w:u w:val="none"/>
        </w:rPr>
      </w:pPr>
      <w:r w:rsidDel="00000000" w:rsidR="00000000" w:rsidRPr="00000000">
        <w:rPr>
          <w:sz w:val="24"/>
          <w:szCs w:val="24"/>
          <w:highlight w:val="white"/>
          <w:rtl w:val="0"/>
        </w:rPr>
        <w:t xml:space="preserve">Flint, S., 2015. Ultimate Chicken Horse: Anger Your Friends. [online] Load the Game. Available at: &lt;</w:t>
      </w:r>
      <w:hyperlink r:id="rId15">
        <w:r w:rsidDel="00000000" w:rsidR="00000000" w:rsidRPr="00000000">
          <w:rPr>
            <w:color w:val="1155cc"/>
            <w:sz w:val="24"/>
            <w:szCs w:val="24"/>
            <w:highlight w:val="white"/>
            <w:u w:val="single"/>
            <w:rtl w:val="0"/>
          </w:rPr>
          <w:t xml:space="preserve">https://bit.ly/3dFM9dI</w:t>
        </w:r>
      </w:hyperlink>
      <w:r w:rsidDel="00000000" w:rsidR="00000000" w:rsidRPr="00000000">
        <w:rPr>
          <w:sz w:val="24"/>
          <w:szCs w:val="24"/>
          <w:highlight w:val="white"/>
          <w:rtl w:val="0"/>
        </w:rPr>
        <w:t xml:space="preserve">&gt; [Accessed 19 October 2020].</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learn.g2.com/color-schemes" TargetMode="External"/><Relationship Id="rId10" Type="http://schemas.openxmlformats.org/officeDocument/2006/relationships/image" Target="media/image1.png"/><Relationship Id="rId13" Type="http://schemas.openxmlformats.org/officeDocument/2006/relationships/hyperlink" Target="https://www.pushsquare.com/reviews/ps4/mighty_no_9" TargetMode="External"/><Relationship Id="rId12" Type="http://schemas.openxmlformats.org/officeDocument/2006/relationships/hyperlink" Target="https://www.amazon.co.uk/Clip-Super-Mario-Gameplay-Gaming/dp/B07FY239Y4"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hyperlink" Target="https://bit.ly/3dFM9dI" TargetMode="External"/><Relationship Id="rId14" Type="http://schemas.openxmlformats.org/officeDocument/2006/relationships/hyperlink" Target="https://www.youtube.com/watch?v=YcXgLcvX7m0" TargetMode="Externa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2.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