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05E8" w14:textId="77777777" w:rsidR="00757CAF" w:rsidRPr="0042197C" w:rsidRDefault="00757CAF" w:rsidP="00757CAF">
      <w:pPr>
        <w:rPr>
          <w:rFonts w:ascii="Times New Roman" w:eastAsia="方正小标宋简体" w:hAnsi="Times New Roman" w:cs="Times New Roman"/>
          <w:sz w:val="36"/>
          <w:szCs w:val="36"/>
        </w:rPr>
      </w:pPr>
    </w:p>
    <w:p w14:paraId="70A565C0" w14:textId="77777777" w:rsidR="00757CAF" w:rsidRPr="0042197C" w:rsidRDefault="00757CAF" w:rsidP="00757CAF">
      <w:pPr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42197C">
        <w:rPr>
          <w:rFonts w:ascii="Times New Roman" w:eastAsia="方正小标宋简体" w:hAnsi="Times New Roman" w:cs="Times New Roman"/>
          <w:noProof/>
          <w:sz w:val="36"/>
          <w:szCs w:val="36"/>
        </w:rPr>
        <w:drawing>
          <wp:inline distT="0" distB="0" distL="114300" distR="114300" wp14:anchorId="69D57935" wp14:editId="3D97CB08">
            <wp:extent cx="5212715" cy="1564640"/>
            <wp:effectExtent l="0" t="0" r="0" b="0"/>
            <wp:docPr id="22" name="图片 57" descr="C:\Users\Yu\Desktop\北邮校名校徽编排 横版中英文.png北邮校名校徽编排 横版中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7" descr="C:\Users\Yu\Desktop\北邮校名校徽编排 横版中英文.png北邮校名校徽编排 横版中英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7A1A" w14:textId="77777777" w:rsidR="00757CAF" w:rsidRPr="0042197C" w:rsidRDefault="00757CAF" w:rsidP="00757CAF">
      <w:pPr>
        <w:jc w:val="center"/>
        <w:rPr>
          <w:rFonts w:ascii="Times New Roman" w:eastAsia="方正小标宋简体" w:hAnsi="Times New Roman" w:cs="Times New Roman"/>
          <w:sz w:val="36"/>
          <w:szCs w:val="36"/>
        </w:rPr>
      </w:pPr>
    </w:p>
    <w:p w14:paraId="3436C0C6" w14:textId="77777777" w:rsidR="00757CAF" w:rsidRPr="0042197C" w:rsidRDefault="00757CAF" w:rsidP="00757CAF">
      <w:pPr>
        <w:rPr>
          <w:rFonts w:ascii="Times New Roman" w:eastAsia="方正小标宋简体" w:hAnsi="Times New Roman" w:cs="Times New Roman" w:hint="eastAsia"/>
          <w:b/>
          <w:bCs/>
          <w:sz w:val="36"/>
          <w:szCs w:val="36"/>
        </w:rPr>
      </w:pPr>
    </w:p>
    <w:p w14:paraId="338E3D9A" w14:textId="77777777" w:rsidR="00757CAF" w:rsidRPr="00757CAF" w:rsidRDefault="00757CAF" w:rsidP="00757CAF">
      <w:pPr>
        <w:jc w:val="center"/>
        <w:rPr>
          <w:rFonts w:ascii="微软雅黑" w:eastAsia="微软雅黑" w:hAnsi="微软雅黑" w:cs="Times New Roman" w:hint="eastAsia"/>
          <w:b/>
          <w:bCs/>
          <w:sz w:val="84"/>
          <w:szCs w:val="84"/>
        </w:rPr>
      </w:pPr>
      <w:r w:rsidRPr="00757CAF">
        <w:rPr>
          <w:rFonts w:ascii="微软雅黑" w:eastAsia="微软雅黑" w:hAnsi="微软雅黑" w:cs="Times New Roman"/>
          <w:b/>
          <w:bCs/>
          <w:sz w:val="84"/>
          <w:szCs w:val="84"/>
        </w:rPr>
        <w:t xml:space="preserve">调 </w:t>
      </w:r>
      <w:proofErr w:type="gramStart"/>
      <w:r w:rsidRPr="00757CAF">
        <w:rPr>
          <w:rFonts w:ascii="微软雅黑" w:eastAsia="微软雅黑" w:hAnsi="微软雅黑" w:cs="Times New Roman"/>
          <w:b/>
          <w:bCs/>
          <w:sz w:val="84"/>
          <w:szCs w:val="84"/>
        </w:rPr>
        <w:t>研</w:t>
      </w:r>
      <w:proofErr w:type="gramEnd"/>
      <w:r w:rsidRPr="00757CAF">
        <w:rPr>
          <w:rFonts w:ascii="微软雅黑" w:eastAsia="微软雅黑" w:hAnsi="微软雅黑" w:cs="Times New Roman"/>
          <w:b/>
          <w:bCs/>
          <w:sz w:val="84"/>
          <w:szCs w:val="84"/>
        </w:rPr>
        <w:t xml:space="preserve"> 报 告</w:t>
      </w:r>
    </w:p>
    <w:p w14:paraId="72DE1655" w14:textId="16F8655E" w:rsidR="00757CAF" w:rsidRDefault="00757CAF" w:rsidP="00757CAF">
      <w:pPr>
        <w:rPr>
          <w:rFonts w:ascii="Times New Roman" w:eastAsia="黑体" w:hAnsi="Times New Roman" w:cs="Times New Roman"/>
          <w:sz w:val="18"/>
          <w:szCs w:val="18"/>
        </w:rPr>
      </w:pPr>
    </w:p>
    <w:p w14:paraId="370E5E1D" w14:textId="77777777" w:rsidR="008E7598" w:rsidRPr="0042197C" w:rsidRDefault="008E7598" w:rsidP="00757CAF">
      <w:pPr>
        <w:rPr>
          <w:rFonts w:ascii="Times New Roman" w:eastAsia="黑体" w:hAnsi="Times New Roman" w:cs="Times New Roman" w:hint="eastAsia"/>
          <w:sz w:val="18"/>
          <w:szCs w:val="1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42"/>
        <w:gridCol w:w="6164"/>
      </w:tblGrid>
      <w:tr w:rsidR="00757CAF" w:rsidRPr="0042197C" w14:paraId="3631D44F" w14:textId="77777777" w:rsidTr="00410907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4D0BAF78" w14:textId="77777777" w:rsidR="00757CAF" w:rsidRPr="0042197C" w:rsidRDefault="00757CAF" w:rsidP="00410907">
            <w:pPr>
              <w:jc w:val="distribute"/>
              <w:rPr>
                <w:rFonts w:eastAsia="仿宋"/>
                <w:sz w:val="28"/>
                <w:szCs w:val="28"/>
              </w:rPr>
            </w:pPr>
            <w:r w:rsidRPr="0042197C">
              <w:rPr>
                <w:rFonts w:eastAsia="仿宋"/>
                <w:sz w:val="28"/>
                <w:szCs w:val="28"/>
              </w:rPr>
              <w:t>题目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575A58" w14:textId="57C94328" w:rsidR="00757CAF" w:rsidRPr="0042197C" w:rsidRDefault="001340F2" w:rsidP="00410907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鸿蒙操作系统</w:t>
            </w:r>
            <w:r w:rsidR="00757CAF" w:rsidRPr="0042197C">
              <w:rPr>
                <w:rFonts w:eastAsia="仿宋"/>
                <w:sz w:val="28"/>
                <w:szCs w:val="28"/>
              </w:rPr>
              <w:t>调研报告</w:t>
            </w:r>
          </w:p>
        </w:tc>
      </w:tr>
      <w:tr w:rsidR="00757CAF" w:rsidRPr="0042197C" w14:paraId="75F710F2" w14:textId="77777777" w:rsidTr="00410907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30AABB95" w14:textId="77777777" w:rsidR="00757CAF" w:rsidRPr="0042197C" w:rsidRDefault="00757CAF" w:rsidP="00410907">
            <w:pPr>
              <w:jc w:val="distribute"/>
              <w:rPr>
                <w:rFonts w:eastAsia="仿宋"/>
                <w:sz w:val="28"/>
                <w:szCs w:val="28"/>
              </w:rPr>
            </w:pPr>
            <w:r w:rsidRPr="0042197C">
              <w:rPr>
                <w:rFonts w:eastAsia="仿宋"/>
                <w:sz w:val="28"/>
                <w:szCs w:val="28"/>
              </w:rPr>
              <w:t>姓名</w:t>
            </w:r>
          </w:p>
        </w:tc>
        <w:tc>
          <w:tcPr>
            <w:tcW w:w="6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EB17A6" w14:textId="23081A1E" w:rsidR="00757CAF" w:rsidRPr="0042197C" w:rsidRDefault="001340F2" w:rsidP="00410907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李昊伦</w:t>
            </w:r>
          </w:p>
        </w:tc>
      </w:tr>
      <w:tr w:rsidR="00757CAF" w:rsidRPr="0042197C" w14:paraId="1D58C1B6" w14:textId="77777777" w:rsidTr="00410907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2252055C" w14:textId="77777777" w:rsidR="00757CAF" w:rsidRPr="0042197C" w:rsidRDefault="00757CAF" w:rsidP="00410907">
            <w:pPr>
              <w:jc w:val="distribute"/>
              <w:rPr>
                <w:rFonts w:eastAsia="仿宋"/>
                <w:sz w:val="28"/>
                <w:szCs w:val="28"/>
              </w:rPr>
            </w:pPr>
            <w:r w:rsidRPr="0042197C">
              <w:rPr>
                <w:rFonts w:eastAsia="仿宋"/>
                <w:sz w:val="28"/>
                <w:szCs w:val="28"/>
              </w:rPr>
              <w:t>学号</w:t>
            </w:r>
          </w:p>
        </w:tc>
        <w:tc>
          <w:tcPr>
            <w:tcW w:w="6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A44E33" w14:textId="7697FACA" w:rsidR="00757CAF" w:rsidRPr="0042197C" w:rsidRDefault="001340F2" w:rsidP="00410907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2023211595</w:t>
            </w:r>
          </w:p>
        </w:tc>
      </w:tr>
      <w:tr w:rsidR="00757CAF" w:rsidRPr="0042197C" w14:paraId="0B12CEF3" w14:textId="77777777" w:rsidTr="00410907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710C2C05" w14:textId="77777777" w:rsidR="00757CAF" w:rsidRPr="0042197C" w:rsidRDefault="00757CAF" w:rsidP="00410907">
            <w:pPr>
              <w:jc w:val="distribute"/>
              <w:rPr>
                <w:rFonts w:eastAsia="仿宋"/>
                <w:sz w:val="28"/>
                <w:szCs w:val="28"/>
              </w:rPr>
            </w:pPr>
            <w:r w:rsidRPr="0042197C">
              <w:rPr>
                <w:rFonts w:eastAsia="仿宋"/>
                <w:sz w:val="28"/>
                <w:szCs w:val="28"/>
              </w:rPr>
              <w:t>班级</w:t>
            </w:r>
          </w:p>
        </w:tc>
        <w:tc>
          <w:tcPr>
            <w:tcW w:w="6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01B1E6" w14:textId="77777777" w:rsidR="00757CAF" w:rsidRPr="0042197C" w:rsidRDefault="00757CAF" w:rsidP="00410907">
            <w:pPr>
              <w:jc w:val="center"/>
              <w:rPr>
                <w:rFonts w:eastAsia="仿宋"/>
                <w:sz w:val="28"/>
                <w:szCs w:val="28"/>
              </w:rPr>
            </w:pPr>
            <w:r w:rsidRPr="0042197C">
              <w:rPr>
                <w:rFonts w:eastAsia="仿宋"/>
                <w:sz w:val="28"/>
                <w:szCs w:val="28"/>
              </w:rPr>
              <w:t>2023211805</w:t>
            </w:r>
          </w:p>
        </w:tc>
      </w:tr>
      <w:tr w:rsidR="00757CAF" w:rsidRPr="0042197C" w14:paraId="29F9A902" w14:textId="77777777" w:rsidTr="00410907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6B9A06A2" w14:textId="135EF5BA" w:rsidR="00757CAF" w:rsidRPr="0042197C" w:rsidRDefault="00B13E36" w:rsidP="00410907">
            <w:pPr>
              <w:jc w:val="distribute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指导</w:t>
            </w:r>
            <w:r w:rsidR="00757CAF" w:rsidRPr="0042197C">
              <w:rPr>
                <w:rFonts w:eastAsia="仿宋"/>
                <w:sz w:val="28"/>
                <w:szCs w:val="28"/>
              </w:rPr>
              <w:t>教师</w:t>
            </w:r>
          </w:p>
        </w:tc>
        <w:tc>
          <w:tcPr>
            <w:tcW w:w="6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D6433" w14:textId="47C1167D" w:rsidR="00757CAF" w:rsidRPr="0042197C" w:rsidRDefault="00757CAF" w:rsidP="00410907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李灵慧</w:t>
            </w:r>
          </w:p>
        </w:tc>
      </w:tr>
    </w:tbl>
    <w:p w14:paraId="78D4F855" w14:textId="77777777" w:rsidR="00BA20DE" w:rsidRDefault="00BA20DE" w:rsidP="00BA20DE">
      <w:pPr>
        <w:spacing w:after="0" w:line="240" w:lineRule="auto"/>
        <w:jc w:val="both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634026EC" w14:textId="77777777" w:rsidR="001340F2" w:rsidRDefault="001340F2" w:rsidP="004F1E0E">
      <w:pPr>
        <w:tabs>
          <w:tab w:val="num" w:pos="720"/>
        </w:tabs>
        <w:spacing w:after="0"/>
        <w:rPr>
          <w:rFonts w:ascii="黑体" w:eastAsia="黑体" w:hAnsi="黑体" w:cs="Times New Roman"/>
          <w:sz w:val="32"/>
          <w:szCs w:val="32"/>
          <w14:ligatures w14:val="none"/>
        </w:rPr>
      </w:pPr>
    </w:p>
    <w:p w14:paraId="738E6266" w14:textId="77777777" w:rsidR="008E7598" w:rsidRDefault="008E7598" w:rsidP="004F1E0E">
      <w:pPr>
        <w:tabs>
          <w:tab w:val="num" w:pos="720"/>
        </w:tabs>
        <w:spacing w:after="0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4792E632" w14:textId="77777777" w:rsidR="001340F2" w:rsidRDefault="001340F2" w:rsidP="00BA20DE">
      <w:pPr>
        <w:spacing w:after="0" w:line="240" w:lineRule="auto"/>
        <w:jc w:val="both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354C958E" w14:textId="77777777" w:rsidR="001340F2" w:rsidRPr="00BA20DE" w:rsidRDefault="001340F2" w:rsidP="00BA20DE">
      <w:pPr>
        <w:spacing w:after="0" w:line="240" w:lineRule="auto"/>
        <w:jc w:val="both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3F80B091" w14:textId="0ABEF009" w:rsidR="004F1E0E" w:rsidRPr="004F1E0E" w:rsidRDefault="004F1E0E" w:rsidP="00B0291C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40"/>
          <w14:ligatures w14:val="none"/>
        </w:rPr>
      </w:pPr>
      <w:r w:rsidRPr="004F1E0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lastRenderedPageBreak/>
        <w:t xml:space="preserve">1 </w:t>
      </w:r>
      <w:r w:rsidR="00BA20DE" w:rsidRPr="00BA20D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t>发展历程</w:t>
      </w:r>
      <w:r w:rsidRPr="004F1E0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t>：</w:t>
      </w:r>
      <w:r w:rsidRPr="004F1E0E">
        <w:rPr>
          <w:rFonts w:ascii="Times New Roman" w:eastAsia="黑体" w:hAnsi="Times New Roman" w:cs="Times New Roman"/>
          <w:b/>
          <w:bCs/>
          <w:sz w:val="32"/>
          <w:szCs w:val="36"/>
        </w:rPr>
        <w:t>从战略布局到生态爆发</w:t>
      </w:r>
    </w:p>
    <w:p w14:paraId="703FE905" w14:textId="424C4A93" w:rsidR="006F3F0E" w:rsidRPr="005008E2" w:rsidRDefault="004C6F1C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vertAlign w:val="superscript"/>
        </w:rPr>
      </w:pPr>
      <w:r w:rsidRPr="004C6F1C">
        <w:rPr>
          <w:rFonts w:ascii="Times New Roman" w:eastAsia="宋体" w:hAnsi="Times New Roman" w:cs="Times New Roman" w:hint="eastAsia"/>
          <w:sz w:val="24"/>
          <w:szCs w:val="28"/>
        </w:rPr>
        <w:t>鸿蒙操作系统（</w:t>
      </w:r>
      <w:r w:rsidRPr="004C6F1C">
        <w:rPr>
          <w:rFonts w:ascii="Times New Roman" w:eastAsia="宋体" w:hAnsi="Times New Roman" w:cs="Times New Roman" w:hint="eastAsia"/>
          <w:sz w:val="24"/>
          <w:szCs w:val="28"/>
        </w:rPr>
        <w:t>HarmonyOS</w:t>
      </w:r>
      <w:r w:rsidRPr="004C6F1C">
        <w:rPr>
          <w:rFonts w:ascii="Times New Roman" w:eastAsia="宋体" w:hAnsi="Times New Roman" w:cs="Times New Roman" w:hint="eastAsia"/>
          <w:sz w:val="24"/>
          <w:szCs w:val="28"/>
        </w:rPr>
        <w:t>）是华为自主研发的面向全场景的分布式操作系统，基于长期技术积累与战略布局，旨在构建自主可控的应用生态，为政企组织提供安全、高效的运行基石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F1E0E" w:rsidRPr="004F1E0E">
        <w:rPr>
          <w:rFonts w:ascii="Times New Roman" w:eastAsia="宋体" w:hAnsi="Times New Roman" w:cs="Times New Roman"/>
          <w:sz w:val="24"/>
          <w:szCs w:val="28"/>
        </w:rPr>
        <w:t>其发展历程可追溯至华为的长期技术积累与战略布局。</w:t>
      </w:r>
      <w:r w:rsidR="005008E2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[1]</w:t>
      </w:r>
    </w:p>
    <w:p w14:paraId="380D959F" w14:textId="182CEFB0" w:rsidR="004F1E0E" w:rsidRPr="00AA7CC0" w:rsidRDefault="006F3F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/>
          <w:sz w:val="28"/>
          <w:szCs w:val="32"/>
        </w:rPr>
        <w:t xml:space="preserve">1.1 </w:t>
      </w:r>
      <w:r w:rsidR="00B42E34" w:rsidRPr="00AA7CC0">
        <w:rPr>
          <w:rFonts w:ascii="Times New Roman" w:eastAsia="黑体" w:hAnsi="Times New Roman" w:cs="Times New Roman"/>
          <w:sz w:val="28"/>
          <w:szCs w:val="32"/>
        </w:rPr>
        <w:t>起源与立项</w:t>
      </w:r>
    </w:p>
    <w:p w14:paraId="708069FA" w14:textId="7234E44F" w:rsidR="00DD096F" w:rsidRPr="00DD096F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DD096F">
        <w:rPr>
          <w:rFonts w:ascii="Times New Roman" w:eastAsia="宋体" w:hAnsi="Times New Roman" w:cs="Times New Roman" w:hint="eastAsia"/>
          <w:sz w:val="24"/>
          <w:szCs w:val="28"/>
        </w:rPr>
        <w:t>2012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年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华为创始人任正非首次提出自主研发操作系统的设想，旨在应对国际技术封锁风险，保障供应链安全。</w:t>
      </w:r>
    </w:p>
    <w:p w14:paraId="730E27CE" w14:textId="4BF59E7A" w:rsidR="00DD096F" w:rsidRPr="00DD096F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DD096F">
        <w:rPr>
          <w:rFonts w:ascii="Times New Roman" w:eastAsia="宋体" w:hAnsi="Times New Roman" w:cs="Times New Roman" w:hint="eastAsia"/>
          <w:sz w:val="24"/>
          <w:szCs w:val="28"/>
        </w:rPr>
        <w:t>2016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年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鸿蒙项目正式立项，研发方向聚焦分布式架构与跨终端协同能力，初期以物联网（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IoT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）场景为切入点。</w:t>
      </w:r>
    </w:p>
    <w:p w14:paraId="0A6A6163" w14:textId="7227B1DE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/>
          <w:sz w:val="28"/>
          <w:szCs w:val="32"/>
        </w:rPr>
        <w:t xml:space="preserve">1.2 </w:t>
      </w:r>
      <w:r w:rsidRPr="00AA7CC0">
        <w:rPr>
          <w:rFonts w:ascii="Times New Roman" w:eastAsia="黑体" w:hAnsi="Times New Roman" w:cs="Times New Roman"/>
          <w:sz w:val="28"/>
          <w:szCs w:val="32"/>
        </w:rPr>
        <w:t>技术迭代与生态初建</w:t>
      </w:r>
    </w:p>
    <w:p w14:paraId="31E3B054" w14:textId="29DFEE8C" w:rsidR="00DD096F" w:rsidRPr="00DD096F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DD096F">
        <w:rPr>
          <w:rFonts w:ascii="Times New Roman" w:eastAsia="宋体" w:hAnsi="Times New Roman" w:cs="Times New Roman" w:hint="eastAsia"/>
          <w:sz w:val="24"/>
          <w:szCs w:val="28"/>
        </w:rPr>
        <w:t>2020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年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月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HarmonyOS 2.0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发布，核心功能升级包括分布式软总线、弹性部署框架及方舟编译器，支持手机、手表、车机等多终端。</w:t>
      </w:r>
    </w:p>
    <w:p w14:paraId="4F5CACD7" w14:textId="5383D2E9" w:rsidR="00DD096F" w:rsidRPr="00DD096F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DD096F">
        <w:rPr>
          <w:rFonts w:ascii="Times New Roman" w:eastAsia="宋体" w:hAnsi="Times New Roman" w:cs="Times New Roman" w:hint="eastAsia"/>
          <w:sz w:val="24"/>
          <w:szCs w:val="28"/>
        </w:rPr>
        <w:t>2021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年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月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鸿蒙系统正式适配华为手机，首批支持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26</w:t>
      </w:r>
      <w:r w:rsidRPr="00DD096F">
        <w:rPr>
          <w:rFonts w:ascii="Times New Roman" w:eastAsia="宋体" w:hAnsi="Times New Roman" w:cs="Times New Roman" w:hint="eastAsia"/>
          <w:sz w:val="24"/>
          <w:szCs w:val="28"/>
        </w:rPr>
        <w:t>款机型，开发者数量突破百万</w:t>
      </w:r>
      <w:r w:rsidR="00E94B5F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覆盖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1+8+N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全场景终端设备（“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”指手机为核心，“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”覆盖平板、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等，“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”为泛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IoT</w:t>
      </w:r>
      <w:r w:rsidR="00E94B5F" w:rsidRPr="00E94B5F">
        <w:rPr>
          <w:rFonts w:ascii="Times New Roman" w:eastAsia="宋体" w:hAnsi="Times New Roman" w:cs="Times New Roman" w:hint="eastAsia"/>
          <w:sz w:val="24"/>
          <w:szCs w:val="28"/>
        </w:rPr>
        <w:t>设备）</w:t>
      </w:r>
      <w:r w:rsidR="00E94B5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89682C8" w14:textId="336E51BB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1.3 </w:t>
      </w:r>
      <w:r w:rsidRPr="00AA7CC0">
        <w:rPr>
          <w:rFonts w:ascii="Times New Roman" w:eastAsia="黑体" w:hAnsi="Times New Roman" w:cs="Times New Roman"/>
          <w:sz w:val="28"/>
          <w:szCs w:val="32"/>
        </w:rPr>
        <w:t>生态爆发与全球化突破</w:t>
      </w:r>
    </w:p>
    <w:p w14:paraId="5D6F340A" w14:textId="69EDBAD0" w:rsidR="004F1E0E" w:rsidRDefault="004F1E0E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F1E0E">
        <w:rPr>
          <w:rFonts w:ascii="Times New Roman" w:eastAsia="宋体" w:hAnsi="Times New Roman" w:cs="Times New Roman"/>
          <w:sz w:val="24"/>
          <w:szCs w:val="28"/>
        </w:rPr>
        <w:t>2024</w:t>
      </w:r>
      <w:r w:rsidRPr="004F1E0E">
        <w:rPr>
          <w:rFonts w:ascii="Times New Roman" w:eastAsia="宋体" w:hAnsi="Times New Roman" w:cs="Times New Roman"/>
          <w:sz w:val="24"/>
          <w:szCs w:val="28"/>
        </w:rPr>
        <w:t>年，鸿蒙生态迎来历史性突破，</w:t>
      </w:r>
      <w:r w:rsidRPr="004F1E0E">
        <w:rPr>
          <w:rFonts w:ascii="Times New Roman" w:eastAsia="宋体" w:hAnsi="Times New Roman" w:cs="Times New Roman"/>
          <w:sz w:val="24"/>
          <w:szCs w:val="28"/>
        </w:rPr>
        <w:t>HarmonyOS NEXT</w:t>
      </w:r>
      <w:r w:rsidRPr="004F1E0E">
        <w:rPr>
          <w:rFonts w:ascii="Times New Roman" w:eastAsia="宋体" w:hAnsi="Times New Roman" w:cs="Times New Roman"/>
          <w:sz w:val="24"/>
          <w:szCs w:val="28"/>
        </w:rPr>
        <w:t>发布，原生应用和</w:t>
      </w:r>
      <w:proofErr w:type="gramStart"/>
      <w:r w:rsidRPr="004F1E0E">
        <w:rPr>
          <w:rFonts w:ascii="Times New Roman" w:eastAsia="宋体" w:hAnsi="Times New Roman" w:cs="Times New Roman"/>
          <w:sz w:val="24"/>
          <w:szCs w:val="28"/>
        </w:rPr>
        <w:t>元服务</w:t>
      </w:r>
      <w:proofErr w:type="gramEnd"/>
      <w:r w:rsidRPr="004F1E0E">
        <w:rPr>
          <w:rFonts w:ascii="Times New Roman" w:eastAsia="宋体" w:hAnsi="Times New Roman" w:cs="Times New Roman"/>
          <w:sz w:val="24"/>
          <w:szCs w:val="28"/>
        </w:rPr>
        <w:t>上架超</w:t>
      </w:r>
      <w:r w:rsidRPr="004F1E0E">
        <w:rPr>
          <w:rFonts w:ascii="Times New Roman" w:eastAsia="宋体" w:hAnsi="Times New Roman" w:cs="Times New Roman"/>
          <w:sz w:val="24"/>
          <w:szCs w:val="28"/>
        </w:rPr>
        <w:t>2</w:t>
      </w:r>
      <w:r w:rsidRPr="004F1E0E">
        <w:rPr>
          <w:rFonts w:ascii="Times New Roman" w:eastAsia="宋体" w:hAnsi="Times New Roman" w:cs="Times New Roman"/>
          <w:sz w:val="24"/>
          <w:szCs w:val="28"/>
        </w:rPr>
        <w:t>万款，开发者超</w:t>
      </w:r>
      <w:r w:rsidRPr="004F1E0E">
        <w:rPr>
          <w:rFonts w:ascii="Times New Roman" w:eastAsia="宋体" w:hAnsi="Times New Roman" w:cs="Times New Roman"/>
          <w:sz w:val="24"/>
          <w:szCs w:val="28"/>
        </w:rPr>
        <w:t>720</w:t>
      </w:r>
      <w:r w:rsidRPr="004F1E0E">
        <w:rPr>
          <w:rFonts w:ascii="Times New Roman" w:eastAsia="宋体" w:hAnsi="Times New Roman" w:cs="Times New Roman"/>
          <w:sz w:val="24"/>
          <w:szCs w:val="28"/>
        </w:rPr>
        <w:t>万，设备数突破</w:t>
      </w:r>
      <w:r w:rsidRPr="004F1E0E">
        <w:rPr>
          <w:rFonts w:ascii="Times New Roman" w:eastAsia="宋体" w:hAnsi="Times New Roman" w:cs="Times New Roman"/>
          <w:sz w:val="24"/>
          <w:szCs w:val="28"/>
        </w:rPr>
        <w:t>10</w:t>
      </w:r>
      <w:r w:rsidRPr="004F1E0E">
        <w:rPr>
          <w:rFonts w:ascii="Times New Roman" w:eastAsia="宋体" w:hAnsi="Times New Roman" w:cs="Times New Roman"/>
          <w:sz w:val="24"/>
          <w:szCs w:val="28"/>
        </w:rPr>
        <w:t>亿台。</w:t>
      </w:r>
    </w:p>
    <w:p w14:paraId="01E2F493" w14:textId="137BBAB4" w:rsidR="004F1E0E" w:rsidRDefault="004F1E0E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F1E0E">
        <w:rPr>
          <w:rFonts w:ascii="Times New Roman" w:eastAsia="宋体" w:hAnsi="Times New Roman" w:cs="Times New Roman"/>
          <w:sz w:val="24"/>
          <w:szCs w:val="28"/>
        </w:rPr>
        <w:t>2025</w:t>
      </w:r>
      <w:r w:rsidRPr="004F1E0E">
        <w:rPr>
          <w:rFonts w:ascii="Times New Roman" w:eastAsia="宋体" w:hAnsi="Times New Roman" w:cs="Times New Roman"/>
          <w:sz w:val="24"/>
          <w:szCs w:val="28"/>
        </w:rPr>
        <w:t>年，华为推</w:t>
      </w:r>
      <w:proofErr w:type="gramStart"/>
      <w:r w:rsidRPr="004F1E0E">
        <w:rPr>
          <w:rFonts w:ascii="Times New Roman" w:eastAsia="宋体" w:hAnsi="Times New Roman" w:cs="Times New Roman"/>
          <w:sz w:val="24"/>
          <w:szCs w:val="28"/>
        </w:rPr>
        <w:t>出首款</w:t>
      </w:r>
      <w:proofErr w:type="gramEnd"/>
      <w:r w:rsidRPr="004F1E0E">
        <w:rPr>
          <w:rFonts w:ascii="Times New Roman" w:eastAsia="宋体" w:hAnsi="Times New Roman" w:cs="Times New Roman"/>
          <w:sz w:val="24"/>
          <w:szCs w:val="28"/>
        </w:rPr>
        <w:t>原生鸿蒙手机，腾讯、阿里等头部企业全面适配，鸿蒙成为全球第三大操作系统。</w:t>
      </w:r>
    </w:p>
    <w:p w14:paraId="203A19F0" w14:textId="77777777" w:rsidR="00DD096F" w:rsidRPr="004F1E0E" w:rsidRDefault="00DD096F" w:rsidP="00B0291C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DA8A9A0" w14:textId="2485E207" w:rsidR="005008E2" w:rsidRPr="00FD0D84" w:rsidRDefault="004F1E0E" w:rsidP="00B0291C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  <w:vertAlign w:val="superscript"/>
          <w14:ligatures w14:val="none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  <w14:ligatures w14:val="none"/>
        </w:rPr>
        <w:t xml:space="preserve">2 </w:t>
      </w:r>
      <w:r w:rsidRPr="004F1E0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t>系统结构：分布式架构与分层设计</w:t>
      </w:r>
      <w:r w:rsidR="00FD0D84">
        <w:rPr>
          <w:rFonts w:ascii="Times New Roman" w:eastAsia="黑体" w:hAnsi="Times New Roman" w:cs="Times New Roman" w:hint="eastAsia"/>
          <w:b/>
          <w:bCs/>
          <w:sz w:val="32"/>
          <w:szCs w:val="32"/>
          <w:vertAlign w:val="superscript"/>
          <w14:ligatures w14:val="none"/>
        </w:rPr>
        <w:t>[2]</w:t>
      </w:r>
    </w:p>
    <w:p w14:paraId="25D6994E" w14:textId="67C9EAC5" w:rsidR="005008E2" w:rsidRPr="005008E2" w:rsidRDefault="005008E2" w:rsidP="00B0291C">
      <w:pPr>
        <w:spacing w:after="0" w:line="360" w:lineRule="auto"/>
        <w:ind w:firstLineChars="200" w:firstLine="480"/>
        <w:rPr>
          <w:rFonts w:ascii="Times New Roman" w:eastAsia="黑体" w:hAnsi="Times New Roman" w:cs="Times New Roman"/>
          <w:b/>
          <w:bCs/>
          <w:sz w:val="32"/>
          <w:szCs w:val="32"/>
          <w:vertAlign w:val="superscript"/>
          <w14:ligatures w14:val="none"/>
        </w:rPr>
      </w:pPr>
      <w:r w:rsidRPr="005008E2">
        <w:rPr>
          <w:rFonts w:ascii="Times New Roman" w:eastAsia="宋体" w:hAnsi="Times New Roman" w:cs="Times New Roman" w:hint="eastAsia"/>
          <w:sz w:val="24"/>
          <w:szCs w:val="28"/>
        </w:rPr>
        <w:t>鸿蒙操作系统</w:t>
      </w:r>
      <w:r>
        <w:rPr>
          <w:rFonts w:ascii="Times New Roman" w:eastAsia="宋体" w:hAnsi="Times New Roman" w:cs="Times New Roman" w:hint="eastAsia"/>
          <w:sz w:val="24"/>
          <w:szCs w:val="28"/>
        </w:rPr>
        <w:t>具有</w:t>
      </w:r>
      <w:r w:rsidRPr="005008E2">
        <w:rPr>
          <w:rFonts w:ascii="Times New Roman" w:eastAsia="宋体" w:hAnsi="Times New Roman" w:cs="Times New Roman" w:hint="eastAsia"/>
          <w:sz w:val="24"/>
          <w:szCs w:val="28"/>
        </w:rPr>
        <w:t>分布式架构、多终端适配性、强大的性能和响应速度、</w:t>
      </w:r>
      <w:r w:rsidRPr="005008E2">
        <w:rPr>
          <w:rFonts w:ascii="Times New Roman" w:eastAsia="宋体" w:hAnsi="Times New Roman" w:cs="Times New Roman" w:hint="eastAsia"/>
          <w:sz w:val="24"/>
          <w:szCs w:val="28"/>
        </w:rPr>
        <w:t xml:space="preserve">AI </w:t>
      </w:r>
      <w:r w:rsidRPr="005008E2">
        <w:rPr>
          <w:rFonts w:ascii="Times New Roman" w:eastAsia="宋体" w:hAnsi="Times New Roman" w:cs="Times New Roman" w:hint="eastAsia"/>
          <w:sz w:val="24"/>
          <w:szCs w:val="28"/>
        </w:rPr>
        <w:t>驱动和智能化的优势性能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</w:t>
      </w:r>
      <w:r w:rsidR="000277A5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]</w:t>
      </w:r>
    </w:p>
    <w:p w14:paraId="7A809FC2" w14:textId="7A8044A6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>2.1</w:t>
      </w:r>
      <w:r w:rsidRPr="00AA7CC0">
        <w:rPr>
          <w:rFonts w:ascii="Times New Roman" w:eastAsia="黑体" w:hAnsi="Times New Roman" w:cs="Times New Roman"/>
          <w:sz w:val="28"/>
          <w:szCs w:val="32"/>
        </w:rPr>
        <w:t>内核层</w:t>
      </w:r>
    </w:p>
    <w:p w14:paraId="67134A1C" w14:textId="11E1BBCF" w:rsidR="004F1E0E" w:rsidRPr="002906C3" w:rsidRDefault="004F1E0E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/>
          <w:sz w:val="24"/>
          <w:szCs w:val="28"/>
        </w:rPr>
        <w:t>微内核架构：仅保留核心功能，驱动、文件系统等模块外置，代码量仅为</w:t>
      </w:r>
      <w:r w:rsidRPr="002906C3">
        <w:rPr>
          <w:rFonts w:ascii="Times New Roman" w:eastAsia="宋体" w:hAnsi="Times New Roman" w:cs="Times New Roman"/>
          <w:sz w:val="24"/>
          <w:szCs w:val="28"/>
        </w:rPr>
        <w:lastRenderedPageBreak/>
        <w:t>宏内核的</w:t>
      </w:r>
      <w:r w:rsidRPr="002906C3">
        <w:rPr>
          <w:rFonts w:ascii="Times New Roman" w:eastAsia="宋体" w:hAnsi="Times New Roman" w:cs="Times New Roman"/>
          <w:sz w:val="24"/>
          <w:szCs w:val="28"/>
        </w:rPr>
        <w:t>1/5</w:t>
      </w:r>
      <w:r w:rsidRPr="002906C3">
        <w:rPr>
          <w:rFonts w:ascii="Times New Roman" w:eastAsia="宋体" w:hAnsi="Times New Roman" w:cs="Times New Roman"/>
          <w:sz w:val="24"/>
          <w:szCs w:val="28"/>
        </w:rPr>
        <w:t>，安全性更高。</w:t>
      </w:r>
    </w:p>
    <w:p w14:paraId="1013F80F" w14:textId="55839DEA" w:rsidR="00DD096F" w:rsidRPr="002906C3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906C3">
        <w:rPr>
          <w:rFonts w:ascii="Times New Roman" w:eastAsia="宋体" w:hAnsi="Times New Roman" w:cs="Times New Roman" w:hint="eastAsia"/>
          <w:sz w:val="24"/>
        </w:rPr>
        <w:t>多内核兼容：支持</w:t>
      </w:r>
      <w:r w:rsidRPr="002906C3">
        <w:rPr>
          <w:rFonts w:ascii="Times New Roman" w:eastAsia="宋体" w:hAnsi="Times New Roman" w:cs="Times New Roman" w:hint="eastAsia"/>
          <w:sz w:val="24"/>
        </w:rPr>
        <w:t>Linux</w:t>
      </w:r>
      <w:r w:rsidRPr="002906C3">
        <w:rPr>
          <w:rFonts w:ascii="Times New Roman" w:eastAsia="宋体" w:hAnsi="Times New Roman" w:cs="Times New Roman" w:hint="eastAsia"/>
          <w:sz w:val="24"/>
        </w:rPr>
        <w:t>内核与</w:t>
      </w:r>
      <w:proofErr w:type="spellStart"/>
      <w:r w:rsidRPr="002906C3">
        <w:rPr>
          <w:rFonts w:ascii="Times New Roman" w:eastAsia="宋体" w:hAnsi="Times New Roman" w:cs="Times New Roman" w:hint="eastAsia"/>
          <w:sz w:val="24"/>
        </w:rPr>
        <w:t>LiteOS</w:t>
      </w:r>
      <w:proofErr w:type="spellEnd"/>
      <w:r w:rsidRPr="002906C3">
        <w:rPr>
          <w:rFonts w:ascii="Times New Roman" w:eastAsia="宋体" w:hAnsi="Times New Roman" w:cs="Times New Roman" w:hint="eastAsia"/>
          <w:sz w:val="24"/>
        </w:rPr>
        <w:t>内核混合部署，兼容不同设备性能需求，例如智能家居设备采用轻量级</w:t>
      </w:r>
      <w:proofErr w:type="spellStart"/>
      <w:r w:rsidRPr="002906C3">
        <w:rPr>
          <w:rFonts w:ascii="Times New Roman" w:eastAsia="宋体" w:hAnsi="Times New Roman" w:cs="Times New Roman" w:hint="eastAsia"/>
          <w:sz w:val="24"/>
        </w:rPr>
        <w:t>LiteOS</w:t>
      </w:r>
      <w:proofErr w:type="spellEnd"/>
      <w:r w:rsidRPr="002906C3">
        <w:rPr>
          <w:rFonts w:ascii="Times New Roman" w:eastAsia="宋体" w:hAnsi="Times New Roman" w:cs="Times New Roman" w:hint="eastAsia"/>
          <w:sz w:val="24"/>
        </w:rPr>
        <w:t>，手机则基于</w:t>
      </w:r>
      <w:r w:rsidRPr="002906C3">
        <w:rPr>
          <w:rFonts w:ascii="Times New Roman" w:eastAsia="宋体" w:hAnsi="Times New Roman" w:cs="Times New Roman" w:hint="eastAsia"/>
          <w:sz w:val="24"/>
        </w:rPr>
        <w:t>Linux</w:t>
      </w:r>
      <w:r w:rsidRPr="002906C3">
        <w:rPr>
          <w:rFonts w:ascii="Times New Roman" w:eastAsia="宋体" w:hAnsi="Times New Roman" w:cs="Times New Roman" w:hint="eastAsia"/>
          <w:sz w:val="24"/>
        </w:rPr>
        <w:t>优化。</w:t>
      </w:r>
    </w:p>
    <w:p w14:paraId="72B925D4" w14:textId="77777777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2.2 </w:t>
      </w:r>
      <w:r w:rsidRPr="00AA7CC0">
        <w:rPr>
          <w:rFonts w:ascii="Times New Roman" w:eastAsia="黑体" w:hAnsi="Times New Roman" w:cs="Times New Roman"/>
          <w:sz w:val="28"/>
          <w:szCs w:val="32"/>
        </w:rPr>
        <w:t>系统服务层</w:t>
      </w:r>
    </w:p>
    <w:p w14:paraId="71D48FB4" w14:textId="7984FB8A" w:rsidR="00DD096F" w:rsidRPr="002906C3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 w:hint="eastAsia"/>
          <w:sz w:val="24"/>
          <w:szCs w:val="28"/>
        </w:rPr>
        <w:t>分布式软总线：通过虚拟化技术统一设备间的通信协议，实现低时延数据传输</w:t>
      </w:r>
      <w:r w:rsidR="002906C3" w:rsidRPr="002906C3">
        <w:rPr>
          <w:rFonts w:ascii="Times New Roman" w:eastAsia="宋体" w:hAnsi="Times New Roman" w:cs="Times New Roman" w:hint="eastAsia"/>
          <w:sz w:val="24"/>
          <w:szCs w:val="28"/>
        </w:rPr>
        <w:t xml:space="preserve">. </w:t>
      </w:r>
    </w:p>
    <w:p w14:paraId="4CE5D0A7" w14:textId="273DC66E" w:rsidR="00DD096F" w:rsidRPr="002906C3" w:rsidRDefault="00DD096F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 w:hint="eastAsia"/>
          <w:sz w:val="24"/>
          <w:szCs w:val="28"/>
        </w:rPr>
        <w:t>弹性部署框架：支持按需裁剪系统服务模块，例如智能手表仅需加载基础通信模块，而车机系统可扩展至导航与娱乐功能。</w:t>
      </w:r>
    </w:p>
    <w:p w14:paraId="34716B29" w14:textId="0A0069C1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2.3 </w:t>
      </w:r>
      <w:r w:rsidRPr="00AA7CC0">
        <w:rPr>
          <w:rFonts w:ascii="Times New Roman" w:eastAsia="黑体" w:hAnsi="Times New Roman" w:cs="Times New Roman"/>
          <w:sz w:val="28"/>
          <w:szCs w:val="32"/>
        </w:rPr>
        <w:t>框架层</w:t>
      </w:r>
    </w:p>
    <w:p w14:paraId="61DE3FCD" w14:textId="42C2854E" w:rsidR="00DD096F" w:rsidRPr="002906C3" w:rsidRDefault="00DD096F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 w:hint="eastAsia"/>
          <w:sz w:val="24"/>
          <w:szCs w:val="28"/>
        </w:rPr>
        <w:t>一次开发，多端部署：提供统一的</w:t>
      </w:r>
      <w:proofErr w:type="spellStart"/>
      <w:r w:rsidRPr="002906C3">
        <w:rPr>
          <w:rFonts w:ascii="Times New Roman" w:eastAsia="宋体" w:hAnsi="Times New Roman" w:cs="Times New Roman" w:hint="eastAsia"/>
          <w:sz w:val="24"/>
          <w:szCs w:val="28"/>
        </w:rPr>
        <w:t>ArkUI</w:t>
      </w:r>
      <w:proofErr w:type="spellEnd"/>
      <w:r w:rsidRPr="002906C3">
        <w:rPr>
          <w:rFonts w:ascii="Times New Roman" w:eastAsia="宋体" w:hAnsi="Times New Roman" w:cs="Times New Roman" w:hint="eastAsia"/>
          <w:sz w:val="24"/>
          <w:szCs w:val="28"/>
        </w:rPr>
        <w:t>开发框架与</w:t>
      </w:r>
      <w:proofErr w:type="spellStart"/>
      <w:r w:rsidRPr="002906C3">
        <w:rPr>
          <w:rFonts w:ascii="Times New Roman" w:eastAsia="宋体" w:hAnsi="Times New Roman" w:cs="Times New Roman" w:hint="eastAsia"/>
          <w:sz w:val="24"/>
          <w:szCs w:val="28"/>
        </w:rPr>
        <w:t>DevEco</w:t>
      </w:r>
      <w:proofErr w:type="spellEnd"/>
      <w:r w:rsidRPr="002906C3">
        <w:rPr>
          <w:rFonts w:ascii="Times New Roman" w:eastAsia="宋体" w:hAnsi="Times New Roman" w:cs="Times New Roman" w:hint="eastAsia"/>
          <w:sz w:val="24"/>
          <w:szCs w:val="28"/>
        </w:rPr>
        <w:t xml:space="preserve"> Studio</w:t>
      </w:r>
      <w:r w:rsidRPr="002906C3">
        <w:rPr>
          <w:rFonts w:ascii="Times New Roman" w:eastAsia="宋体" w:hAnsi="Times New Roman" w:cs="Times New Roman" w:hint="eastAsia"/>
          <w:sz w:val="24"/>
          <w:szCs w:val="28"/>
        </w:rPr>
        <w:t>工具，开发者通过单一代码库生成适配不同屏幕尺寸的应用。</w:t>
      </w:r>
    </w:p>
    <w:p w14:paraId="7E28D3D7" w14:textId="26428366" w:rsidR="004F1E0E" w:rsidRPr="004F1E0E" w:rsidRDefault="00DD096F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 w:hint="eastAsia"/>
          <w:sz w:val="24"/>
          <w:szCs w:val="28"/>
        </w:rPr>
        <w:t>自适应布局引擎：根据设备类型自动调整</w:t>
      </w:r>
      <w:r w:rsidRPr="002906C3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2906C3">
        <w:rPr>
          <w:rFonts w:ascii="Times New Roman" w:eastAsia="宋体" w:hAnsi="Times New Roman" w:cs="Times New Roman" w:hint="eastAsia"/>
          <w:sz w:val="24"/>
          <w:szCs w:val="28"/>
        </w:rPr>
        <w:t>布局，例如同一应用在手机</w:t>
      </w:r>
      <w:proofErr w:type="gramStart"/>
      <w:r w:rsidRPr="002906C3">
        <w:rPr>
          <w:rFonts w:ascii="Times New Roman" w:eastAsia="宋体" w:hAnsi="Times New Roman" w:cs="Times New Roman" w:hint="eastAsia"/>
          <w:sz w:val="24"/>
          <w:szCs w:val="28"/>
        </w:rPr>
        <w:t>端显示</w:t>
      </w:r>
      <w:proofErr w:type="gramEnd"/>
      <w:r w:rsidRPr="002906C3">
        <w:rPr>
          <w:rFonts w:ascii="Times New Roman" w:eastAsia="宋体" w:hAnsi="Times New Roman" w:cs="Times New Roman" w:hint="eastAsia"/>
          <w:sz w:val="24"/>
          <w:szCs w:val="28"/>
        </w:rPr>
        <w:t>单列内容，在平板端自动分屏展示。</w:t>
      </w:r>
    </w:p>
    <w:p w14:paraId="7F53D809" w14:textId="330389D1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2.4 </w:t>
      </w:r>
      <w:r w:rsidRPr="00AA7CC0">
        <w:rPr>
          <w:rFonts w:ascii="Times New Roman" w:eastAsia="黑体" w:hAnsi="Times New Roman" w:cs="Times New Roman"/>
          <w:sz w:val="28"/>
          <w:szCs w:val="32"/>
        </w:rPr>
        <w:t>应用层</w:t>
      </w:r>
    </w:p>
    <w:p w14:paraId="1C6167CF" w14:textId="274D5E79" w:rsidR="00DD096F" w:rsidRPr="002906C3" w:rsidRDefault="00DD096F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2906C3">
        <w:rPr>
          <w:rFonts w:ascii="Times New Roman" w:eastAsia="宋体" w:hAnsi="Times New Roman" w:cs="Times New Roman" w:hint="eastAsia"/>
          <w:sz w:val="24"/>
          <w:szCs w:val="28"/>
        </w:rPr>
        <w:t>元服务</w:t>
      </w:r>
      <w:proofErr w:type="gramEnd"/>
      <w:r w:rsidRPr="002906C3">
        <w:rPr>
          <w:rFonts w:ascii="Times New Roman" w:eastAsia="宋体" w:hAnsi="Times New Roman" w:cs="Times New Roman" w:hint="eastAsia"/>
          <w:sz w:val="24"/>
          <w:szCs w:val="28"/>
        </w:rPr>
        <w:t>架构：轻量化服务无需安装即可调用，例如健康码、快递查询等场景，用户通过“服务卡片”直接访问功能，节省设备存储空间。</w:t>
      </w:r>
    </w:p>
    <w:p w14:paraId="3808A021" w14:textId="5FD821A6" w:rsidR="004F1E0E" w:rsidRPr="002906C3" w:rsidRDefault="00DD096F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906C3">
        <w:rPr>
          <w:rFonts w:ascii="Times New Roman" w:eastAsia="宋体" w:hAnsi="Times New Roman" w:cs="Times New Roman" w:hint="eastAsia"/>
          <w:sz w:val="24"/>
          <w:szCs w:val="28"/>
        </w:rPr>
        <w:t>原子化服务组合：支持多个</w:t>
      </w:r>
      <w:proofErr w:type="gramStart"/>
      <w:r w:rsidRPr="002906C3">
        <w:rPr>
          <w:rFonts w:ascii="Times New Roman" w:eastAsia="宋体" w:hAnsi="Times New Roman" w:cs="Times New Roman" w:hint="eastAsia"/>
          <w:sz w:val="24"/>
          <w:szCs w:val="28"/>
        </w:rPr>
        <w:t>元服务</w:t>
      </w:r>
      <w:proofErr w:type="gramEnd"/>
      <w:r w:rsidRPr="002906C3">
        <w:rPr>
          <w:rFonts w:ascii="Times New Roman" w:eastAsia="宋体" w:hAnsi="Times New Roman" w:cs="Times New Roman" w:hint="eastAsia"/>
          <w:sz w:val="24"/>
          <w:szCs w:val="28"/>
        </w:rPr>
        <w:t>动态组合，例如旅行场景中，地图导航、酒店预订与天气查询服务可自动关联推送。</w:t>
      </w:r>
    </w:p>
    <w:p w14:paraId="26F0CD88" w14:textId="77777777" w:rsidR="00DD096F" w:rsidRPr="004F1E0E" w:rsidRDefault="00DD096F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3DF3D6B3" w14:textId="14B5A633" w:rsidR="004F1E0E" w:rsidRPr="00FD0D84" w:rsidRDefault="004F1E0E" w:rsidP="00B0291C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  <w:vertAlign w:val="superscript"/>
          <w14:ligatures w14:val="none"/>
        </w:rPr>
      </w:pPr>
      <w:r w:rsidRPr="004F1E0E">
        <w:rPr>
          <w:rFonts w:ascii="Times New Roman" w:eastAsia="黑体" w:hAnsi="Times New Roman" w:cs="Times New Roman" w:hint="eastAsia"/>
          <w:b/>
          <w:bCs/>
          <w:sz w:val="32"/>
          <w:szCs w:val="32"/>
          <w14:ligatures w14:val="none"/>
        </w:rPr>
        <w:t xml:space="preserve">3 </w:t>
      </w:r>
      <w:r w:rsidRPr="004F1E0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t>系统特点：全场景智慧化与生态开放</w:t>
      </w:r>
      <w:r w:rsidR="00FD0D84">
        <w:rPr>
          <w:rFonts w:ascii="Times New Roman" w:eastAsia="黑体" w:hAnsi="Times New Roman" w:cs="Times New Roman" w:hint="eastAsia"/>
          <w:b/>
          <w:bCs/>
          <w:sz w:val="32"/>
          <w:szCs w:val="32"/>
          <w:vertAlign w:val="superscript"/>
          <w14:ligatures w14:val="none"/>
        </w:rPr>
        <w:t>[2]</w:t>
      </w:r>
    </w:p>
    <w:p w14:paraId="4E805A28" w14:textId="0AD53CD0" w:rsidR="004F1E0E" w:rsidRPr="00AA7CC0" w:rsidRDefault="004F1E0E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3.1 </w:t>
      </w:r>
      <w:r w:rsidRPr="00AA7CC0">
        <w:rPr>
          <w:rFonts w:ascii="Times New Roman" w:eastAsia="黑体" w:hAnsi="Times New Roman" w:cs="Times New Roman"/>
          <w:sz w:val="28"/>
          <w:szCs w:val="32"/>
        </w:rPr>
        <w:t>分布式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架构</w:t>
      </w:r>
    </w:p>
    <w:p w14:paraId="253559F6" w14:textId="77777777" w:rsidR="00FD0D84" w:rsidRDefault="00FD0D84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D0D84">
        <w:rPr>
          <w:rFonts w:ascii="Times New Roman" w:eastAsia="宋体" w:hAnsi="Times New Roman" w:cs="Times New Roman" w:hint="eastAsia"/>
          <w:sz w:val="24"/>
          <w:szCs w:val="28"/>
        </w:rPr>
        <w:t>鸿蒙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采用分布式架构，首次应用于终端操作系统，实现跨终端无缝协同。其架构包含公共通信平台、分布式数据管理、能力调度和虚拟外设四大功能，简化了开发者开发跨终端应用的难度，使其能专注于业务逻辑，如同开发单一终端应用。消费者因此能享受跨终端协同带来的无缝体验。</w:t>
      </w:r>
    </w:p>
    <w:p w14:paraId="18B47D22" w14:textId="0D08C9E0" w:rsidR="00FD0D84" w:rsidRPr="00AA7CC0" w:rsidRDefault="00C21354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3.2 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低延时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+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高性能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IPC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技术实现系统天生流畅</w:t>
      </w:r>
    </w:p>
    <w:p w14:paraId="458FA9FF" w14:textId="77777777" w:rsidR="00FD0D84" w:rsidRDefault="00FD0D84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D0D84">
        <w:rPr>
          <w:rFonts w:ascii="Times New Roman" w:eastAsia="宋体" w:hAnsi="Times New Roman" w:cs="Times New Roman" w:hint="eastAsia"/>
          <w:sz w:val="24"/>
          <w:szCs w:val="28"/>
        </w:rPr>
        <w:t>鸿蒙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采用确定时延引擎和高性能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IPC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技术，解决系统性能瓶颈。确定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lastRenderedPageBreak/>
        <w:t>时延引擎通过任务优先级和时限调度，确保高优先级任务资源优先分配，降低应用响应时延。微内核结构小巧，显著提升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IPC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性能，优化进程通信效率。</w:t>
      </w:r>
    </w:p>
    <w:p w14:paraId="5873FBAE" w14:textId="33B51913" w:rsidR="00FD0D84" w:rsidRPr="00AA7CC0" w:rsidRDefault="00C21354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3.3 </w:t>
      </w:r>
      <w:r w:rsidR="00FD0D84" w:rsidRPr="00AA7CC0">
        <w:rPr>
          <w:rFonts w:ascii="Times New Roman" w:eastAsia="黑体" w:hAnsi="Times New Roman" w:cs="Times New Roman" w:hint="eastAsia"/>
          <w:sz w:val="28"/>
          <w:szCs w:val="32"/>
        </w:rPr>
        <w:t>基于微内核架构重塑终端设备可信安全</w:t>
      </w:r>
    </w:p>
    <w:p w14:paraId="5C012CE8" w14:textId="77777777" w:rsidR="00E94B5F" w:rsidRDefault="00FD0D84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D0D84">
        <w:rPr>
          <w:rFonts w:ascii="Times New Roman" w:eastAsia="宋体" w:hAnsi="Times New Roman" w:cs="Times New Roman" w:hint="eastAsia"/>
          <w:sz w:val="24"/>
          <w:szCs w:val="28"/>
        </w:rPr>
        <w:t>鸿蒙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采用微内核设计，具备高安全性和低时延。微</w:t>
      </w:r>
      <w:proofErr w:type="gramStart"/>
      <w:r w:rsidRPr="00FD0D84">
        <w:rPr>
          <w:rFonts w:ascii="Times New Roman" w:eastAsia="宋体" w:hAnsi="Times New Roman" w:cs="Times New Roman" w:hint="eastAsia"/>
          <w:sz w:val="24"/>
          <w:szCs w:val="28"/>
        </w:rPr>
        <w:t>内核仅</w:t>
      </w:r>
      <w:proofErr w:type="gramEnd"/>
      <w:r w:rsidRPr="00FD0D84">
        <w:rPr>
          <w:rFonts w:ascii="Times New Roman" w:eastAsia="宋体" w:hAnsi="Times New Roman" w:cs="Times New Roman" w:hint="eastAsia"/>
          <w:sz w:val="24"/>
          <w:szCs w:val="28"/>
        </w:rPr>
        <w:t>提供基础服务，如进程调度和通信，其他功能在用户态实现，增强安全保护。</w:t>
      </w:r>
    </w:p>
    <w:p w14:paraId="00727FC5" w14:textId="4E743AD0" w:rsidR="00DD096F" w:rsidRDefault="00FD0D84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D0D84">
        <w:rPr>
          <w:rFonts w:ascii="Times New Roman" w:eastAsia="宋体" w:hAnsi="Times New Roman" w:cs="Times New Roman" w:hint="eastAsia"/>
          <w:sz w:val="24"/>
          <w:szCs w:val="28"/>
        </w:rPr>
        <w:t>鸿蒙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将微内核应用于可信执行环境（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TEE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），通过形式化方法验证系统安全，覆盖所有运行路径，显著提升安全等级。相比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Linux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宏内核，鸿蒙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微内核代码量仅为其千分之一，受攻击几率大幅降低。</w:t>
      </w:r>
    </w:p>
    <w:p w14:paraId="1027B784" w14:textId="77777777" w:rsidR="00FD0D84" w:rsidRPr="004F1E0E" w:rsidRDefault="00FD0D84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4D55198" w14:textId="5B98A7BB" w:rsidR="004F1E0E" w:rsidRPr="004F1E0E" w:rsidRDefault="004F1E0E" w:rsidP="00B0291C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  <w14:ligatures w14:val="none"/>
        </w:rPr>
        <w:t xml:space="preserve">4 </w:t>
      </w:r>
      <w:r w:rsidRPr="004F1E0E">
        <w:rPr>
          <w:rFonts w:ascii="Times New Roman" w:eastAsia="黑体" w:hAnsi="Times New Roman" w:cs="Times New Roman"/>
          <w:b/>
          <w:bCs/>
          <w:sz w:val="32"/>
          <w:szCs w:val="32"/>
          <w14:ligatures w14:val="none"/>
        </w:rPr>
        <w:t>应用特点：全场景覆盖与行业渗透</w:t>
      </w:r>
    </w:p>
    <w:p w14:paraId="31FBA411" w14:textId="5BAD3838" w:rsidR="00B72519" w:rsidRPr="00DE3ABF" w:rsidRDefault="00B72519" w:rsidP="00B0291C">
      <w:pPr>
        <w:tabs>
          <w:tab w:val="num" w:pos="720"/>
        </w:tabs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72519">
        <w:rPr>
          <w:rFonts w:ascii="Times New Roman" w:eastAsia="宋体" w:hAnsi="Times New Roman" w:cs="Times New Roman" w:hint="eastAsia"/>
          <w:sz w:val="24"/>
          <w:szCs w:val="28"/>
        </w:rPr>
        <w:t>鸿蒙操作系统不仅可以应用于手机、平板、手表等移动终端产品，还将向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128KB~128MB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终端设备开源，能够简洁流畅地实现不同设备间的智能化协同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</w:t>
      </w:r>
      <w:r w:rsidR="000277A5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]</w:t>
      </w:r>
    </w:p>
    <w:p w14:paraId="31CC147F" w14:textId="619154F7" w:rsidR="00B72519" w:rsidRPr="00AA7CC0" w:rsidRDefault="00B72519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4.1 </w:t>
      </w:r>
      <w:r w:rsidRPr="00AA7CC0">
        <w:rPr>
          <w:rFonts w:ascii="Times New Roman" w:eastAsia="黑体" w:hAnsi="Times New Roman" w:cs="Times New Roman" w:hint="eastAsia"/>
          <w:sz w:val="28"/>
          <w:szCs w:val="32"/>
        </w:rPr>
        <w:t>科技领域</w:t>
      </w:r>
    </w:p>
    <w:p w14:paraId="6119036D" w14:textId="11DE055A" w:rsidR="00A93995" w:rsidRPr="00A93995" w:rsidRDefault="00EE045A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vertAlign w:val="superscript"/>
        </w:rPr>
      </w:pPr>
      <w:proofErr w:type="gram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国内首</w:t>
      </w:r>
      <w:proofErr w:type="gram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款搭载鸿蒙操作系统的人形机器人“夸父”已进入蔚来、亨通集团等企业进行检测验证，具备跳跃及多地形行走能力，将同步应用于工业与家庭场景。依托开源鸿蒙操作系统的超级终端多设备连接及数据互通特性，可显著提升机器人智能化水平，强化“通用</w:t>
      </w:r>
      <w:r w:rsidRPr="00EE045A"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Pr="00EE045A">
        <w:rPr>
          <w:rFonts w:ascii="Times New Roman" w:eastAsia="宋体" w:hAnsi="Times New Roman" w:cs="Times New Roman" w:hint="eastAsia"/>
          <w:sz w:val="24"/>
          <w:szCs w:val="28"/>
        </w:rPr>
        <w:t>智能”核心价值。</w:t>
      </w:r>
      <w:r w:rsidR="00A93995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5</w:t>
      </w:r>
      <w:r w:rsidR="00A93995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]</w:t>
      </w:r>
    </w:p>
    <w:p w14:paraId="13C2083E" w14:textId="3CA85C94" w:rsidR="004F1E0E" w:rsidRPr="00AA7CC0" w:rsidRDefault="00DD096F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4.2 </w:t>
      </w:r>
      <w:r w:rsidR="005008E2" w:rsidRPr="00AA7CC0">
        <w:rPr>
          <w:rFonts w:ascii="Times New Roman" w:eastAsia="黑体" w:hAnsi="Times New Roman" w:cs="Times New Roman" w:hint="eastAsia"/>
          <w:sz w:val="28"/>
          <w:szCs w:val="32"/>
        </w:rPr>
        <w:t>农业领域</w:t>
      </w:r>
    </w:p>
    <w:p w14:paraId="4DE75FAA" w14:textId="0312E2A7" w:rsidR="00E5341C" w:rsidRPr="005008E2" w:rsidRDefault="00EE045A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vertAlign w:val="superscript"/>
        </w:rPr>
      </w:pPr>
      <w:r w:rsidRPr="00EE045A">
        <w:rPr>
          <w:rFonts w:ascii="Times New Roman" w:eastAsia="宋体" w:hAnsi="Times New Roman" w:cs="Times New Roman" w:hint="eastAsia"/>
          <w:sz w:val="24"/>
          <w:szCs w:val="28"/>
        </w:rPr>
        <w:t>基于</w:t>
      </w:r>
      <w:proofErr w:type="spell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OpenHarmony</w:t>
      </w:r>
      <w:proofErr w:type="spell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操作系统的物联网温室大棚控制系统，采用</w:t>
      </w:r>
      <w:proofErr w:type="spell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WiFi</w:t>
      </w:r>
      <w:proofErr w:type="spell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通信，由传感器、嵌入式设备、摄像设备</w:t>
      </w:r>
      <w:proofErr w:type="gram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和微信小</w:t>
      </w:r>
      <w:proofErr w:type="gram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程序组成。</w:t>
      </w:r>
      <w:r w:rsidRPr="00EE045A">
        <w:rPr>
          <w:rFonts w:ascii="Times New Roman" w:eastAsia="宋体" w:hAnsi="Times New Roman" w:cs="Times New Roman" w:hint="eastAsia"/>
          <w:sz w:val="24"/>
          <w:szCs w:val="28"/>
        </w:rPr>
        <w:t>Hi3861</w:t>
      </w:r>
      <w:r w:rsidRPr="00EE045A">
        <w:rPr>
          <w:rFonts w:ascii="Times New Roman" w:eastAsia="宋体" w:hAnsi="Times New Roman" w:cs="Times New Roman" w:hint="eastAsia"/>
          <w:sz w:val="24"/>
          <w:szCs w:val="28"/>
        </w:rPr>
        <w:t>微处理器作为主控板，与传感节点建立连接，高效采集大棚环境数据，并作为网络总节点将数据上传至</w:t>
      </w:r>
      <w:proofErr w:type="gram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腾讯云</w:t>
      </w:r>
      <w:proofErr w:type="gram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通过微信小</w:t>
      </w:r>
      <w:proofErr w:type="gram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程序展示。</w:t>
      </w:r>
      <w:r w:rsidR="005008E2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6</w:t>
      </w:r>
      <w:r w:rsidR="005008E2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]</w:t>
      </w:r>
    </w:p>
    <w:p w14:paraId="5998369D" w14:textId="4EE62720" w:rsidR="004F1E0E" w:rsidRPr="00AA7CC0" w:rsidRDefault="00DD096F" w:rsidP="00B0291C">
      <w:pPr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 w:rsidRPr="00AA7CC0">
        <w:rPr>
          <w:rFonts w:ascii="Times New Roman" w:eastAsia="黑体" w:hAnsi="Times New Roman" w:cs="Times New Roman" w:hint="eastAsia"/>
          <w:sz w:val="28"/>
          <w:szCs w:val="32"/>
        </w:rPr>
        <w:t xml:space="preserve">4.3 </w:t>
      </w:r>
      <w:r w:rsidR="00AF4711" w:rsidRPr="00AA7CC0">
        <w:rPr>
          <w:rFonts w:ascii="Times New Roman" w:eastAsia="黑体" w:hAnsi="Times New Roman" w:cs="Times New Roman" w:hint="eastAsia"/>
          <w:sz w:val="28"/>
          <w:szCs w:val="32"/>
        </w:rPr>
        <w:t>电商领域</w:t>
      </w:r>
    </w:p>
    <w:p w14:paraId="7B3908E8" w14:textId="3B80D22F" w:rsidR="00D54F7A" w:rsidRPr="00B0291C" w:rsidRDefault="00EE045A" w:rsidP="00B0291C">
      <w:pPr>
        <w:spacing w:after="0"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</w:pPr>
      <w:r w:rsidRPr="00EE045A">
        <w:rPr>
          <w:rFonts w:ascii="Times New Roman" w:eastAsia="宋体" w:hAnsi="Times New Roman" w:cs="Times New Roman" w:hint="eastAsia"/>
          <w:sz w:val="24"/>
          <w:szCs w:val="28"/>
        </w:rPr>
        <w:t>鸿蒙操作系统致力于打造全场景无缝购物体验，实现多端协同。搭载鸿蒙的手机可通过“碰一碰”实现购物链接流转，无需借助通信软件中转。针对远距离场景，华为</w:t>
      </w:r>
      <w:proofErr w:type="gramStart"/>
      <w:r w:rsidRPr="00EE045A">
        <w:rPr>
          <w:rFonts w:ascii="Times New Roman" w:eastAsia="宋体" w:hAnsi="Times New Roman" w:cs="Times New Roman" w:hint="eastAsia"/>
          <w:sz w:val="24"/>
          <w:szCs w:val="28"/>
        </w:rPr>
        <w:t>提供畅连功能</w:t>
      </w:r>
      <w:proofErr w:type="gramEnd"/>
      <w:r w:rsidRPr="00EE045A">
        <w:rPr>
          <w:rFonts w:ascii="Times New Roman" w:eastAsia="宋体" w:hAnsi="Times New Roman" w:cs="Times New Roman" w:hint="eastAsia"/>
          <w:sz w:val="24"/>
          <w:szCs w:val="28"/>
        </w:rPr>
        <w:t>，支持购物链接分享及屏幕共享涂鸦互动，提升多人购物体验。</w:t>
      </w:r>
      <w:r w:rsidR="00AF4711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7</w:t>
      </w:r>
      <w:r w:rsidR="00AF4711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]</w:t>
      </w:r>
    </w:p>
    <w:p w14:paraId="6EF19B7A" w14:textId="50A6BC93" w:rsidR="006E404B" w:rsidRPr="006F3F0E" w:rsidRDefault="004F1E0E" w:rsidP="00B0291C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6F3F0E">
        <w:rPr>
          <w:rFonts w:ascii="Times New Roman" w:eastAsia="黑体" w:hAnsi="Times New Roman" w:cs="Times New Roman"/>
          <w:b/>
          <w:bCs/>
          <w:sz w:val="32"/>
          <w:szCs w:val="36"/>
        </w:rPr>
        <w:lastRenderedPageBreak/>
        <w:t>参考文献</w:t>
      </w:r>
    </w:p>
    <w:p w14:paraId="3080CD98" w14:textId="4307EDC0" w:rsidR="00DD096F" w:rsidRDefault="006F3F0E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6F3F0E">
        <w:rPr>
          <w:rFonts w:ascii="Times New Roman" w:eastAsia="宋体" w:hAnsi="Times New Roman" w:cs="Times New Roman"/>
          <w:sz w:val="24"/>
          <w:szCs w:val="28"/>
        </w:rPr>
        <w:t>[1]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6F3F0E">
        <w:rPr>
          <w:rFonts w:ascii="Times New Roman" w:eastAsia="宋体" w:hAnsi="Times New Roman" w:cs="Times New Roman"/>
          <w:sz w:val="24"/>
          <w:szCs w:val="28"/>
        </w:rPr>
        <w:t>刘洋</w:t>
      </w:r>
      <w:r w:rsidRPr="006F3F0E">
        <w:rPr>
          <w:rFonts w:ascii="Times New Roman" w:eastAsia="宋体" w:hAnsi="Times New Roman" w:cs="Times New Roman"/>
          <w:sz w:val="24"/>
          <w:szCs w:val="28"/>
        </w:rPr>
        <w:t>.</w:t>
      </w:r>
      <w:r w:rsidRPr="006F3F0E">
        <w:rPr>
          <w:rFonts w:ascii="Times New Roman" w:eastAsia="宋体" w:hAnsi="Times New Roman" w:cs="Times New Roman"/>
          <w:sz w:val="24"/>
          <w:szCs w:val="28"/>
        </w:rPr>
        <w:t>政企办公应用</w:t>
      </w:r>
      <w:r w:rsidRPr="006F3F0E">
        <w:rPr>
          <w:rFonts w:ascii="Times New Roman" w:eastAsia="宋体" w:hAnsi="Times New Roman" w:cs="Times New Roman"/>
          <w:sz w:val="24"/>
          <w:szCs w:val="28"/>
        </w:rPr>
        <w:t>“</w:t>
      </w:r>
      <w:r w:rsidRPr="006F3F0E">
        <w:rPr>
          <w:rFonts w:ascii="Times New Roman" w:eastAsia="宋体" w:hAnsi="Times New Roman" w:cs="Times New Roman"/>
          <w:sz w:val="24"/>
          <w:szCs w:val="28"/>
        </w:rPr>
        <w:t>鸿蒙化</w:t>
      </w:r>
      <w:r w:rsidRPr="006F3F0E">
        <w:rPr>
          <w:rFonts w:ascii="Times New Roman" w:eastAsia="宋体" w:hAnsi="Times New Roman" w:cs="Times New Roman"/>
          <w:sz w:val="24"/>
          <w:szCs w:val="28"/>
        </w:rPr>
        <w:t>”</w:t>
      </w:r>
      <w:r w:rsidRPr="006F3F0E">
        <w:rPr>
          <w:rFonts w:ascii="Times New Roman" w:eastAsia="宋体" w:hAnsi="Times New Roman" w:cs="Times New Roman"/>
          <w:sz w:val="24"/>
          <w:szCs w:val="28"/>
        </w:rPr>
        <w:t>加速落地</w:t>
      </w:r>
      <w:r w:rsidRPr="006F3F0E">
        <w:rPr>
          <w:rFonts w:ascii="Times New Roman" w:eastAsia="宋体" w:hAnsi="Times New Roman" w:cs="Times New Roman"/>
          <w:sz w:val="24"/>
          <w:szCs w:val="28"/>
        </w:rPr>
        <w:t>.</w:t>
      </w:r>
      <w:r w:rsidRPr="006F3F0E">
        <w:rPr>
          <w:rFonts w:ascii="Times New Roman" w:eastAsia="宋体" w:hAnsi="Times New Roman" w:cs="Times New Roman"/>
          <w:sz w:val="24"/>
          <w:szCs w:val="28"/>
        </w:rPr>
        <w:t>沈阳日报</w:t>
      </w:r>
      <w:r w:rsidRPr="006F3F0E">
        <w:rPr>
          <w:rFonts w:ascii="Times New Roman" w:eastAsia="宋体" w:hAnsi="Times New Roman" w:cs="Times New Roman"/>
          <w:sz w:val="24"/>
          <w:szCs w:val="28"/>
        </w:rPr>
        <w:t>.2025(02)</w:t>
      </w:r>
    </w:p>
    <w:p w14:paraId="2900EA27" w14:textId="409C30C6" w:rsidR="00FD0D84" w:rsidRDefault="00FD0D84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[2]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知乎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HarmonyOS</w:t>
      </w:r>
      <w:r w:rsidRPr="00FD0D84">
        <w:rPr>
          <w:rFonts w:ascii="Times New Roman" w:eastAsia="宋体" w:hAnsi="Times New Roman" w:cs="Times New Roman" w:hint="eastAsia"/>
          <w:sz w:val="24"/>
          <w:szCs w:val="28"/>
        </w:rPr>
        <w:t>鸿蒙操作系统架构</w:t>
      </w:r>
    </w:p>
    <w:p w14:paraId="54780C60" w14:textId="2238C614" w:rsidR="005008E2" w:rsidRDefault="005008E2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proofErr w:type="gramStart"/>
      <w:r w:rsidRPr="005008E2">
        <w:rPr>
          <w:rFonts w:ascii="Times New Roman" w:eastAsia="宋体" w:hAnsi="Times New Roman" w:cs="Times New Roman"/>
          <w:sz w:val="24"/>
          <w:szCs w:val="28"/>
        </w:rPr>
        <w:t>胡海钦</w:t>
      </w:r>
      <w:proofErr w:type="gramEnd"/>
      <w:r w:rsidRPr="005008E2">
        <w:rPr>
          <w:rFonts w:ascii="Times New Roman" w:eastAsia="宋体" w:hAnsi="Times New Roman" w:cs="Times New Roman"/>
          <w:sz w:val="24"/>
          <w:szCs w:val="28"/>
        </w:rPr>
        <w:t>.</w:t>
      </w:r>
      <w:r w:rsidRPr="005008E2">
        <w:rPr>
          <w:rFonts w:ascii="Times New Roman" w:eastAsia="宋体" w:hAnsi="Times New Roman" w:cs="Times New Roman"/>
          <w:sz w:val="24"/>
          <w:szCs w:val="28"/>
        </w:rPr>
        <w:t>鸿蒙操作系统初识与探究</w:t>
      </w: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Pr="005008E2">
        <w:rPr>
          <w:rFonts w:ascii="Times New Roman" w:eastAsia="宋体" w:hAnsi="Times New Roman" w:cs="Times New Roman"/>
          <w:sz w:val="24"/>
          <w:szCs w:val="28"/>
        </w:rPr>
        <w:t>J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Pr="005008E2">
        <w:rPr>
          <w:rFonts w:ascii="Times New Roman" w:eastAsia="宋体" w:hAnsi="Times New Roman" w:cs="Times New Roman"/>
          <w:sz w:val="24"/>
          <w:szCs w:val="28"/>
        </w:rPr>
        <w:t>.</w:t>
      </w:r>
      <w:r w:rsidRPr="005008E2">
        <w:rPr>
          <w:rFonts w:ascii="Times New Roman" w:eastAsia="宋体" w:hAnsi="Times New Roman" w:cs="Times New Roman"/>
          <w:sz w:val="24"/>
          <w:szCs w:val="28"/>
        </w:rPr>
        <w:t>卫星电视与宽带多媒体</w:t>
      </w:r>
      <w:r w:rsidR="00C1496C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5008E2">
        <w:rPr>
          <w:rFonts w:ascii="Times New Roman" w:eastAsia="宋体" w:hAnsi="Times New Roman" w:cs="Times New Roman"/>
          <w:sz w:val="24"/>
          <w:szCs w:val="28"/>
        </w:rPr>
        <w:t>2021(9)</w:t>
      </w:r>
    </w:p>
    <w:p w14:paraId="6D4689F1" w14:textId="7713B33F" w:rsidR="00B72519" w:rsidRDefault="00B72519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刘婷宜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鸿蒙操作系统即将正式发布华为开辟全新时代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通信世界</w:t>
      </w:r>
      <w:r w:rsidRPr="00B72519">
        <w:rPr>
          <w:rFonts w:ascii="Times New Roman" w:eastAsia="宋体" w:hAnsi="Times New Roman" w:cs="Times New Roman" w:hint="eastAsia"/>
          <w:sz w:val="24"/>
          <w:szCs w:val="28"/>
        </w:rPr>
        <w:t>.2021(11)</w:t>
      </w:r>
    </w:p>
    <w:p w14:paraId="5FD2AADF" w14:textId="49D06AC0" w:rsidR="00A93995" w:rsidRDefault="005008E2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A93995" w:rsidRPr="00A93995">
        <w:rPr>
          <w:rFonts w:ascii="Times New Roman" w:eastAsia="宋体" w:hAnsi="Times New Roman" w:cs="Times New Roman" w:hint="eastAsia"/>
          <w:sz w:val="24"/>
          <w:szCs w:val="28"/>
        </w:rPr>
        <w:t>杨光</w:t>
      </w:r>
      <w:r w:rsidR="00A93995" w:rsidRPr="00A93995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A93995" w:rsidRPr="00A93995">
        <w:rPr>
          <w:rFonts w:ascii="Times New Roman" w:eastAsia="宋体" w:hAnsi="Times New Roman" w:cs="Times New Roman" w:hint="eastAsia"/>
          <w:sz w:val="24"/>
          <w:szCs w:val="28"/>
        </w:rPr>
        <w:t>首款搭载鸿蒙操作系统的人形机器人夸父进厂做工</w:t>
      </w:r>
      <w:r w:rsidR="00A93995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A93995" w:rsidRPr="00A93995">
        <w:rPr>
          <w:rFonts w:ascii="Times New Roman" w:eastAsia="宋体" w:hAnsi="Times New Roman" w:cs="Times New Roman" w:hint="eastAsia"/>
          <w:sz w:val="24"/>
          <w:szCs w:val="28"/>
        </w:rPr>
        <w:t>中国信息化周报</w:t>
      </w:r>
      <w:r w:rsidR="00A93995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A93995" w:rsidRPr="00A93995">
        <w:rPr>
          <w:rFonts w:ascii="Times New Roman" w:eastAsia="宋体" w:hAnsi="Times New Roman" w:cs="Times New Roman" w:hint="eastAsia"/>
          <w:sz w:val="24"/>
          <w:szCs w:val="28"/>
        </w:rPr>
        <w:t>中央级</w:t>
      </w:r>
      <w:r w:rsidR="00A93995">
        <w:rPr>
          <w:rFonts w:ascii="Times New Roman" w:eastAsia="宋体" w:hAnsi="Times New Roman" w:cs="Times New Roman" w:hint="eastAsia"/>
          <w:sz w:val="24"/>
          <w:szCs w:val="28"/>
        </w:rPr>
        <w:t>.2024(07)</w:t>
      </w:r>
    </w:p>
    <w:p w14:paraId="77780D76" w14:textId="5B9C331F" w:rsidR="005008E2" w:rsidRPr="005008E2" w:rsidRDefault="00A93995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赵智斌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熊伟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曹</w:t>
      </w:r>
      <w:proofErr w:type="gramStart"/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珈恺</w:t>
      </w:r>
      <w:proofErr w:type="gramEnd"/>
      <w:r w:rsidR="005008E2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5008E2" w:rsidRPr="005008E2">
        <w:rPr>
          <w:rFonts w:ascii="Times New Roman" w:eastAsia="宋体" w:hAnsi="Times New Roman" w:cs="Times New Roman" w:hint="eastAsia"/>
          <w:sz w:val="24"/>
          <w:szCs w:val="28"/>
        </w:rPr>
        <w:t>基于开源鸿蒙操作系统的物联网温室大棚控制系统</w:t>
      </w:r>
      <w:r w:rsidR="005008E2">
        <w:rPr>
          <w:rFonts w:ascii="Times New Roman" w:eastAsia="宋体" w:hAnsi="Times New Roman" w:cs="Times New Roman" w:hint="eastAsia"/>
          <w:sz w:val="24"/>
          <w:szCs w:val="28"/>
        </w:rPr>
        <w:t>.</w:t>
      </w:r>
      <w:hyperlink r:id="rId8" w:tgtFrame="_blank" w:history="1">
        <w:r w:rsidR="005008E2" w:rsidRPr="005008E2">
          <w:rPr>
            <w:rStyle w:val="af"/>
            <w:rFonts w:ascii="Times New Roman" w:eastAsia="宋体" w:hAnsi="Times New Roman" w:cs="Times New Roman"/>
            <w:color w:val="auto"/>
            <w:sz w:val="24"/>
            <w:szCs w:val="28"/>
            <w:u w:val="none"/>
          </w:rPr>
          <w:t>物联网技术</w:t>
        </w:r>
        <w:r w:rsidR="005008E2" w:rsidRPr="005008E2">
          <w:rPr>
            <w:rStyle w:val="af"/>
            <w:rFonts w:ascii="Times New Roman" w:eastAsia="宋体" w:hAnsi="Times New Roman" w:cs="Times New Roman"/>
            <w:color w:val="auto"/>
            <w:sz w:val="24"/>
            <w:szCs w:val="28"/>
            <w:u w:val="none"/>
          </w:rPr>
          <w:t>.</w:t>
        </w:r>
      </w:hyperlink>
      <w:hyperlink r:id="rId9" w:tgtFrame="_blank" w:history="1">
        <w:r w:rsidR="005008E2" w:rsidRPr="005008E2">
          <w:rPr>
            <w:rStyle w:val="af"/>
            <w:rFonts w:ascii="Times New Roman" w:eastAsia="宋体" w:hAnsi="Times New Roman" w:cs="Times New Roman"/>
            <w:color w:val="auto"/>
            <w:sz w:val="24"/>
            <w:szCs w:val="28"/>
            <w:u w:val="none"/>
          </w:rPr>
          <w:t>2025</w:t>
        </w:r>
        <w:r w:rsidR="00C1496C">
          <w:rPr>
            <w:rStyle w:val="af"/>
            <w:rFonts w:ascii="Times New Roman" w:eastAsia="宋体" w:hAnsi="Times New Roman" w:cs="Times New Roman" w:hint="eastAsia"/>
            <w:color w:val="auto"/>
            <w:sz w:val="24"/>
            <w:szCs w:val="28"/>
            <w:u w:val="none"/>
          </w:rPr>
          <w:t>.</w:t>
        </w:r>
        <w:r w:rsidR="005008E2" w:rsidRPr="005008E2">
          <w:rPr>
            <w:rStyle w:val="af"/>
            <w:rFonts w:ascii="Times New Roman" w:eastAsia="宋体" w:hAnsi="Times New Roman" w:cs="Times New Roman"/>
            <w:color w:val="auto"/>
            <w:sz w:val="24"/>
            <w:szCs w:val="28"/>
            <w:u w:val="none"/>
          </w:rPr>
          <w:t>15(04)</w:t>
        </w:r>
      </w:hyperlink>
    </w:p>
    <w:p w14:paraId="6B326246" w14:textId="12621145" w:rsidR="005008E2" w:rsidRPr="006F3F0E" w:rsidRDefault="00AF4711" w:rsidP="008E7598">
      <w:pPr>
        <w:spacing w:after="0"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 w:rsidR="00FD0D84"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]</w:t>
      </w:r>
      <w:r w:rsidR="0014057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AF4711">
        <w:rPr>
          <w:rFonts w:ascii="Times New Roman" w:eastAsia="宋体" w:hAnsi="Times New Roman" w:cs="Times New Roman" w:hint="eastAsia"/>
          <w:sz w:val="24"/>
          <w:szCs w:val="28"/>
        </w:rPr>
        <w:t>文华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AF4711">
        <w:rPr>
          <w:rFonts w:ascii="Times New Roman" w:eastAsia="宋体" w:hAnsi="Times New Roman" w:cs="Times New Roman" w:hint="eastAsia"/>
          <w:sz w:val="24"/>
          <w:szCs w:val="28"/>
        </w:rPr>
        <w:t>电</w:t>
      </w:r>
      <w:proofErr w:type="gramStart"/>
      <w:r w:rsidRPr="00AF4711">
        <w:rPr>
          <w:rFonts w:ascii="Times New Roman" w:eastAsia="宋体" w:hAnsi="Times New Roman" w:cs="Times New Roman" w:hint="eastAsia"/>
          <w:sz w:val="24"/>
          <w:szCs w:val="28"/>
        </w:rPr>
        <w:t>商购物</w:t>
      </w:r>
      <w:proofErr w:type="gramEnd"/>
      <w:r w:rsidRPr="00AF4711">
        <w:rPr>
          <w:rFonts w:ascii="Times New Roman" w:eastAsia="宋体" w:hAnsi="Times New Roman" w:cs="Times New Roman" w:hint="eastAsia"/>
          <w:sz w:val="24"/>
          <w:szCs w:val="28"/>
        </w:rPr>
        <w:t>变局将至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AF4711">
        <w:rPr>
          <w:rFonts w:ascii="Times New Roman" w:eastAsia="宋体" w:hAnsi="Times New Roman" w:cs="Times New Roman" w:hint="eastAsia"/>
          <w:sz w:val="24"/>
          <w:szCs w:val="28"/>
        </w:rPr>
        <w:t>鸿蒙操作系统重构购物新模式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AF4711">
        <w:rPr>
          <w:rFonts w:ascii="Times New Roman" w:eastAsia="宋体" w:hAnsi="Times New Roman" w:cs="Times New Roman" w:hint="eastAsia"/>
          <w:sz w:val="24"/>
          <w:szCs w:val="28"/>
        </w:rPr>
        <w:t>通信世界</w:t>
      </w:r>
      <w:r w:rsidRPr="00AF4711">
        <w:rPr>
          <w:rFonts w:ascii="Times New Roman" w:eastAsia="宋体" w:hAnsi="Times New Roman" w:cs="Times New Roman" w:hint="eastAsia"/>
          <w:sz w:val="24"/>
          <w:szCs w:val="28"/>
        </w:rPr>
        <w:t>.2020(34)</w:t>
      </w:r>
    </w:p>
    <w:sectPr w:rsidR="005008E2" w:rsidRPr="006F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14B34" w14:textId="77777777" w:rsidR="004F7D19" w:rsidRDefault="004F7D19" w:rsidP="00AA7CC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EB5D09" w14:textId="77777777" w:rsidR="004F7D19" w:rsidRDefault="004F7D19" w:rsidP="00AA7CC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21429" w14:textId="77777777" w:rsidR="004F7D19" w:rsidRDefault="004F7D19" w:rsidP="00AA7CC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5EAB7C" w14:textId="77777777" w:rsidR="004F7D19" w:rsidRDefault="004F7D19" w:rsidP="00AA7CC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145"/>
    <w:multiLevelType w:val="multilevel"/>
    <w:tmpl w:val="C0528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21C96363"/>
    <w:multiLevelType w:val="hybridMultilevel"/>
    <w:tmpl w:val="C4A0D35C"/>
    <w:lvl w:ilvl="0" w:tplc="5552B900">
      <w:start w:val="2012"/>
      <w:numFmt w:val="decimal"/>
      <w:lvlText w:val="%1年，"/>
      <w:lvlJc w:val="left"/>
      <w:pPr>
        <w:ind w:left="1500" w:hanging="10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74543AF"/>
    <w:multiLevelType w:val="multilevel"/>
    <w:tmpl w:val="DD0A6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695CD3"/>
    <w:multiLevelType w:val="multilevel"/>
    <w:tmpl w:val="A2309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0113808"/>
    <w:multiLevelType w:val="multilevel"/>
    <w:tmpl w:val="B5CA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16FF5"/>
    <w:multiLevelType w:val="multilevel"/>
    <w:tmpl w:val="B24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967EB"/>
    <w:multiLevelType w:val="multilevel"/>
    <w:tmpl w:val="BDBC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92645"/>
    <w:multiLevelType w:val="multilevel"/>
    <w:tmpl w:val="E2F45F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213A20"/>
    <w:multiLevelType w:val="multilevel"/>
    <w:tmpl w:val="DD0A6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83271C4"/>
    <w:multiLevelType w:val="multilevel"/>
    <w:tmpl w:val="73BA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5385">
    <w:abstractNumId w:val="4"/>
  </w:num>
  <w:num w:numId="2" w16cid:durableId="1873150554">
    <w:abstractNumId w:val="9"/>
  </w:num>
  <w:num w:numId="3" w16cid:durableId="478501773">
    <w:abstractNumId w:val="6"/>
  </w:num>
  <w:num w:numId="4" w16cid:durableId="1381632272">
    <w:abstractNumId w:val="5"/>
  </w:num>
  <w:num w:numId="5" w16cid:durableId="1686980787">
    <w:abstractNumId w:val="0"/>
  </w:num>
  <w:num w:numId="6" w16cid:durableId="2144888676">
    <w:abstractNumId w:val="1"/>
  </w:num>
  <w:num w:numId="7" w16cid:durableId="1968272506">
    <w:abstractNumId w:val="3"/>
  </w:num>
  <w:num w:numId="8" w16cid:durableId="2021547141">
    <w:abstractNumId w:val="7"/>
  </w:num>
  <w:num w:numId="9" w16cid:durableId="323510047">
    <w:abstractNumId w:val="2"/>
  </w:num>
  <w:num w:numId="10" w16cid:durableId="1358506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0A"/>
    <w:rsid w:val="00002F3E"/>
    <w:rsid w:val="0001330A"/>
    <w:rsid w:val="000277A5"/>
    <w:rsid w:val="00055CF6"/>
    <w:rsid w:val="000C650A"/>
    <w:rsid w:val="000F368C"/>
    <w:rsid w:val="001340F2"/>
    <w:rsid w:val="0014057A"/>
    <w:rsid w:val="0014548A"/>
    <w:rsid w:val="00146B70"/>
    <w:rsid w:val="00146C58"/>
    <w:rsid w:val="002906C3"/>
    <w:rsid w:val="002B7D24"/>
    <w:rsid w:val="002C6A7F"/>
    <w:rsid w:val="0045211E"/>
    <w:rsid w:val="00483153"/>
    <w:rsid w:val="004C6F1C"/>
    <w:rsid w:val="004F1E0E"/>
    <w:rsid w:val="004F7D19"/>
    <w:rsid w:val="005008E2"/>
    <w:rsid w:val="00536599"/>
    <w:rsid w:val="00652048"/>
    <w:rsid w:val="00657C51"/>
    <w:rsid w:val="006D3DE2"/>
    <w:rsid w:val="006E404B"/>
    <w:rsid w:val="006F3F0E"/>
    <w:rsid w:val="00757CAF"/>
    <w:rsid w:val="007C042B"/>
    <w:rsid w:val="007C6019"/>
    <w:rsid w:val="00806926"/>
    <w:rsid w:val="00807D2F"/>
    <w:rsid w:val="00881367"/>
    <w:rsid w:val="008B3653"/>
    <w:rsid w:val="008E7598"/>
    <w:rsid w:val="0094353E"/>
    <w:rsid w:val="009A1AC0"/>
    <w:rsid w:val="009B463F"/>
    <w:rsid w:val="009C4D37"/>
    <w:rsid w:val="00A93995"/>
    <w:rsid w:val="00AA7CC0"/>
    <w:rsid w:val="00AC1404"/>
    <w:rsid w:val="00AD4C6C"/>
    <w:rsid w:val="00AF4711"/>
    <w:rsid w:val="00B0291C"/>
    <w:rsid w:val="00B13E36"/>
    <w:rsid w:val="00B42E34"/>
    <w:rsid w:val="00B72519"/>
    <w:rsid w:val="00BA20DE"/>
    <w:rsid w:val="00BB434F"/>
    <w:rsid w:val="00BD0FA7"/>
    <w:rsid w:val="00C1496C"/>
    <w:rsid w:val="00C15939"/>
    <w:rsid w:val="00C21354"/>
    <w:rsid w:val="00C64E03"/>
    <w:rsid w:val="00CA00D0"/>
    <w:rsid w:val="00CA0934"/>
    <w:rsid w:val="00CE01A5"/>
    <w:rsid w:val="00D1481E"/>
    <w:rsid w:val="00D54F7A"/>
    <w:rsid w:val="00DA3C23"/>
    <w:rsid w:val="00DD096F"/>
    <w:rsid w:val="00DE3ABF"/>
    <w:rsid w:val="00E5341C"/>
    <w:rsid w:val="00E94B5F"/>
    <w:rsid w:val="00ED71B2"/>
    <w:rsid w:val="00EE045A"/>
    <w:rsid w:val="00F36B5E"/>
    <w:rsid w:val="00FD0D84"/>
    <w:rsid w:val="00FD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BB7B79"/>
  <w15:chartTrackingRefBased/>
  <w15:docId w15:val="{614A8DB3-4771-4B55-8486-5A095AA0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33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3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3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3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3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3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3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3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3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3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3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3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33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3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3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3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3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3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3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3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3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330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6E404B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BA20DE"/>
    <w:pPr>
      <w:spacing w:after="0" w:line="240" w:lineRule="auto"/>
    </w:pPr>
    <w:rPr>
      <w:rFonts w:ascii="等线" w:eastAsia="等线" w:hAnsi="等线" w:cs="Times New Roman"/>
      <w:sz w:val="21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008E2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008E2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AA7C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A7CC0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A7C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A7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.cnki.net/knavi/detail?p=bi82mMPbkbH2M28V8rrszikODfZC995M-KlLqBckWChstPaQoe88-2DhrRz8oHok-ysLgth43SXQhCTta5AmMq_dSHX3gJLLiaFMrLf3CHc=&amp;uniplatform=NZK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vi.cnki.net/knavi/detail?p=bi82mMPbkbH2M28V8rrszikODfZC995MbYX7SjgWBTjYXZG3sahBlTx-13XDT0E19x6B8ab_-t_w2JDrnz4gP8jO3eubF0MJ1RUpU-Rq13OBLvcJcyoRoHmSovVe9toX&amp;uniplatform=NZK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2064</Words>
  <Characters>2341</Characters>
  <Application>Microsoft Office Word</Application>
  <DocSecurity>0</DocSecurity>
  <Lines>114</Lines>
  <Paragraphs>60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58</cp:revision>
  <cp:lastPrinted>2025-03-12T15:30:00Z</cp:lastPrinted>
  <dcterms:created xsi:type="dcterms:W3CDTF">2025-03-12T09:54:00Z</dcterms:created>
  <dcterms:modified xsi:type="dcterms:W3CDTF">2025-03-12T15:30:00Z</dcterms:modified>
</cp:coreProperties>
</file>