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2A5D">
      <w:pPr>
        <w:spacing w:line="273" w:lineRule="auto"/>
        <w:rPr>
          <w:rFonts w:ascii="Times New Roman" w:hAnsi="Times New Roman" w:eastAsia="方正小标宋简体" w:cs="Times New Roman"/>
          <w:sz w:val="32"/>
          <w:szCs w:val="32"/>
        </w:rPr>
      </w:pPr>
    </w:p>
    <w:p w14:paraId="34CD3DAD">
      <w:pPr>
        <w:spacing w:line="273" w:lineRule="auto"/>
        <w:jc w:val="center"/>
        <w:rPr>
          <w:rFonts w:ascii="Times New Roman" w:hAnsi="Times New Roman" w:eastAsia="方正小标宋简体" w:cs="Times New Roman"/>
          <w:sz w:val="32"/>
          <w:szCs w:val="32"/>
        </w:rPr>
      </w:pPr>
      <w:r>
        <w:rPr>
          <w:rFonts w:ascii="Calibri" w:hAnsi="Calibri" w:eastAsia="宋体" w:cs="Times New Roman"/>
          <w:sz w:val="22"/>
        </w:rPr>
        <w:drawing>
          <wp:inline distT="0" distB="0" distL="0" distR="0">
            <wp:extent cx="5208905" cy="1561465"/>
            <wp:effectExtent l="0" t="0" r="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方正小标宋简体" w:cs="Times New Roman"/>
          <w:sz w:val="32"/>
          <w:szCs w:val="32"/>
        </w:rPr>
        <w:t xml:space="preserve"> </w:t>
      </w:r>
    </w:p>
    <w:p w14:paraId="3886FC55">
      <w:pPr>
        <w:spacing w:line="273" w:lineRule="auto"/>
        <w:jc w:val="center"/>
        <w:rPr>
          <w:rFonts w:ascii="Times New Roman" w:hAnsi="Times New Roman" w:eastAsia="方正小标宋简体" w:cs="Times New Roman"/>
          <w:sz w:val="36"/>
          <w:szCs w:val="36"/>
        </w:rPr>
      </w:pPr>
      <w:r>
        <w:rPr>
          <w:rFonts w:ascii="Times New Roman" w:hAnsi="Times New Roman" w:eastAsia="方正小标宋简体" w:cs="Times New Roman"/>
          <w:sz w:val="36"/>
          <w:szCs w:val="36"/>
        </w:rPr>
        <w:t xml:space="preserve"> </w:t>
      </w:r>
    </w:p>
    <w:p w14:paraId="2D8B2711">
      <w:pPr>
        <w:spacing w:line="273" w:lineRule="auto"/>
        <w:jc w:val="center"/>
        <w:rPr>
          <w:rFonts w:hint="eastAsia" w:ascii="楷体" w:hAnsi="楷体" w:eastAsia="楷体" w:cs="Times New Roman"/>
          <w:b/>
          <w:bCs/>
          <w:sz w:val="96"/>
          <w:szCs w:val="96"/>
        </w:rPr>
      </w:pPr>
      <w:r>
        <w:rPr>
          <w:rFonts w:ascii="楷体" w:hAnsi="楷体" w:eastAsia="楷体" w:cs="Times New Roman"/>
          <w:b/>
          <w:bCs/>
          <w:sz w:val="96"/>
          <w:szCs w:val="96"/>
        </w:rPr>
        <w:t>实 验 报 告</w:t>
      </w:r>
    </w:p>
    <w:p w14:paraId="3E2DF478">
      <w:pPr>
        <w:spacing w:line="273" w:lineRule="auto"/>
        <w:jc w:val="center"/>
        <w:rPr>
          <w:rFonts w:hint="eastAsia" w:ascii="黑体" w:hAnsi="黑体" w:eastAsia="黑体" w:cs="Times New Roman"/>
          <w:b/>
          <w:bCs/>
          <w:sz w:val="72"/>
          <w:szCs w:val="72"/>
        </w:rPr>
      </w:pPr>
    </w:p>
    <w:p w14:paraId="4E667704">
      <w:pPr>
        <w:spacing w:line="273" w:lineRule="auto"/>
        <w:jc w:val="center"/>
        <w:rPr>
          <w:rFonts w:hint="eastAsia" w:ascii="黑体" w:hAnsi="黑体" w:eastAsia="黑体" w:cs="Times New Roman"/>
          <w:b/>
          <w:bCs/>
          <w:sz w:val="52"/>
          <w:szCs w:val="52"/>
          <w:u w:val="single"/>
        </w:rPr>
      </w:pPr>
      <w:r>
        <w:rPr>
          <w:rFonts w:hint="eastAsia" w:ascii="黑体" w:hAnsi="黑体" w:eastAsia="黑体" w:cs="Times New Roman"/>
          <w:b/>
          <w:bCs/>
          <w:sz w:val="52"/>
          <w:szCs w:val="52"/>
          <w:u w:val="single"/>
        </w:rPr>
        <w:t>数据库编程</w:t>
      </w:r>
    </w:p>
    <w:tbl>
      <w:tblPr>
        <w:tblStyle w:val="3"/>
        <w:tblpPr w:leftFromText="180" w:rightFromText="180" w:vertAnchor="text" w:horzAnchor="margin" w:tblpXSpec="center" w:tblpY="158"/>
        <w:tblW w:w="7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3171"/>
        <w:gridCol w:w="2492"/>
      </w:tblGrid>
      <w:tr w14:paraId="39895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897F9F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  <w:t>班 级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F1F744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  <w:t>学 号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A7B2F6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32"/>
                <w:szCs w:val="32"/>
              </w:rPr>
              <w:t>学生姓名</w:t>
            </w:r>
          </w:p>
        </w:tc>
      </w:tr>
      <w:tr w14:paraId="27291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E4B120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2023211804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BFD08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2023211536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D6DEAB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林宁</w:t>
            </w:r>
          </w:p>
        </w:tc>
      </w:tr>
      <w:tr w14:paraId="159F3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D31C83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32"/>
                <w:szCs w:val="32"/>
              </w:rPr>
              <w:t>2023211804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C1E1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32"/>
                <w:szCs w:val="32"/>
              </w:rPr>
              <w:t>2023211539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8FAAFC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hint="eastAsia" w:ascii="Times New Roman" w:hAnsi="Times New Roman" w:eastAsia="黑体" w:cs="Times New Roman"/>
                <w:bCs/>
                <w:sz w:val="32"/>
                <w:szCs w:val="32"/>
              </w:rPr>
              <w:t>尹奥博</w:t>
            </w:r>
          </w:p>
        </w:tc>
      </w:tr>
      <w:tr w14:paraId="7300B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C00854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2023211805</w:t>
            </w:r>
          </w:p>
        </w:tc>
        <w:tc>
          <w:tcPr>
            <w:tcW w:w="3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C3AC3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2023211595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36FFD0">
            <w:pPr>
              <w:spacing w:line="273" w:lineRule="auto"/>
              <w:jc w:val="left"/>
              <w:rPr>
                <w:rFonts w:ascii="Times New Roman" w:hAnsi="Times New Roman" w:eastAsia="黑体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黑体" w:cs="Times New Roman"/>
                <w:bCs/>
                <w:sz w:val="32"/>
                <w:szCs w:val="32"/>
              </w:rPr>
              <w:t>李昊伦</w:t>
            </w:r>
          </w:p>
        </w:tc>
      </w:tr>
    </w:tbl>
    <w:p w14:paraId="7279D81D">
      <w:pPr>
        <w:spacing w:line="273" w:lineRule="auto"/>
        <w:jc w:val="center"/>
        <w:rPr>
          <w:rFonts w:hint="eastAsia" w:ascii="宋体" w:hAnsi="宋体" w:eastAsia="宋体" w:cs="Times New Roman"/>
          <w:b/>
          <w:bCs/>
          <w:sz w:val="48"/>
          <w:szCs w:val="48"/>
          <w:u w:val="single"/>
        </w:rPr>
      </w:pPr>
    </w:p>
    <w:p w14:paraId="0B9E351A">
      <w:pPr>
        <w:spacing w:line="273" w:lineRule="auto"/>
        <w:jc w:val="center"/>
        <w:rPr>
          <w:rFonts w:ascii="Times New Roman" w:hAnsi="Times New Roman" w:eastAsia="宋体" w:cs="Times New Roman"/>
          <w:b/>
          <w:bCs/>
          <w:sz w:val="40"/>
          <w:szCs w:val="40"/>
        </w:rPr>
      </w:pPr>
      <w:r>
        <w:rPr>
          <w:rFonts w:ascii="Times New Roman" w:hAnsi="Times New Roman" w:eastAsia="宋体" w:cs="Times New Roman"/>
          <w:b/>
          <w:bCs/>
          <w:sz w:val="40"/>
          <w:szCs w:val="40"/>
        </w:rPr>
        <w:t>2025年5月27日</w:t>
      </w:r>
    </w:p>
    <w:p w14:paraId="49DD62B1">
      <w:pPr>
        <w:spacing w:line="273" w:lineRule="auto"/>
        <w:rPr>
          <w:rFonts w:ascii="Times New Roman" w:hAnsi="Times New Roman" w:eastAsia="黑体" w:cs="Times New Roman"/>
          <w:sz w:val="13"/>
          <w:szCs w:val="13"/>
        </w:rPr>
        <w:sectPr>
          <w:pgSz w:w="11906" w:h="16838"/>
          <w:pgMar w:top="1587" w:right="1417" w:bottom="1417" w:left="1701" w:header="851" w:footer="992" w:gutter="0"/>
          <w:cols w:space="720" w:num="1"/>
          <w:titlePg/>
          <w:docGrid w:type="lines" w:linePitch="312" w:charSpace="0"/>
        </w:sectPr>
      </w:pPr>
    </w:p>
    <w:p w14:paraId="01B7F872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一、实验环境</w:t>
      </w:r>
    </w:p>
    <w:p w14:paraId="3ABD259F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jdk版本：jdk-8u202</w:t>
      </w:r>
    </w:p>
    <w:p w14:paraId="0E7706C8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SQL Server jdbc驱动：sqljdbc4-4.0;</w:t>
      </w:r>
    </w:p>
    <w:p w14:paraId="117CFE0B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数据库集成环境：SQL Server Management Studio 20</w:t>
      </w:r>
    </w:p>
    <w:p w14:paraId="19D8A582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二、导入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学生选课管理系统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”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数据库</w:t>
      </w:r>
    </w:p>
    <w:p w14:paraId="3946B8AC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1.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创建学生选课管理系统数据库</w:t>
      </w:r>
    </w:p>
    <w:p w14:paraId="3AC82CB5">
      <w:pPr>
        <w:pStyle w:val="6"/>
        <w:spacing w:line="276" w:lineRule="auto"/>
        <w:ind w:left="36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右键数据库，点击新建数据库，输入“学生管理系统“，点击确定</w:t>
      </w:r>
    </w:p>
    <w:p w14:paraId="31054DEE">
      <w:pPr>
        <w:pStyle w:val="6"/>
        <w:spacing w:line="276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493385" cy="4201795"/>
            <wp:effectExtent l="0" t="0" r="0" b="8255"/>
            <wp:docPr id="1898251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5182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101" cy="42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45F5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2.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执行学生选课管理系统.sql脚本</w:t>
      </w:r>
    </w:p>
    <w:p w14:paraId="6A4F44C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在所建的数据库右键新建查询，输入脚本内容，执行脚本</w:t>
      </w:r>
    </w:p>
    <w:p w14:paraId="174D97B1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874135" cy="2720975"/>
            <wp:effectExtent l="0" t="0" r="0" b="3175"/>
            <wp:docPr id="844776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617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144" cy="2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003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43830" cy="3348990"/>
            <wp:effectExtent l="0" t="0" r="0" b="3810"/>
            <wp:docPr id="1275363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6360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548" cy="33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8F0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三、以教师身份登录系统</w:t>
      </w:r>
    </w:p>
    <w:p w14:paraId="079D1795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1.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修改db.properties文件</w:t>
      </w:r>
    </w:p>
    <w:p w14:paraId="66A3C95F">
      <w:pPr>
        <w:pStyle w:val="6"/>
        <w:spacing w:line="276" w:lineRule="auto"/>
        <w:ind w:left="36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将db.properties文件修改为</w:t>
      </w:r>
    </w:p>
    <w:p w14:paraId="18063F17">
      <w:pPr>
        <w:pStyle w:val="6"/>
        <w:spacing w:line="276" w:lineRule="auto"/>
        <w:ind w:left="36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400550" cy="720090"/>
            <wp:effectExtent l="0" t="0" r="0" b="3810"/>
            <wp:docPr id="238480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033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971" cy="7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C6D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2.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获取教师账户密码</w:t>
      </w:r>
    </w:p>
    <w:p w14:paraId="50808B22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执行select * from 教师表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5539140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592320" cy="4918075"/>
            <wp:effectExtent l="0" t="0" r="0" b="0"/>
            <wp:docPr id="921459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96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419" cy="49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EE63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这里选取账号1002，登录密码1002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20F672C6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3.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运行java Main</w:t>
      </w:r>
    </w:p>
    <w:p w14:paraId="69918BF1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在源代码目录执行java Main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25138EA7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999355" cy="1777365"/>
            <wp:effectExtent l="0" t="0" r="0" b="0"/>
            <wp:docPr id="213498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224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768" cy="17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8FF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4.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登录账户</w:t>
      </w:r>
    </w:p>
    <w:p w14:paraId="08164AC9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输入账号1002，密码1002，用户类型选择教师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175B3A9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081655" cy="2105660"/>
            <wp:effectExtent l="0" t="0" r="4445" b="8890"/>
            <wp:docPr id="983043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368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186" cy="21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951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5.登录成功</w:t>
      </w:r>
    </w:p>
    <w:p w14:paraId="5A1C23B1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790950" cy="2172970"/>
            <wp:effectExtent l="0" t="0" r="0" b="0"/>
            <wp:docPr id="1014560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086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44" cy="21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668A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893820" cy="2564130"/>
            <wp:effectExtent l="0" t="0" r="0" b="7620"/>
            <wp:docPr id="205347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32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280" cy="25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C46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50D0D7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四、登录过程程序执行逻辑分析</w:t>
      </w:r>
    </w:p>
    <w:p w14:paraId="20CB5D3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1.用户界面初始化</w:t>
      </w:r>
    </w:p>
    <w:p w14:paraId="34C4A50F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创建LoginFrame窗口，设置标题、大小和位置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066EAB8C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使用GridBagLayout布局创建主面板，包含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用户名输入框（JTextField）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密码输入框（JPasswordField）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用户类型下拉框（JComboBox），选项为"学生"、"教师"、"管理员"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5EB7CB63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sz w:val="24"/>
          <w:szCs w:val="24"/>
        </w:rPr>
        <w:t>底部添加按钮面板，包含"确定"、"取消"和"关于"按钮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C027147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2.用户输入获取</w:t>
      </w:r>
    </w:p>
    <w:p w14:paraId="14616A0F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用户在界面中输入：用户名（文本字段）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密码（密码字段）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用户类型（下拉选择）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782E71A0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用户类型选择通过ActionListener监听，将选择的值存储在selectedItem变量中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28C9FF76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3.点击"确定"按钮触发登录过程</w:t>
      </w:r>
    </w:p>
    <w:p w14:paraId="685A20EA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调用loginDispose()方法处理登录逻辑</w:t>
      </w:r>
    </w:p>
    <w:p w14:paraId="64ADA30C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loginDispose()方法执行步骤：</w:t>
      </w:r>
    </w:p>
    <w:p w14:paraId="216FB51F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数据库连接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加载JDBC驱动程序（Class.forName()）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建立数据库连接（DriverManager.getConnection()）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捕获并处理可能的连接异常</w:t>
      </w:r>
    </w:p>
    <w:p w14:paraId="0F990693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输入验证</w:t>
      </w:r>
      <w:r>
        <w:rPr>
          <w:rFonts w:ascii="Times New Roman" w:hAnsi="Times New Roman" w:eastAsia="宋体" w:cs="Times New Roman"/>
          <w:sz w:val="24"/>
          <w:szCs w:val="24"/>
        </w:rPr>
        <w:t>：检查用户名是否为空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如果为空，显示警告消息并返回</w:t>
      </w:r>
    </w:p>
    <w:p w14:paraId="53183919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SQL查询构建</w:t>
      </w:r>
      <w:r>
        <w:rPr>
          <w:rFonts w:ascii="Times New Roman" w:hAnsi="Times New Roman" w:eastAsia="宋体" w:cs="Times New Roman"/>
          <w:sz w:val="24"/>
          <w:szCs w:val="24"/>
        </w:rPr>
        <w:t>：根据选择的用户类型构建不同的SQL查询语句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453CF28B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教师：查询"教师表"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管理员：查询"管理员"表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学生：查询"学生基本信息表"</w:t>
      </w:r>
    </w:p>
    <w:p w14:paraId="4E318C1F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sz w:val="24"/>
          <w:szCs w:val="24"/>
        </w:rPr>
        <w:t>使用用户输入的用户名和密码作为查询条件</w:t>
      </w:r>
    </w:p>
    <w:p w14:paraId="787325D6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执行查询</w:t>
      </w:r>
      <w:r>
        <w:rPr>
          <w:rFonts w:ascii="Times New Roman" w:hAnsi="Times New Roman" w:eastAsia="宋体" w:cs="Times New Roman"/>
          <w:sz w:val="24"/>
          <w:szCs w:val="24"/>
        </w:rPr>
        <w:t>：创建Statement对象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执行SQL查询（executeQuery()）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检查是否有匹配记录（next()方法）</w:t>
      </w:r>
    </w:p>
    <w:p w14:paraId="572ED95B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结果处理</w:t>
      </w:r>
      <w:r>
        <w:rPr>
          <w:rFonts w:ascii="Times New Roman" w:hAnsi="Times New Roman" w:eastAsia="宋体" w:cs="Times New Roman"/>
          <w:sz w:val="24"/>
          <w:szCs w:val="24"/>
        </w:rPr>
        <w:t>：如果没有匹配记录，显示"没有此用户或密码错误"消息</w:t>
      </w:r>
    </w:p>
    <w:p w14:paraId="3B556C46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如果有匹配记录，设置login标志为1（表示登录成功）</w:t>
      </w:r>
    </w:p>
    <w:p w14:paraId="572788B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</w:t>
      </w:r>
      <w:r>
        <w:rPr>
          <w:rFonts w:ascii="Times New Roman" w:hAnsi="Times New Roman" w:eastAsia="宋体" w:cs="Times New Roman"/>
          <w:sz w:val="24"/>
          <w:szCs w:val="24"/>
        </w:rPr>
        <w:t>登录成功后的处理：</w:t>
      </w:r>
    </w:p>
    <w:p w14:paraId="106DAE1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根据用户类型创建并显示相应的界面：学生：StudentsFrame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教师：TeacherFrame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管理员：ManagerFrame</w:t>
      </w:r>
    </w:p>
    <w:p w14:paraId="5ABBFDF2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关闭当前登录窗口（dispose()）</w:t>
      </w:r>
    </w:p>
    <w:p w14:paraId="790A0E18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4.其他按钮功能</w:t>
      </w:r>
    </w:p>
    <w:p w14:paraId="11CB9F1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取消按钮</w:t>
      </w:r>
      <w:r>
        <w:rPr>
          <w:rFonts w:ascii="Times New Roman" w:hAnsi="Times New Roman" w:eastAsia="宋体" w:cs="Times New Roman"/>
          <w:sz w:val="24"/>
          <w:szCs w:val="24"/>
        </w:rPr>
        <w:t>：直接退出系统（System.exit(0)）</w:t>
      </w:r>
    </w:p>
    <w:p w14:paraId="4BA3E0B2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关于按钮</w:t>
      </w:r>
      <w:r>
        <w:rPr>
          <w:rFonts w:ascii="Times New Roman" w:hAnsi="Times New Roman" w:eastAsia="宋体" w:cs="Times New Roman"/>
          <w:sz w:val="24"/>
          <w:szCs w:val="24"/>
        </w:rPr>
        <w:t>：显示作者和指导老师信息的对话框</w:t>
      </w:r>
    </w:p>
    <w:p w14:paraId="68EFD93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5.数据库连接关闭</w:t>
      </w:r>
    </w:p>
    <w:p w14:paraId="546DEB6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登录验证完成后关闭数据库连接（loginConnection.close()）</w:t>
      </w:r>
    </w:p>
    <w:p w14:paraId="17ED8E84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6.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安全注意事项</w:t>
      </w:r>
    </w:p>
    <w:p w14:paraId="0F81103C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当前代码存在SQL注入风险，因为直接拼接用户输入到SQL语句中</w:t>
      </w:r>
    </w:p>
    <w:p w14:paraId="65587CB3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密码以明文形式存储在数据库中</w:t>
      </w:r>
    </w:p>
    <w:p w14:paraId="4105B156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sz w:val="24"/>
          <w:szCs w:val="24"/>
        </w:rPr>
        <w:t>建议改进：使用预编译语句（PreparedStatement）防止SQL注入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对密码进行哈希处理后再存储和比较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使用连接池管理数据库连接</w:t>
      </w:r>
    </w:p>
    <w:p w14:paraId="12711985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7.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程序流程总结</w:t>
      </w:r>
    </w:p>
    <w:p w14:paraId="17ECCA20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用户输入 → 验证输入 → 构建SQL查询 → 执行查询 → 检查结果 → 根据结果打开相应界面或显示错误消息 → 关闭数据库连接</w:t>
      </w:r>
    </w:p>
    <w:p w14:paraId="12AA200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18042D83">
      <w:pPr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 w14:paraId="30F34A4E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五、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SQL注入攻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击</w:t>
      </w:r>
    </w:p>
    <w:p w14:paraId="219A648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1.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攻击</w:t>
      </w:r>
    </w:p>
    <w:p w14:paraId="3B10422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对账号为1001的教师账号进行攻击。</w:t>
      </w:r>
    </w:p>
    <w:p w14:paraId="79C780BA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Cambria Math" w:hAnsi="Cambria Math" w:eastAsia="宋体" w:cs="Cambria Math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将账号设置为“1001' or '1' = '1' ) --”，用户类型选择“教师”。</w:t>
      </w:r>
    </w:p>
    <w:p w14:paraId="75A24B3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09900" cy="2016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129" cy="20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641C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点击确定后，成功进入到学生信息管理系统。</w:t>
      </w:r>
    </w:p>
    <w:p w14:paraId="5E66773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719195" cy="2468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973" cy="247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3CC0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Cambria Math" w:hAnsi="Cambria Math" w:eastAsia="宋体" w:cs="Cambria Math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将账号设置为“1001”，密码设置为“' or '1' = '1' ) --”，用户类型选择“教师”。</w:t>
      </w:r>
    </w:p>
    <w:p w14:paraId="439C4035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48305" cy="200215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rcRect l="1523" r="3128" b="3027"/>
                    <a:stretch>
                      <a:fillRect/>
                    </a:stretch>
                  </pic:blipFill>
                  <pic:spPr>
                    <a:xfrm>
                      <a:off x="0" y="0"/>
                      <a:ext cx="2957086" cy="200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FC68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点击确定后，成功进入到学生信息管理系统。</w:t>
      </w:r>
    </w:p>
    <w:p w14:paraId="367B02B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698240" cy="2471420"/>
            <wp:effectExtent l="0" t="0" r="0" b="5080"/>
            <wp:docPr id="758802540" name="图片 75880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02540" name="图片 7588025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1027" cy="24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E826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>防御措施</w:t>
      </w:r>
    </w:p>
    <w:p w14:paraId="2AEACB5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原代码的问题</w:t>
      </w:r>
    </w:p>
    <w:p w14:paraId="0C8720F9">
      <w:pPr>
        <w:spacing w:line="276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原代码直接将用户输入（loginUserName和loginPassword）拼接到 SQL 查询字符串中。在将用户输入插入 SQL 字符串之前，没有对它们进行“清理”或“转义”的机制。这意味着如果用户输入包含在 SQL 中具有特殊含义的字符（例如单引号 '、分号 ; 或注释标记 --），这些字符将被数据库解释为 SQL 命令的一部分，而不是字面量数据。</w:t>
      </w:r>
    </w:p>
    <w:p w14:paraId="3708A090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739130" cy="20751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7" cy="20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7F50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改进措施</w:t>
      </w:r>
    </w:p>
    <w:p w14:paraId="04951973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Cambria Math" w:hAnsi="Cambria Math" w:eastAsia="宋体" w:cs="Cambria Math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使用PreparedStatement代替Statement</w:t>
      </w:r>
    </w:p>
    <w:p w14:paraId="66FE0E24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原问题：之前使用Statement，它直接将用户输入字符串拼接到 SQL 查询中，如果用户输入恶意代码（比如 1001' or '1' = '1' ) --），数据库会将其视为 SQL 命令的一部分来执行。</w:t>
      </w:r>
    </w:p>
    <w:p w14:paraId="3B717237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优化：代码现在使用PreparedStatement。PreparedStatement会先将带有占位符（?）的SQL查询模板发送给数据库进行预编译，数据库明确了哪些是命令，哪些是数据。</w:t>
      </w:r>
    </w:p>
    <w:p w14:paraId="0A377A7B">
      <w:pPr>
        <w:pStyle w:val="2"/>
        <w:widowControl/>
        <w:spacing w:beforeAutospacing="0" w:afterAutospacing="0" w:line="276" w:lineRule="auto"/>
        <w:rPr>
          <w:rFonts w:hint="default" w:ascii="Times New Roman" w:hAnsi="Times New Roman"/>
          <w:b w:val="0"/>
          <w:bCs w:val="0"/>
          <w:kern w:val="2"/>
          <w:sz w:val="24"/>
          <w:szCs w:val="24"/>
        </w:rPr>
      </w:pPr>
      <w:r>
        <w:rPr>
          <w:rFonts w:hint="default" w:ascii="Cambria Math" w:hAnsi="Cambria Math" w:cs="Cambria Math"/>
          <w:b w:val="0"/>
          <w:bCs w:val="0"/>
          <w:kern w:val="2"/>
          <w:sz w:val="24"/>
          <w:szCs w:val="24"/>
        </w:rPr>
        <w:t>②</w:t>
      </w:r>
      <w:r>
        <w:rPr>
          <w:rFonts w:hint="default" w:ascii="Times New Roman" w:hAnsi="Times New Roman"/>
          <w:b w:val="0"/>
          <w:bCs w:val="0"/>
          <w:kern w:val="2"/>
          <w:sz w:val="24"/>
          <w:szCs w:val="24"/>
        </w:rPr>
        <w:t>使用参数绑定setString()</w:t>
      </w:r>
    </w:p>
    <w:p w14:paraId="0D6273A3">
      <w:pPr>
        <w:pStyle w:val="2"/>
        <w:widowControl/>
        <w:spacing w:beforeAutospacing="0" w:afterAutospacing="0" w:line="276" w:lineRule="auto"/>
        <w:rPr>
          <w:rFonts w:hint="default" w:ascii="Times New Roman" w:hAnsi="Times New Roman"/>
          <w:b w:val="0"/>
          <w:bCs w:val="0"/>
          <w:kern w:val="2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kern w:val="2"/>
          <w:sz w:val="24"/>
          <w:szCs w:val="24"/>
        </w:rPr>
        <w:t>原问题：用户名和密码是直接与 SQL 字符串拼接的，没有进行任何处理。</w:t>
      </w:r>
    </w:p>
    <w:p w14:paraId="14FAFB79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优化：通</w:t>
      </w:r>
      <w:r>
        <w:rPr>
          <w:rFonts w:hint="eastAsia" w:ascii="Times New Roman" w:hAnsi="Times New Roman" w:eastAsia="宋体" w:cs="Times New Roman"/>
          <w:sz w:val="24"/>
          <w:szCs w:val="24"/>
        </w:rPr>
        <w:t>过</w:t>
      </w:r>
      <w:r>
        <w:rPr>
          <w:rFonts w:ascii="Times New Roman" w:hAnsi="Times New Roman" w:eastAsia="宋体" w:cs="Times New Roman"/>
          <w:sz w:val="24"/>
          <w:szCs w:val="24"/>
        </w:rPr>
        <w:t>localLoginStatement.setString(1, loginUserName);和 localLoginStatement.setString(2, loginPassword); 方法，将用户输入作为参数绑定到 SQL 模板中的 ? 占位符上。setString() 方法会自动对这些参数进行转义，这意味着无论用户输入什么字符，包括SQL关键字或特殊符号，它们都会被视为纯粹的数据，而不会被数据库错误地解析为可执行的 SQL 代码。</w:t>
      </w:r>
    </w:p>
    <w:p w14:paraId="7B8E20D4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（完整代码见附录）</w:t>
      </w:r>
    </w:p>
    <w:p w14:paraId="168E56FC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1135" cy="17424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BFA9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6690" cy="278701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A67C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06365" cy="24726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rcRect l="1098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D910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（3）改</w:t>
      </w:r>
      <w:r>
        <w:rPr>
          <w:rFonts w:ascii="Times New Roman" w:hAnsi="Times New Roman" w:eastAsia="宋体" w:cs="Times New Roman"/>
          <w:sz w:val="24"/>
          <w:szCs w:val="24"/>
        </w:rPr>
        <w:t>进后的效果</w:t>
      </w:r>
    </w:p>
    <w:p w14:paraId="703AF195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Cambria Math" w:hAnsi="Cambria Math" w:eastAsia="宋体" w:cs="Cambria Math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若输入正确的账号和密码，则可以正常登录。</w:t>
      </w:r>
    </w:p>
    <w:p w14:paraId="2052D8DE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876550" cy="1920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561" cy="19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7A51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740150" cy="24961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6178" cy="25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3BB6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Cambria Math" w:hAnsi="Cambria Math" w:eastAsia="宋体" w:cs="Cambria Math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将账号设置为“1001' or '1' = '1' ) --”，用户类型选择“教师”。</w:t>
      </w:r>
    </w:p>
    <w:p w14:paraId="54C27721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89580" cy="200279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810" cy="20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07CD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点击确定后，无法进入到学生信息管理系统。</w:t>
      </w:r>
    </w:p>
    <w:p w14:paraId="7C752E78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07030" cy="1951355"/>
            <wp:effectExtent l="0" t="0" r="762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446" cy="195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9A1F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Cambria Math" w:hAnsi="Cambria Math" w:eastAsia="宋体" w:cs="Cambria Math"/>
          <w:sz w:val="24"/>
          <w:szCs w:val="24"/>
        </w:rPr>
        <w:t>③</w:t>
      </w:r>
      <w:r>
        <w:rPr>
          <w:rFonts w:ascii="Times New Roman" w:hAnsi="Times New Roman" w:eastAsia="宋体" w:cs="Times New Roman"/>
          <w:sz w:val="24"/>
          <w:szCs w:val="24"/>
        </w:rPr>
        <w:t>将账号设置为“1001”，密码设置为“' or '1' = '1' ) --”，用户类型选择“教师”。</w:t>
      </w:r>
    </w:p>
    <w:p w14:paraId="181959BA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825115" cy="19183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rcRect l="1523" r="3128" b="3027"/>
                    <a:stretch>
                      <a:fillRect/>
                    </a:stretch>
                  </pic:blipFill>
                  <pic:spPr>
                    <a:xfrm>
                      <a:off x="0" y="0"/>
                      <a:ext cx="2834344" cy="192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EC78">
      <w:pPr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点击确定后，成功进入到学生信息管理系统。</w:t>
      </w:r>
    </w:p>
    <w:p w14:paraId="08E37E68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08935" cy="1982470"/>
            <wp:effectExtent l="0" t="0" r="5715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2262" cy="19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01D9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74C1F6AA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177FA4BD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1E847BB8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01F142EA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75C9806F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161A0FA9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6614CA0D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5AFC5C62">
      <w:pPr>
        <w:widowControl/>
        <w:spacing w:line="276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 w14:paraId="6E904134">
      <w:pPr>
        <w:widowControl/>
        <w:spacing w:line="276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 w14:paraId="15D49FCD">
      <w:pPr>
        <w:spacing w:line="276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附录：</w:t>
      </w:r>
    </w:p>
    <w:p w14:paraId="19033745"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修改后的LoginFrame.java代码：</w:t>
      </w:r>
    </w:p>
    <w:p w14:paraId="2B6C039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java.sql.*;</w:t>
      </w:r>
    </w:p>
    <w:p w14:paraId="69D2BA8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java.io.*;</w:t>
      </w:r>
    </w:p>
    <w:p w14:paraId="544AC4D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java.util.*;</w:t>
      </w:r>
    </w:p>
    <w:p w14:paraId="536ECA0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java.awt.*;</w:t>
      </w:r>
    </w:p>
    <w:p w14:paraId="5C49E29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java.awt.event.*;</w:t>
      </w:r>
    </w:p>
    <w:p w14:paraId="19865F2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javax.swing.*;</w:t>
      </w:r>
    </w:p>
    <w:p w14:paraId="52FBFEC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javax.swing.event.*;</w:t>
      </w:r>
    </w:p>
    <w:p w14:paraId="286AF6C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javax.swing.border.*;</w:t>
      </w:r>
    </w:p>
    <w:p w14:paraId="2A8B321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javax.swing.table.*;</w:t>
      </w:r>
    </w:p>
    <w:p w14:paraId="390DCD3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import javax.xml.crypto.Data;</w:t>
      </w:r>
    </w:p>
    <w:p w14:paraId="618577B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584D7F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01555F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/**</w:t>
      </w:r>
    </w:p>
    <w:p w14:paraId="3D90A6E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* 一个带有登录面板的登录窗口。</w:t>
      </w:r>
    </w:p>
    <w:p w14:paraId="716087A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*/</w:t>
      </w:r>
    </w:p>
    <w:p w14:paraId="1F41A67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49B896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public class LoginFrame extends JFrame</w:t>
      </w:r>
    </w:p>
    <w:p w14:paraId="4DF234E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{</w:t>
      </w:r>
    </w:p>
    <w:p w14:paraId="5FE3E2D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public LoginFrame()</w:t>
      </w:r>
    </w:p>
    <w:p w14:paraId="448183E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{</w:t>
      </w:r>
    </w:p>
    <w:p w14:paraId="37AD36A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setTitle("登录窗口");</w:t>
      </w:r>
    </w:p>
    <w:p w14:paraId="0B16EF2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setResizable(false);</w:t>
      </w:r>
    </w:p>
    <w:p w14:paraId="09E0708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setLocation(350, 200);</w:t>
      </w:r>
    </w:p>
    <w:p w14:paraId="02498C9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setSize(DEFAULT_WIDTH, DEFAULT_HEIGHT);</w:t>
      </w:r>
    </w:p>
    <w:p w14:paraId="5AA424E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6628586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//add main panel to frame</w:t>
      </w:r>
    </w:p>
    <w:p w14:paraId="34D572B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B9FA36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JPanel mainPanel = new JPanel(new GridBagLayout());</w:t>
      </w:r>
    </w:p>
    <w:p w14:paraId="364BE7E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 = new GridBagConstraints();</w:t>
      </w:r>
    </w:p>
    <w:p w14:paraId="190D5CB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0AACEB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label1 = new JLabel("用户帐号", new ImageIcon("01.gif"), SwingConstants.CENTER);</w:t>
      </w:r>
    </w:p>
    <w:p w14:paraId="23C9347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constraints.weightx = 100;</w:t>
      </w:r>
    </w:p>
    <w:p w14:paraId="78EDDDD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constraints.weighty = 100;</w:t>
      </w:r>
    </w:p>
    <w:p w14:paraId="5863840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0;</w:t>
      </w:r>
    </w:p>
    <w:p w14:paraId="7CCDBA9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0;</w:t>
      </w:r>
    </w:p>
    <w:p w14:paraId="7B7B305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3FF9F6D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737F2E0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mainPanel.add(label1, constraints);</w:t>
      </w:r>
    </w:p>
    <w:p w14:paraId="7114DA6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80B1C3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myTextField = new JTextField();</w:t>
      </w:r>
    </w:p>
    <w:p w14:paraId="6D4788B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myTextField.setPreferredSize(new Dimension(120, 25));</w:t>
      </w:r>
    </w:p>
    <w:p w14:paraId="6C54703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0;</w:t>
      </w:r>
    </w:p>
    <w:p w14:paraId="7E615CD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1;</w:t>
      </w:r>
    </w:p>
    <w:p w14:paraId="7832CDB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500AAED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44E21AF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mainPanel.add(myTextField, constraints);</w:t>
      </w:r>
    </w:p>
    <w:p w14:paraId="31322E2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6D22857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label2 = new JLabel("登录密码", new ImageIcon("02.gif"), SwingConstants.CENTER);</w:t>
      </w:r>
    </w:p>
    <w:p w14:paraId="6067B9A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1;</w:t>
      </w:r>
    </w:p>
    <w:p w14:paraId="064AA3E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0;</w:t>
      </w:r>
    </w:p>
    <w:p w14:paraId="787D782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0078523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22F6787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mainPanel.add(label2, constraints);</w:t>
      </w:r>
    </w:p>
    <w:p w14:paraId="64787CC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D585DF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passwordField = new JPasswordField();</w:t>
      </w:r>
    </w:p>
    <w:p w14:paraId="421A73C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passwordField.setPreferredSize(new Dimension(120, 25));</w:t>
      </w:r>
    </w:p>
    <w:p w14:paraId="0BD93EA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1;</w:t>
      </w:r>
    </w:p>
    <w:p w14:paraId="2844D1C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1;</w:t>
      </w:r>
    </w:p>
    <w:p w14:paraId="73307B9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2602F1F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5A09E9A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mainPanel.add(passwordField, constraints);</w:t>
      </w:r>
    </w:p>
    <w:p w14:paraId="4955596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6A528A1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label3 = new JLabel("用户类型", new ImageIcon("03.gif"), SwingConstants.CENTER);</w:t>
      </w:r>
    </w:p>
    <w:p w14:paraId="7B87B85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2;</w:t>
      </w:r>
    </w:p>
    <w:p w14:paraId="20B7DFB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0;</w:t>
      </w:r>
    </w:p>
    <w:p w14:paraId="490E179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3CAAF65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05B900D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mainPanel.add(label3, constraints);</w:t>
      </w:r>
    </w:p>
    <w:p w14:paraId="2562B39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568F8BA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 **此处修改：为 JComboBox 添加泛型 &lt;String&gt; 以消除编译警告**</w:t>
      </w:r>
    </w:p>
    <w:p w14:paraId="5BEC840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 = new JComboBox&lt;String&gt;();</w:t>
      </w:r>
    </w:p>
    <w:p w14:paraId="1B926AB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userCombo.setPreferredSize(new Dimension(120, 25));</w:t>
      </w:r>
    </w:p>
    <w:p w14:paraId="5B13FA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userCombo.setEditable(false);</w:t>
      </w:r>
    </w:p>
    <w:p w14:paraId="2872073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userCombo.addItem("学生");</w:t>
      </w:r>
    </w:p>
    <w:p w14:paraId="398C760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userCombo.addItem("教师");</w:t>
      </w:r>
    </w:p>
    <w:p w14:paraId="5C99576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userCombo.addItem("管理员");</w:t>
      </w:r>
    </w:p>
    <w:p w14:paraId="01BA778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userCombo.setSelectedItem("学生");</w:t>
      </w:r>
    </w:p>
    <w:p w14:paraId="6988A54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selectedItem = (String)userCombo.getSelectedItem();</w:t>
      </w:r>
    </w:p>
    <w:p w14:paraId="3A3A4F5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2;</w:t>
      </w:r>
    </w:p>
    <w:p w14:paraId="6A02C1A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constraints.gridx = 1;</w:t>
      </w:r>
    </w:p>
    <w:p w14:paraId="06CCFA7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constraints.gridwidth = 1;</w:t>
      </w:r>
    </w:p>
    <w:p w14:paraId="00B1814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constraints.gridheight = 1;</w:t>
      </w:r>
    </w:p>
    <w:p w14:paraId="34BA00D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mainPanel.add(userCombo, constraints);</w:t>
      </w:r>
    </w:p>
    <w:p w14:paraId="5EBE6BA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A35CD1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//get selected item, so we can decide to show which frame</w:t>
      </w:r>
    </w:p>
    <w:p w14:paraId="0D08AEB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userCombo.addActionListener(new</w:t>
      </w:r>
    </w:p>
    <w:p w14:paraId="2122618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ActionListener()</w:t>
      </w:r>
    </w:p>
    <w:p w14:paraId="3F04CF8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369AA3E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public void actionPerformed(ActionEvent e)</w:t>
      </w:r>
    </w:p>
    <w:p w14:paraId="658E5BF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216AC90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selectedItem = (String)userCombo.getSelectedItem();     //方法别忘了加括号</w:t>
      </w:r>
    </w:p>
    <w:p w14:paraId="18AFEC0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2FFE055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});</w:t>
      </w:r>
    </w:p>
    <w:p w14:paraId="3F1F6A5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add(mainPanel, BorderLayout.CENTER);</w:t>
      </w:r>
    </w:p>
    <w:p w14:paraId="333F6AF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22F84E8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//add button panel to the frame</w:t>
      </w:r>
    </w:p>
    <w:p w14:paraId="2AE8F94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6B075D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JPanel buttonPanel = new JPanel();</w:t>
      </w:r>
    </w:p>
    <w:p w14:paraId="7AA5401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//add login button</w:t>
      </w:r>
    </w:p>
    <w:p w14:paraId="3097EE9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JButton loginButton = new JButton("确定");</w:t>
      </w:r>
    </w:p>
    <w:p w14:paraId="4FAA1BC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loginButton.addActionListener(new</w:t>
      </w:r>
    </w:p>
    <w:p w14:paraId="4BF9AA1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ActionListener()</w:t>
      </w:r>
    </w:p>
    <w:p w14:paraId="43FE2E2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093DA88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public void actionPerformed(ActionEvent e)</w:t>
      </w:r>
    </w:p>
    <w:p w14:paraId="1D76D70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7324D44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loginDispose();</w:t>
      </w:r>
    </w:p>
    <w:p w14:paraId="66F1923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5C835F1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if(login == 1)</w:t>
      </w:r>
    </w:p>
    <w:p w14:paraId="36E49D2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{</w:t>
      </w:r>
    </w:p>
    <w:p w14:paraId="7B6E7F5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if(selectedItem.equals("学生"))</w:t>
      </w:r>
    </w:p>
    <w:p w14:paraId="59173A9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{</w:t>
      </w:r>
    </w:p>
    <w:p w14:paraId="6B2E952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// 这些 Frame 应该是您项目中已有的类，这里不提供它们的定义</w:t>
      </w:r>
    </w:p>
    <w:p w14:paraId="751C05A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JFrame f = new StudentsFrame();</w:t>
      </w:r>
    </w:p>
    <w:p w14:paraId="4F10C80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f.setVisible(true);</w:t>
      </w:r>
    </w:p>
    <w:p w14:paraId="51D6ACF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dispose();</w:t>
      </w:r>
    </w:p>
    <w:p w14:paraId="33B5E28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}</w:t>
      </w:r>
    </w:p>
    <w:p w14:paraId="63BF753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300663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else if(selectedItem.equals("教师"))</w:t>
      </w:r>
    </w:p>
    <w:p w14:paraId="015F394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{</w:t>
      </w:r>
    </w:p>
    <w:p w14:paraId="3D245F8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JFrame f = new TeacherFrame();</w:t>
      </w:r>
    </w:p>
    <w:p w14:paraId="3772CED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f.setVisible(true);</w:t>
      </w:r>
    </w:p>
    <w:p w14:paraId="4A75BD8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dispose();</w:t>
      </w:r>
    </w:p>
    <w:p w14:paraId="21F509C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}</w:t>
      </w:r>
    </w:p>
    <w:p w14:paraId="508535C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else if(selectedItem.equals("管理员"))</w:t>
      </w:r>
    </w:p>
    <w:p w14:paraId="216C809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{</w:t>
      </w:r>
    </w:p>
    <w:p w14:paraId="5A8CDE6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JFrame f = new ManagerFrame();</w:t>
      </w:r>
    </w:p>
    <w:p w14:paraId="693D7AF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f.setVisible(true);</w:t>
      </w:r>
    </w:p>
    <w:p w14:paraId="76A4777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dispose();</w:t>
      </w:r>
    </w:p>
    <w:p w14:paraId="1E878FC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}</w:t>
      </w:r>
    </w:p>
    <w:p w14:paraId="51A3C23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}</w:t>
      </w:r>
    </w:p>
    <w:p w14:paraId="125DF08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38E02D6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});</w:t>
      </w:r>
    </w:p>
    <w:p w14:paraId="0B3A862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buttonPanel.add(loginButton);</w:t>
      </w:r>
    </w:p>
    <w:p w14:paraId="5F39A02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0C18FB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//add cancel button</w:t>
      </w:r>
    </w:p>
    <w:p w14:paraId="5CB27AD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JButton cancelButton = new JButton("取消");</w:t>
      </w:r>
    </w:p>
    <w:p w14:paraId="461FD93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cancelButton.addActionListener(new</w:t>
      </w:r>
    </w:p>
    <w:p w14:paraId="4EDCA2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ActionListener()</w:t>
      </w:r>
    </w:p>
    <w:p w14:paraId="014706C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1CDB8CA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public void actionPerformed(ActionEvent e)</w:t>
      </w:r>
    </w:p>
    <w:p w14:paraId="2DAFE1C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4F74442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System.exit(0);</w:t>
      </w:r>
    </w:p>
    <w:p w14:paraId="3A6658C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0367AD1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});</w:t>
      </w:r>
    </w:p>
    <w:p w14:paraId="3B68486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buttonPanel.add(cancelButton);</w:t>
      </w:r>
    </w:p>
    <w:p w14:paraId="2AAEC40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0DA413B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//add about button</w:t>
      </w:r>
    </w:p>
    <w:p w14:paraId="6A9644E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JButton aboutButton = new JButton("关于");</w:t>
      </w:r>
    </w:p>
    <w:p w14:paraId="21DD31F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aboutButton.addActionListener(new</w:t>
      </w:r>
    </w:p>
    <w:p w14:paraId="3DD1F25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ActionListener()</w:t>
      </w:r>
    </w:p>
    <w:p w14:paraId="3A4A12B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46BD225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public void actionPerformed(ActionEvent e)</w:t>
      </w:r>
    </w:p>
    <w:p w14:paraId="60DC3DD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7C3D958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JOptionPane.showMessageDialog(LoginFrame.this,</w:t>
      </w:r>
    </w:p>
    <w:p w14:paraId="619E6B3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 "        作者：李常友\n指导老师：龙毅宏",</w:t>
      </w:r>
    </w:p>
    <w:p w14:paraId="158494C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 "作品信息",</w:t>
      </w:r>
    </w:p>
    <w:p w14:paraId="1A4C175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 JOptionPane.INFORMATION_MESSAGE,</w:t>
      </w:r>
    </w:p>
    <w:p w14:paraId="7428534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 new ImageIcon("01.gif"));</w:t>
      </w:r>
    </w:p>
    <w:p w14:paraId="4A0F892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510CBBF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return;</w:t>
      </w:r>
    </w:p>
    <w:p w14:paraId="70949C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1039085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702249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28434C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});</w:t>
      </w:r>
    </w:p>
    <w:p w14:paraId="38CEAD4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buttonPanel.add(aboutButton);</w:t>
      </w:r>
    </w:p>
    <w:p w14:paraId="6BDA161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288F65E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add(buttonPanel, BorderLayout.SOUTH);</w:t>
      </w:r>
    </w:p>
    <w:p w14:paraId="2044084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}</w:t>
      </w:r>
    </w:p>
    <w:p w14:paraId="6CFE9E0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F02482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void loginDispose()</w:t>
      </w:r>
    </w:p>
    <w:p w14:paraId="15966AD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{</w:t>
      </w:r>
    </w:p>
    <w:p w14:paraId="468C906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//加载驱动程序以连接数据库</w:t>
      </w:r>
    </w:p>
    <w:p w14:paraId="198C3C9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try</w:t>
      </w:r>
    </w:p>
    <w:p w14:paraId="33FC8AA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7A5EF0F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Class.forName(DataBaseInfo.drive); // DataBaseInfo 应是您项目中的类</w:t>
      </w:r>
    </w:p>
    <w:p w14:paraId="274E3F1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loginConnection = DriverManager.getConnection(DataBaseInfo.url,DataBaseInfo.username,DataBaseInfo.password);</w:t>
      </w:r>
    </w:p>
    <w:p w14:paraId="7FD6503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5BCFE3B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//捕获加载驱动程序异常</w:t>
      </w:r>
    </w:p>
    <w:p w14:paraId="515F8AA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catch ( ClassNotFoundException cnfex )</w:t>
      </w:r>
    </w:p>
    <w:p w14:paraId="59579BE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11041E2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cnfex.printStackTrace();</w:t>
      </w:r>
    </w:p>
    <w:p w14:paraId="6606352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JOptionPane.showMessageDialog (LoginFrame.this, cnfex,</w:t>
      </w:r>
    </w:p>
    <w:p w14:paraId="1731273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"学生选课管理系统", JOptionPane.WARNING_MESSAGE );</w:t>
      </w:r>
    </w:p>
    <w:p w14:paraId="53B9C52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System.exit( 1 );       // terminate program</w:t>
      </w:r>
    </w:p>
    <w:p w14:paraId="18CDBCD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27D2631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//捕获连接数据库异常</w:t>
      </w:r>
    </w:p>
    <w:p w14:paraId="4D3135A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catch ( SQLException sqlex )</w:t>
      </w:r>
    </w:p>
    <w:p w14:paraId="73E4845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20B5BF5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sqlex.printStackTrace();</w:t>
      </w:r>
    </w:p>
    <w:p w14:paraId="77796BC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System.out.println(DataBaseInfo.url);</w:t>
      </w:r>
    </w:p>
    <w:p w14:paraId="08298E7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JOptionPane.showMessageDialog (LoginFrame.this, "无法连接到SQL SERVER ，\n请确认SQL SERVER是否运行\n或数据源设置是否正确！ ",</w:t>
      </w:r>
    </w:p>
    <w:p w14:paraId="3D4B096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"学生选课管理系统", JOptionPane.WARNING_MESSAGE );</w:t>
      </w:r>
    </w:p>
    <w:p w14:paraId="02B57C2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System.exit( 1 );   // terminate program</w:t>
      </w:r>
    </w:p>
    <w:p w14:paraId="0768D10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5B28438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2B45DA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 --- SQL 注入防御的关键修改从这里开始 ---</w:t>
      </w:r>
    </w:p>
    <w:p w14:paraId="4C7A316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 将类成员的 loginStatement 和 loginResultSet 声明移到这里作为局部变量</w:t>
      </w:r>
    </w:p>
    <w:p w14:paraId="06C7074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 这样可以确保它们在 try-finally 块中正确关闭，并避免与类成员混淆</w:t>
      </w:r>
    </w:p>
    <w:p w14:paraId="1C6FF39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PreparedStatement localLoginStatement = null;</w:t>
      </w:r>
    </w:p>
    <w:p w14:paraId="0DE16AF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ResultSet localLoginResultSet = null;</w:t>
      </w:r>
    </w:p>
    <w:p w14:paraId="1BD1173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F7372A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try</w:t>
      </w:r>
    </w:p>
    <w:p w14:paraId="4B01CE2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1F4D859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String loginQuery;</w:t>
      </w:r>
    </w:p>
    <w:p w14:paraId="7C0A647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String loginUserName =  myTextField.getText();</w:t>
      </w:r>
    </w:p>
    <w:p w14:paraId="35BC2F8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String loginPassword = new String(passwordField.getPassword());</w:t>
      </w:r>
    </w:p>
    <w:p w14:paraId="0F78E84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if(myTextField.getText().equals( "" ))</w:t>
      </w:r>
    </w:p>
    <w:p w14:paraId="2C748EA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0E91EE8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JOptionPane.showMessageDialog( LoginFrame.this, "用户名必须为字母、数字和、汉字\n及其组合，不允许为空格键。",</w:t>
      </w:r>
    </w:p>
    <w:p w14:paraId="0F791BB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     "登陆", JOptionPane.WARNING_MESSAGE );</w:t>
      </w:r>
    </w:p>
    <w:p w14:paraId="342937C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return;</w:t>
      </w:r>
    </w:p>
    <w:p w14:paraId="2C4E00F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478819F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B58D37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修改 SQL 查询字符串：使用占位符 '?' 代替直接拼接</w:t>
      </w:r>
    </w:p>
    <w:p w14:paraId="29B5B26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if(selectedItem.equals("教师"))</w:t>
      </w:r>
    </w:p>
    <w:p w14:paraId="3A8922E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loginQuery = "SELECT * FROM 教师表 WHERE(登陆帐号=? AND 登陆密码 =?)";</w:t>
      </w:r>
    </w:p>
    <w:p w14:paraId="3A0C044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else if(selectedItem.equals("管理员"))</w:t>
      </w:r>
    </w:p>
    <w:p w14:paraId="7A0DF3C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loginQuery = "SELECT * FROM 管理员 WHERE(用户名=? AND 密码 =?)";</w:t>
      </w:r>
    </w:p>
    <w:p w14:paraId="044D480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else //(selectedItem.equals("学生"))</w:t>
      </w:r>
    </w:p>
    <w:p w14:paraId="23CFD87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loginQuery = "SELECT * FROM 学生基本信息表 WHERE(学号=? AND 密码 =?)";</w:t>
      </w:r>
    </w:p>
    <w:p w14:paraId="77B0AE2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5016660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使用 PreparedStatement 预编译查询</w:t>
      </w:r>
    </w:p>
    <w:p w14:paraId="06554CF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localLoginStatement = loginConnection.prepareStatement(loginQuery);</w:t>
      </w:r>
    </w:p>
    <w:p w14:paraId="1175CC6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6F2FB29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通过 setString() 安全地设置参数，防止注入</w:t>
      </w:r>
    </w:p>
    <w:p w14:paraId="13E2E13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localLoginStatement.setString(1, loginUserName);</w:t>
      </w:r>
    </w:p>
    <w:p w14:paraId="01E5A70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localLoginStatement.setString(2, loginPassword);</w:t>
      </w:r>
    </w:p>
    <w:p w14:paraId="6244D6E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05F4902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保持原始的 System.out.println(loginQuery); 但请注意它只显示模板，不包含实际参数</w:t>
      </w:r>
    </w:p>
    <w:p w14:paraId="124B99F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System.out.println(loginQuery);  // XD</w:t>
      </w:r>
    </w:p>
    <w:p w14:paraId="795E521F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328174B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执行 PreparedStatement</w:t>
      </w:r>
    </w:p>
    <w:p w14:paraId="2B6730E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localLoginResultSet = localLoginStatement.executeQuery();</w:t>
      </w:r>
    </w:p>
    <w:p w14:paraId="30CCC08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boolean Records = localLoginResultSet.next();</w:t>
      </w:r>
    </w:p>
    <w:p w14:paraId="3A02B90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if ( ! Records )</w:t>
      </w:r>
    </w:p>
    <w:p w14:paraId="158063E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7984ACF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JOptionPane.showMessageDialog(LoginFrame.this, "没有此用户或密码错误" );</w:t>
      </w:r>
    </w:p>
    <w:p w14:paraId="71ED689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return;</w:t>
      </w:r>
    </w:p>
    <w:p w14:paraId="3BD213F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0553C91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else</w:t>
      </w:r>
    </w:p>
    <w:p w14:paraId="7A5718B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{</w:t>
      </w:r>
    </w:p>
    <w:p w14:paraId="7A5C847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login = 1 ;</w:t>
      </w:r>
    </w:p>
    <w:p w14:paraId="4A51BA0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3C5B0D7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移除这里对 loginConnection.close() 的调用，因为它统一在 finally 块中处理</w:t>
      </w:r>
    </w:p>
    <w:p w14:paraId="0C2157E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loginConnection.close();</w:t>
      </w:r>
    </w:p>
    <w:p w14:paraId="76368E3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25FB990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catch(SQLException sqlex)</w:t>
      </w:r>
    </w:p>
    <w:p w14:paraId="402A2D2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{</w:t>
      </w:r>
    </w:p>
    <w:p w14:paraId="2D13374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//sqlex.printStackTrace();</w:t>
      </w:r>
    </w:p>
    <w:p w14:paraId="553CF0F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JOptionPane.showMessageDialog (LoginFrame.this, sqlex,</w:t>
      </w:r>
    </w:p>
    <w:p w14:paraId="1DF520D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                  "学生选课管理系统", JOptionPane.WARNING_MESSAGE );</w:t>
      </w:r>
    </w:p>
    <w:p w14:paraId="5FF92A7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74DF4C6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finally {</w:t>
      </w:r>
    </w:p>
    <w:p w14:paraId="3583139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// 新增 finally 块，确保数据库资源（ResultSet, PreparedStatement, Connection）关闭</w:t>
      </w:r>
    </w:p>
    <w:p w14:paraId="009256C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try {</w:t>
      </w:r>
    </w:p>
    <w:p w14:paraId="0918C80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if (localLoginResultSet != null) {</w:t>
      </w:r>
    </w:p>
    <w:p w14:paraId="16BD4D1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localLoginResultSet.close();</w:t>
      </w:r>
    </w:p>
    <w:p w14:paraId="77434D5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}</w:t>
      </w:r>
    </w:p>
    <w:p w14:paraId="6BFA42C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if (localLoginStatement != null) {</w:t>
      </w:r>
    </w:p>
    <w:p w14:paraId="7AE1AC61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localLoginStatement.close();</w:t>
      </w:r>
    </w:p>
    <w:p w14:paraId="3E9EF37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}</w:t>
      </w:r>
    </w:p>
    <w:p w14:paraId="72EEB0D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// 注意：loginConnection 是类成员，如果需要它在其他方法中保持打开，则不在这里关闭。</w:t>
      </w:r>
    </w:p>
    <w:p w14:paraId="4A02D9B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// 但通常登录后连接应关闭，以避免资源泄露。根据您的项目设计决定是否关闭。</w:t>
      </w:r>
    </w:p>
    <w:p w14:paraId="6A66D82E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// 如果登录后立即切换界面，且新界面也需要此连接，则可以不关。</w:t>
      </w:r>
    </w:p>
    <w:p w14:paraId="06805E5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// 但最佳实践是在使用完后立即关闭。这里先保留关闭逻辑。</w:t>
      </w:r>
    </w:p>
    <w:p w14:paraId="05AFEC3A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if (loginConnection != null) {</w:t>
      </w:r>
    </w:p>
    <w:p w14:paraId="49061E8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loginConnection.close();</w:t>
      </w:r>
    </w:p>
    <w:p w14:paraId="0ACDD00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}</w:t>
      </w:r>
    </w:p>
    <w:p w14:paraId="14B24BC0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 catch (SQLException e) {</w:t>
      </w:r>
    </w:p>
    <w:p w14:paraId="1710C8D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e.printStackTrace();</w:t>
      </w:r>
    </w:p>
    <w:p w14:paraId="79F67E0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JOptionPane.showMessageDialog(LoginFrame.this, "关闭数据库资源时发生错误: " + e.getMessage(),</w:t>
      </w:r>
    </w:p>
    <w:p w14:paraId="004DD82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            "资源关闭错误", JOptionPane.ERROR_MESSAGE);</w:t>
      </w:r>
    </w:p>
    <w:p w14:paraId="4569B1D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    }</w:t>
      </w:r>
    </w:p>
    <w:p w14:paraId="02D7AFD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}</w:t>
      </w:r>
    </w:p>
    <w:p w14:paraId="27819835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    // --- SQL 注入防御的关键修改到此结束 ---</w:t>
      </w:r>
    </w:p>
    <w:p w14:paraId="31B8FF93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}</w:t>
      </w:r>
    </w:p>
    <w:p w14:paraId="21317E7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02CDBA2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static final int DEFAULT_WIDTH  = 300;</w:t>
      </w:r>
    </w:p>
    <w:p w14:paraId="296B4DF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static final int DEFAULT_HEIGHT = 200;</w:t>
      </w:r>
    </w:p>
    <w:p w14:paraId="149B2134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GridBagConstraints constraints;</w:t>
      </w:r>
    </w:p>
    <w:p w14:paraId="1E5586E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JLabel label1, label2, label3;</w:t>
      </w:r>
    </w:p>
    <w:p w14:paraId="522542E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JPasswordField passwordField;</w:t>
      </w:r>
    </w:p>
    <w:p w14:paraId="7A8482D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489C53A9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// **此处修改：为类成员的 JComboBox 添加泛型 &lt;String&gt;**</w:t>
      </w:r>
    </w:p>
    <w:p w14:paraId="3042676B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JComboBox&lt;String&gt; userCombo;</w:t>
      </w:r>
    </w:p>
    <w:p w14:paraId="7E86325C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D46DFF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String selectedItem;</w:t>
      </w:r>
    </w:p>
    <w:p w14:paraId="230BF4C2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int login = 0;</w:t>
      </w:r>
    </w:p>
    <w:p w14:paraId="1CB9761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private Connection loginConnection;</w:t>
      </w:r>
    </w:p>
    <w:p w14:paraId="11F4325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603CE3B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// **此处修改：删除这些类成员变量，因为它们现在在 loginDispose() 中是局部变量**</w:t>
      </w:r>
    </w:p>
    <w:p w14:paraId="1AF9AE37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// private Statement loginStatement;</w:t>
      </w:r>
    </w:p>
    <w:p w14:paraId="779D44A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// private ResultSet loginResultSet;</w:t>
      </w:r>
    </w:p>
    <w:p w14:paraId="676092BD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</w:p>
    <w:p w14:paraId="7EEA3A18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   public static JTextField myTextField;           //声明登陆名为全局变量!!!!!</w:t>
      </w:r>
    </w:p>
    <w:p w14:paraId="7AC397F6">
      <w:pPr>
        <w:widowControl/>
        <w:spacing w:line="276" w:lineRule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}</w:t>
      </w:r>
    </w:p>
    <w:p w14:paraId="4684ECFE">
      <w:pPr>
        <w:spacing w:line="276" w:lineRule="auto"/>
        <w:jc w:val="left"/>
        <w:rPr>
          <w:rFonts w:hint="eastAsia" w:ascii="Times New Roman" w:hAnsi="Times New Roman" w:eastAsia="宋体" w:cs="Times New Roman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74"/>
    <w:rsid w:val="000C71E1"/>
    <w:rsid w:val="0018220C"/>
    <w:rsid w:val="001A1195"/>
    <w:rsid w:val="001F637E"/>
    <w:rsid w:val="00265908"/>
    <w:rsid w:val="00387458"/>
    <w:rsid w:val="0044069C"/>
    <w:rsid w:val="004C2D2B"/>
    <w:rsid w:val="00643AF3"/>
    <w:rsid w:val="00670C37"/>
    <w:rsid w:val="00676014"/>
    <w:rsid w:val="00864CF1"/>
    <w:rsid w:val="008913B4"/>
    <w:rsid w:val="008D2842"/>
    <w:rsid w:val="009F7A05"/>
    <w:rsid w:val="00A23049"/>
    <w:rsid w:val="00A47C91"/>
    <w:rsid w:val="00AD225C"/>
    <w:rsid w:val="00C21274"/>
    <w:rsid w:val="00C5382D"/>
    <w:rsid w:val="00D66EA2"/>
    <w:rsid w:val="719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3 字符"/>
    <w:basedOn w:val="5"/>
    <w:link w:val="2"/>
    <w:semiHidden/>
    <w:qFormat/>
    <w:uiPriority w:val="0"/>
    <w:rPr>
      <w:rFonts w:ascii="宋体" w:hAnsi="宋体" w:eastAsia="宋体" w:cs="Times New Roman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1109</Words>
  <Characters>1595</Characters>
  <Lines>516</Lines>
  <Paragraphs>487</Paragraphs>
  <TotalTime>52</TotalTime>
  <ScaleCrop>false</ScaleCrop>
  <LinksUpToDate>false</LinksUpToDate>
  <CharactersWithSpaces>1632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2025-05-27T05:05:00Z</dcterms:created>
  <dc:creator>yun bai</dc:creator>
  <cp:lastModifiedBy>柠</cp:lastModifiedBy>
  <dcterms:modified xsi:type="dcterms:W3CDTF">2025-05-27T13:37:14Z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eyJoZGlkIjoiNzY0NTc4OTQzMjIwYzJlYzVhMTRlOTk0NGVlMWVmMTgiLCJ1c2VySWQiOiIxMjU2NTYwODA4In0=</vt:lpwstr>
  </property>
  <property fmtid="{D5CDD505-2E9C-101B-9397-08002B2CF9AE}" pid="3" name="KSOProductBuildVer">
    <vt:lpwstr>2052-12.1.0.21171</vt:lpwstr>
  </property>
  <property fmtid="{D5CDD505-2E9C-101B-9397-08002B2CF9AE}" pid="4" name="ICV">
    <vt:lpwstr>4C02B698ACF2494EA519C3C1F229A595_13</vt:lpwstr>
  </property>
</Properties>
</file>