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3B48E" w14:textId="230803D8" w:rsidR="000A4F55" w:rsidRDefault="000A4F55" w:rsidP="00E022B8">
      <w:pPr>
        <w:spacing w:line="360" w:lineRule="auto"/>
        <w:rPr>
          <w:rFonts w:ascii="Bookman Old Style" w:hAnsi="Bookman Old Style"/>
        </w:rPr>
      </w:pPr>
      <w:r>
        <w:rPr>
          <w:rFonts w:ascii="Bookman Old Style" w:hAnsi="Bookman Old Style"/>
        </w:rPr>
        <w:t>Computational Thinking</w:t>
      </w:r>
    </w:p>
    <w:p w14:paraId="20F395E2" w14:textId="77777777" w:rsidR="005802E1" w:rsidRPr="005802E1" w:rsidRDefault="005802E1" w:rsidP="005802E1">
      <w:pPr>
        <w:spacing w:line="360" w:lineRule="auto"/>
        <w:rPr>
          <w:rFonts w:ascii="Bookman Old Style" w:hAnsi="Bookman Old Style"/>
        </w:rPr>
      </w:pPr>
      <w:r w:rsidRPr="005802E1">
        <w:rPr>
          <w:rFonts w:ascii="Bookman Old Style" w:hAnsi="Bookman Old Style"/>
        </w:rPr>
        <w:t xml:space="preserve">Computational thinking is a problem-solving methodology that involves thinking of a solution to a problem based on how the computer would solve it. </w:t>
      </w:r>
    </w:p>
    <w:p w14:paraId="3BC9BD98" w14:textId="77777777" w:rsidR="005802E1" w:rsidRPr="005802E1" w:rsidRDefault="005802E1" w:rsidP="005802E1">
      <w:pPr>
        <w:spacing w:line="360" w:lineRule="auto"/>
        <w:rPr>
          <w:rFonts w:ascii="Bookman Old Style" w:hAnsi="Bookman Old Style"/>
        </w:rPr>
      </w:pPr>
      <w:r w:rsidRPr="005802E1">
        <w:rPr>
          <w:rFonts w:ascii="Bookman Old Style" w:hAnsi="Bookman Old Style"/>
        </w:rPr>
        <w:t>It involved in breaking down complex problems into simpler, more manageable parts, and devising solutions by using algorithmic and logical reasoning.</w:t>
      </w:r>
    </w:p>
    <w:p w14:paraId="45B46FCC" w14:textId="126318E5" w:rsidR="00E022B8" w:rsidRDefault="005802E1" w:rsidP="00E022B8">
      <w:pPr>
        <w:spacing w:line="360" w:lineRule="auto"/>
        <w:rPr>
          <w:rFonts w:ascii="Bookman Old Style" w:hAnsi="Bookman Old Style"/>
        </w:rPr>
      </w:pPr>
      <w:r>
        <w:rPr>
          <w:rFonts w:ascii="Bookman Old Style" w:hAnsi="Bookman Old Style"/>
        </w:rPr>
        <w:t>Technique of Computational Thinking</w:t>
      </w:r>
    </w:p>
    <w:p w14:paraId="5360C3C3" w14:textId="77777777" w:rsidR="005802E1" w:rsidRPr="005802E1" w:rsidRDefault="005802E1" w:rsidP="005802E1">
      <w:pPr>
        <w:numPr>
          <w:ilvl w:val="0"/>
          <w:numId w:val="1"/>
        </w:numPr>
        <w:spacing w:line="360" w:lineRule="auto"/>
        <w:rPr>
          <w:rFonts w:ascii="Bookman Old Style" w:hAnsi="Bookman Old Style"/>
        </w:rPr>
      </w:pPr>
      <w:r w:rsidRPr="005802E1">
        <w:rPr>
          <w:rFonts w:ascii="Bookman Old Style" w:hAnsi="Bookman Old Style"/>
        </w:rPr>
        <w:t>Decomposition</w:t>
      </w:r>
    </w:p>
    <w:p w14:paraId="4243003C" w14:textId="77777777" w:rsidR="005802E1" w:rsidRPr="005802E1" w:rsidRDefault="005802E1" w:rsidP="005802E1">
      <w:pPr>
        <w:numPr>
          <w:ilvl w:val="0"/>
          <w:numId w:val="1"/>
        </w:numPr>
        <w:spacing w:line="360" w:lineRule="auto"/>
        <w:rPr>
          <w:rFonts w:ascii="Bookman Old Style" w:hAnsi="Bookman Old Style"/>
        </w:rPr>
      </w:pPr>
      <w:r w:rsidRPr="005802E1">
        <w:rPr>
          <w:rFonts w:ascii="Bookman Old Style" w:hAnsi="Bookman Old Style"/>
        </w:rPr>
        <w:t>Pattern recognition</w:t>
      </w:r>
    </w:p>
    <w:p w14:paraId="20EF2B79" w14:textId="77777777" w:rsidR="005802E1" w:rsidRDefault="005802E1" w:rsidP="005802E1">
      <w:pPr>
        <w:numPr>
          <w:ilvl w:val="0"/>
          <w:numId w:val="1"/>
        </w:numPr>
        <w:spacing w:line="360" w:lineRule="auto"/>
        <w:rPr>
          <w:rFonts w:ascii="Bookman Old Style" w:hAnsi="Bookman Old Style"/>
        </w:rPr>
      </w:pPr>
      <w:r w:rsidRPr="005802E1">
        <w:rPr>
          <w:rFonts w:ascii="Bookman Old Style" w:hAnsi="Bookman Old Style"/>
        </w:rPr>
        <w:t>Abstraction</w:t>
      </w:r>
    </w:p>
    <w:p w14:paraId="7EBECA85" w14:textId="12638239" w:rsidR="005802E1" w:rsidRDefault="005802E1" w:rsidP="005802E1">
      <w:pPr>
        <w:numPr>
          <w:ilvl w:val="0"/>
          <w:numId w:val="1"/>
        </w:numPr>
        <w:spacing w:line="360" w:lineRule="auto"/>
        <w:rPr>
          <w:rFonts w:ascii="Bookman Old Style" w:hAnsi="Bookman Old Style"/>
        </w:rPr>
      </w:pPr>
      <w:r w:rsidRPr="005802E1">
        <w:rPr>
          <w:rFonts w:ascii="Bookman Old Style" w:hAnsi="Bookman Old Style"/>
        </w:rPr>
        <w:t>Algorithm Thinking</w:t>
      </w:r>
    </w:p>
    <w:p w14:paraId="0E878034" w14:textId="23C65F62" w:rsidR="005802E1" w:rsidRDefault="005802E1" w:rsidP="005802E1">
      <w:pPr>
        <w:spacing w:line="360" w:lineRule="auto"/>
        <w:rPr>
          <w:rFonts w:ascii="Bookman Old Style" w:hAnsi="Bookman Old Style"/>
        </w:rPr>
      </w:pPr>
      <w:r>
        <w:rPr>
          <w:rFonts w:ascii="Bookman Old Style" w:hAnsi="Bookman Old Style"/>
        </w:rPr>
        <w:t>Decomposition</w:t>
      </w:r>
    </w:p>
    <w:p w14:paraId="029799BA" w14:textId="74F19F10" w:rsidR="005802E1" w:rsidRPr="005802E1" w:rsidRDefault="005802E1" w:rsidP="005802E1">
      <w:pPr>
        <w:spacing w:line="360" w:lineRule="auto"/>
        <w:rPr>
          <w:rFonts w:ascii="Bookman Old Style" w:hAnsi="Bookman Old Style"/>
        </w:rPr>
      </w:pPr>
      <w:r w:rsidRPr="005802E1">
        <w:rPr>
          <w:rFonts w:ascii="Bookman Old Style" w:hAnsi="Bookman Old Style"/>
          <w:noProof/>
        </w:rPr>
        <w:drawing>
          <wp:anchor distT="0" distB="0" distL="114300" distR="114300" simplePos="0" relativeHeight="251658240" behindDoc="1" locked="0" layoutInCell="1" allowOverlap="1" wp14:anchorId="5DB01CE7" wp14:editId="4BBD3F9D">
            <wp:simplePos x="0" y="0"/>
            <wp:positionH relativeFrom="margin">
              <wp:align>right</wp:align>
            </wp:positionH>
            <wp:positionV relativeFrom="paragraph">
              <wp:posOffset>94615</wp:posOffset>
            </wp:positionV>
            <wp:extent cx="2637155" cy="1743075"/>
            <wp:effectExtent l="0" t="0" r="0" b="9525"/>
            <wp:wrapTight wrapText="bothSides">
              <wp:wrapPolygon edited="0">
                <wp:start x="0" y="0"/>
                <wp:lineTo x="0" y="21482"/>
                <wp:lineTo x="21376" y="21482"/>
                <wp:lineTo x="21376" y="0"/>
                <wp:lineTo x="0" y="0"/>
              </wp:wrapPolygon>
            </wp:wrapTight>
            <wp:docPr id="9" name="Picture 8">
              <a:extLst xmlns:a="http://schemas.openxmlformats.org/drawingml/2006/main">
                <a:ext uri="{FF2B5EF4-FFF2-40B4-BE49-F238E27FC236}">
                  <a16:creationId xmlns:a16="http://schemas.microsoft.com/office/drawing/2014/main" id="{7C5CACB3-7112-444C-89FB-97DC764927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C5CACB3-7112-444C-89FB-97DC76492719}"/>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637155" cy="1743075"/>
                    </a:xfrm>
                    <a:prstGeom prst="rect">
                      <a:avLst/>
                    </a:prstGeom>
                  </pic:spPr>
                </pic:pic>
              </a:graphicData>
            </a:graphic>
            <wp14:sizeRelH relativeFrom="page">
              <wp14:pctWidth>0</wp14:pctWidth>
            </wp14:sizeRelH>
            <wp14:sizeRelV relativeFrom="page">
              <wp14:pctHeight>0</wp14:pctHeight>
            </wp14:sizeRelV>
          </wp:anchor>
        </w:drawing>
      </w:r>
      <w:r w:rsidRPr="005802E1">
        <w:rPr>
          <w:rFonts w:ascii="Bookman Old Style" w:hAnsi="Bookman Old Style"/>
        </w:rPr>
        <w:t>Decomposition in computational thinking is the process of taking a complex problem and breaking it down into smaller, more manageable and understandable components or steps.</w:t>
      </w:r>
      <w:r>
        <w:rPr>
          <w:rFonts w:ascii="Bookman Old Style" w:hAnsi="Bookman Old Style"/>
        </w:rPr>
        <w:t xml:space="preserve"> </w:t>
      </w:r>
      <w:r w:rsidRPr="005802E1">
        <w:rPr>
          <w:rFonts w:ascii="Bookman Old Style" w:hAnsi="Bookman Old Style"/>
        </w:rPr>
        <w:t xml:space="preserve">This involves identifying the key components and understanding of a problem and how they relate to each other so that it can be broken down a problem into smaller, more manageable sub-problems. </w:t>
      </w:r>
    </w:p>
    <w:p w14:paraId="0CF12AD2" w14:textId="4D902906" w:rsidR="005802E1" w:rsidRPr="005802E1" w:rsidRDefault="005802E1" w:rsidP="005802E1">
      <w:pPr>
        <w:spacing w:line="360" w:lineRule="auto"/>
        <w:rPr>
          <w:rFonts w:ascii="Bookman Old Style" w:hAnsi="Bookman Old Style"/>
        </w:rPr>
      </w:pPr>
      <w:r w:rsidRPr="005802E1">
        <w:rPr>
          <w:rFonts w:ascii="Bookman Old Style" w:hAnsi="Bookman Old Style"/>
        </w:rPr>
        <w:t>Each sub-problem is then solved independently, and the solutions are combined to solve the overall problem.</w:t>
      </w:r>
    </w:p>
    <w:p w14:paraId="0321F59D" w14:textId="77777777" w:rsidR="005802E1" w:rsidRPr="005802E1" w:rsidRDefault="005802E1" w:rsidP="005802E1">
      <w:pPr>
        <w:numPr>
          <w:ilvl w:val="0"/>
          <w:numId w:val="2"/>
        </w:numPr>
        <w:spacing w:line="360" w:lineRule="auto"/>
        <w:rPr>
          <w:rFonts w:ascii="Bookman Old Style" w:hAnsi="Bookman Old Style"/>
        </w:rPr>
      </w:pPr>
      <w:r w:rsidRPr="005802E1">
        <w:rPr>
          <w:rFonts w:ascii="Bookman Old Style" w:hAnsi="Bookman Old Style"/>
        </w:rPr>
        <w:t>Modularity: Each component addresses a specific aspect of the problem</w:t>
      </w:r>
    </w:p>
    <w:p w14:paraId="48D83D29" w14:textId="77777777" w:rsidR="005802E1" w:rsidRPr="005802E1" w:rsidRDefault="005802E1" w:rsidP="005802E1">
      <w:pPr>
        <w:numPr>
          <w:ilvl w:val="0"/>
          <w:numId w:val="2"/>
        </w:numPr>
        <w:spacing w:line="360" w:lineRule="auto"/>
        <w:rPr>
          <w:rFonts w:ascii="Bookman Old Style" w:hAnsi="Bookman Old Style"/>
        </w:rPr>
      </w:pPr>
      <w:r w:rsidRPr="005802E1">
        <w:rPr>
          <w:rFonts w:ascii="Bookman Old Style" w:hAnsi="Bookman Old Style"/>
        </w:rPr>
        <w:t>Parallel Development: different teams or individuals can work on solving different sub-problems simultaneously, allowing for faster overall and more efficient solution</w:t>
      </w:r>
      <w:r w:rsidRPr="005802E1">
        <w:rPr>
          <w:rFonts w:ascii="Bookman Old Style" w:hAnsi="Bookman Old Style"/>
          <w:b/>
          <w:bCs/>
        </w:rPr>
        <w:t>.</w:t>
      </w:r>
    </w:p>
    <w:p w14:paraId="2AAF1F6C" w14:textId="77777777" w:rsidR="005802E1" w:rsidRPr="005802E1" w:rsidRDefault="005802E1" w:rsidP="005802E1">
      <w:pPr>
        <w:numPr>
          <w:ilvl w:val="0"/>
          <w:numId w:val="2"/>
        </w:numPr>
        <w:spacing w:line="360" w:lineRule="auto"/>
        <w:rPr>
          <w:rFonts w:ascii="Bookman Old Style" w:hAnsi="Bookman Old Style"/>
        </w:rPr>
      </w:pPr>
      <w:r w:rsidRPr="005802E1">
        <w:rPr>
          <w:rFonts w:ascii="Bookman Old Style" w:hAnsi="Bookman Old Style"/>
        </w:rPr>
        <w:t>Reusability: Solutions to sub-problems can often be reused, promoting code reuse and efficiency.</w:t>
      </w:r>
    </w:p>
    <w:p w14:paraId="7C4410F2" w14:textId="5CB41AEF" w:rsidR="00AE0073" w:rsidRDefault="005802E1" w:rsidP="00AE0073">
      <w:pPr>
        <w:numPr>
          <w:ilvl w:val="0"/>
          <w:numId w:val="2"/>
        </w:numPr>
        <w:spacing w:line="360" w:lineRule="auto"/>
        <w:rPr>
          <w:rFonts w:ascii="Bookman Old Style" w:hAnsi="Bookman Old Style"/>
        </w:rPr>
      </w:pPr>
      <w:r w:rsidRPr="005802E1">
        <w:rPr>
          <w:rFonts w:ascii="Bookman Old Style" w:hAnsi="Bookman Old Style"/>
        </w:rPr>
        <w:t xml:space="preserve">Simplification: Decomposing a complex problem simplifies the problem-solving process by breaking it into more understandable and manageable </w:t>
      </w:r>
    </w:p>
    <w:p w14:paraId="047A29B4" w14:textId="75C2829E" w:rsidR="003C569A" w:rsidRDefault="003C569A" w:rsidP="003C569A">
      <w:pPr>
        <w:spacing w:line="360" w:lineRule="auto"/>
        <w:rPr>
          <w:rFonts w:ascii="Bookman Old Style" w:hAnsi="Bookman Old Style"/>
        </w:rPr>
      </w:pPr>
      <w:r>
        <w:rPr>
          <w:rFonts w:ascii="Bookman Old Style" w:hAnsi="Bookman Old Style"/>
        </w:rPr>
        <w:lastRenderedPageBreak/>
        <w:t>When decomposing a problem consideration should be taken with the following</w:t>
      </w:r>
    </w:p>
    <w:p w14:paraId="7C80767B" w14:textId="544E274A" w:rsidR="003C569A" w:rsidRPr="003C569A" w:rsidRDefault="003C569A" w:rsidP="003C569A">
      <w:pPr>
        <w:numPr>
          <w:ilvl w:val="0"/>
          <w:numId w:val="3"/>
        </w:numPr>
        <w:spacing w:before="100" w:beforeAutospacing="1" w:after="100" w:afterAutospacing="1" w:line="360" w:lineRule="auto"/>
        <w:rPr>
          <w:rFonts w:ascii="Bookman Old Style" w:hAnsi="Bookman Old Style"/>
        </w:rPr>
      </w:pPr>
      <w:r w:rsidRPr="003C569A">
        <w:rPr>
          <w:rFonts w:ascii="Bookman Old Style" w:hAnsi="Bookman Old Style"/>
        </w:rPr>
        <w:t>Interconnection of the decomposed parts. understanding how the decomposed parts are interconnected because changes in one part may affect others.</w:t>
      </w:r>
    </w:p>
    <w:p w14:paraId="674E4BFC" w14:textId="06DD7187" w:rsidR="003C569A" w:rsidRPr="003C569A" w:rsidRDefault="003C569A" w:rsidP="003C569A">
      <w:pPr>
        <w:numPr>
          <w:ilvl w:val="0"/>
          <w:numId w:val="3"/>
        </w:numPr>
        <w:spacing w:before="100" w:beforeAutospacing="1" w:after="100" w:afterAutospacing="1" w:line="360" w:lineRule="auto"/>
        <w:rPr>
          <w:rFonts w:ascii="Bookman Old Style" w:hAnsi="Bookman Old Style"/>
        </w:rPr>
      </w:pPr>
      <w:r w:rsidRPr="003C569A">
        <w:rPr>
          <w:rFonts w:ascii="Bookman Old Style" w:hAnsi="Bookman Old Style"/>
        </w:rPr>
        <w:t>Excessive decomposition can lead to unnecessary complexity. It's important to find the right balance between the granularity of parts and the manageability of the problem.</w:t>
      </w:r>
    </w:p>
    <w:p w14:paraId="41C5F3C4" w14:textId="3D8A59DE" w:rsidR="003C569A" w:rsidRPr="003C569A" w:rsidRDefault="003C569A" w:rsidP="003C569A">
      <w:pPr>
        <w:numPr>
          <w:ilvl w:val="0"/>
          <w:numId w:val="3"/>
        </w:numPr>
        <w:spacing w:before="100" w:beforeAutospacing="1" w:after="100" w:afterAutospacing="1" w:line="360" w:lineRule="auto"/>
        <w:rPr>
          <w:rFonts w:ascii="Bookman Old Style" w:hAnsi="Bookman Old Style"/>
        </w:rPr>
      </w:pPr>
      <w:r w:rsidRPr="003C569A">
        <w:rPr>
          <w:rFonts w:ascii="Bookman Old Style" w:hAnsi="Bookman Old Style"/>
        </w:rPr>
        <w:t>After solving the individual parts, integrating the solutions to form a coherent whole can sometimes pose a challenge.</w:t>
      </w:r>
    </w:p>
    <w:p w14:paraId="76C3E2DF" w14:textId="1822FD52" w:rsidR="00AE0073" w:rsidRDefault="00AE0073" w:rsidP="00AE0073">
      <w:pPr>
        <w:spacing w:line="360" w:lineRule="auto"/>
        <w:rPr>
          <w:rFonts w:ascii="Bookman Old Style" w:hAnsi="Bookman Old Style"/>
        </w:rPr>
      </w:pPr>
      <w:r w:rsidRPr="00AE0073">
        <w:rPr>
          <w:rFonts w:ascii="Bookman Old Style" w:hAnsi="Bookman Old Style"/>
        </w:rPr>
        <w:t xml:space="preserve">Pattern </w:t>
      </w:r>
      <w:r>
        <w:rPr>
          <w:rFonts w:ascii="Bookman Old Style" w:hAnsi="Bookman Old Style"/>
        </w:rPr>
        <w:t>R</w:t>
      </w:r>
      <w:r w:rsidRPr="00AE0073">
        <w:rPr>
          <w:rFonts w:ascii="Bookman Old Style" w:hAnsi="Bookman Old Style"/>
        </w:rPr>
        <w:t>ecognition</w:t>
      </w:r>
    </w:p>
    <w:p w14:paraId="30F385CD" w14:textId="0C036AF9" w:rsidR="003C569A" w:rsidRPr="003C569A" w:rsidRDefault="00EC2DC2" w:rsidP="003C569A">
      <w:pPr>
        <w:spacing w:line="360" w:lineRule="auto"/>
        <w:rPr>
          <w:rFonts w:ascii="Bookman Old Style" w:hAnsi="Bookman Old Style"/>
        </w:rPr>
      </w:pPr>
      <w:r w:rsidRPr="00EC2DC2">
        <w:rPr>
          <w:rFonts w:ascii="Bookman Old Style" w:hAnsi="Bookman Old Style"/>
          <w:noProof/>
        </w:rPr>
        <w:drawing>
          <wp:anchor distT="0" distB="0" distL="114300" distR="114300" simplePos="0" relativeHeight="251659264" behindDoc="1" locked="0" layoutInCell="1" allowOverlap="1" wp14:anchorId="66666AA3" wp14:editId="4EA6F613">
            <wp:simplePos x="0" y="0"/>
            <wp:positionH relativeFrom="column">
              <wp:posOffset>4253230</wp:posOffset>
            </wp:positionH>
            <wp:positionV relativeFrom="paragraph">
              <wp:posOffset>109855</wp:posOffset>
            </wp:positionV>
            <wp:extent cx="1631315" cy="1595120"/>
            <wp:effectExtent l="19050" t="0" r="26035" b="481330"/>
            <wp:wrapTight wrapText="bothSides">
              <wp:wrapPolygon edited="0">
                <wp:start x="504" y="0"/>
                <wp:lineTo x="-252" y="258"/>
                <wp:lineTo x="-252" y="27860"/>
                <wp:lineTo x="21692" y="27860"/>
                <wp:lineTo x="21692" y="2838"/>
                <wp:lineTo x="21440" y="1032"/>
                <wp:lineTo x="20936" y="0"/>
                <wp:lineTo x="504" y="0"/>
              </wp:wrapPolygon>
            </wp:wrapTight>
            <wp:docPr id="6" name="Picture 5">
              <a:extLst xmlns:a="http://schemas.openxmlformats.org/drawingml/2006/main">
                <a:ext uri="{FF2B5EF4-FFF2-40B4-BE49-F238E27FC236}">
                  <a16:creationId xmlns:a16="http://schemas.microsoft.com/office/drawing/2014/main" id="{B8C8F017-F266-4FE3-8E50-CE5B2617C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8C8F017-F266-4FE3-8E50-CE5B2617C73D}"/>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31315" cy="15951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AE0073" w:rsidRPr="00AE0073">
        <w:rPr>
          <w:rFonts w:ascii="Bookman Old Style" w:hAnsi="Bookman Old Style"/>
        </w:rPr>
        <w:t xml:space="preserve">Pattern recognition is a field of study that involves the identification and interpretation of patterns in data. Identifying patterns or trends within a problem, this involves </w:t>
      </w:r>
      <w:r w:rsidR="003C569A" w:rsidRPr="003C569A">
        <w:rPr>
          <w:rFonts w:ascii="Times New Roman" w:eastAsia="Times New Roman" w:hAnsi="Times New Roman" w:cs="Times New Roman"/>
          <w:sz w:val="24"/>
          <w:szCs w:val="24"/>
        </w:rPr>
        <w:t>observing patterns, trends, or regularities in data or behavior</w:t>
      </w:r>
      <w:r w:rsidR="003C569A">
        <w:rPr>
          <w:rFonts w:ascii="Times New Roman" w:eastAsia="Times New Roman" w:hAnsi="Times New Roman" w:cs="Times New Roman"/>
          <w:sz w:val="24"/>
          <w:szCs w:val="24"/>
        </w:rPr>
        <w:t>.</w:t>
      </w:r>
      <w:r w:rsidR="003C569A" w:rsidRPr="003C569A">
        <w:rPr>
          <w:rFonts w:ascii="Times New Roman" w:eastAsia="Times New Roman" w:hAnsi="Times New Roman" w:cs="Times New Roman"/>
          <w:sz w:val="24"/>
          <w:szCs w:val="24"/>
        </w:rPr>
        <w:t xml:space="preserve"> </w:t>
      </w:r>
    </w:p>
    <w:p w14:paraId="17E9BA8A" w14:textId="77777777" w:rsidR="003C569A" w:rsidRDefault="00AE0073" w:rsidP="003C569A">
      <w:pPr>
        <w:spacing w:line="360" w:lineRule="auto"/>
        <w:rPr>
          <w:rFonts w:ascii="Bookman Old Style" w:hAnsi="Bookman Old Style"/>
        </w:rPr>
      </w:pPr>
      <w:r w:rsidRPr="00AE0073">
        <w:rPr>
          <w:rFonts w:ascii="Bookman Old Style" w:hAnsi="Bookman Old Style"/>
        </w:rPr>
        <w:t xml:space="preserve">The goal is to </w:t>
      </w:r>
      <w:r w:rsidR="003C569A">
        <w:rPr>
          <w:rFonts w:ascii="Times New Roman" w:eastAsia="Times New Roman" w:hAnsi="Times New Roman" w:cs="Times New Roman"/>
          <w:sz w:val="24"/>
          <w:szCs w:val="24"/>
        </w:rPr>
        <w:t>use</w:t>
      </w:r>
      <w:r w:rsidR="003C569A" w:rsidRPr="003C569A">
        <w:rPr>
          <w:rFonts w:ascii="Times New Roman" w:eastAsia="Times New Roman" w:hAnsi="Times New Roman" w:cs="Times New Roman"/>
          <w:sz w:val="24"/>
          <w:szCs w:val="24"/>
        </w:rPr>
        <w:t xml:space="preserve"> these observations to make educated guesses or to solve problems.</w:t>
      </w:r>
      <w:r w:rsidR="003C569A">
        <w:rPr>
          <w:rFonts w:ascii="Times New Roman" w:eastAsia="Times New Roman" w:hAnsi="Times New Roman" w:cs="Times New Roman"/>
          <w:sz w:val="24"/>
          <w:szCs w:val="24"/>
        </w:rPr>
        <w:t xml:space="preserve"> </w:t>
      </w:r>
    </w:p>
    <w:p w14:paraId="0BE63C12" w14:textId="7109537F" w:rsidR="003C569A" w:rsidRPr="003C569A" w:rsidRDefault="003C569A" w:rsidP="003C569A">
      <w:pPr>
        <w:spacing w:line="360" w:lineRule="auto"/>
        <w:rPr>
          <w:rFonts w:ascii="Bookman Old Style" w:hAnsi="Bookman Old Style"/>
        </w:rPr>
      </w:pPr>
      <w:r>
        <w:rPr>
          <w:rFonts w:ascii="Bookman Old Style" w:hAnsi="Bookman Old Style"/>
        </w:rPr>
        <w:t xml:space="preserve">Pattern recognition </w:t>
      </w:r>
      <w:r w:rsidRPr="003C569A">
        <w:rPr>
          <w:rFonts w:ascii="Times New Roman" w:eastAsia="Times New Roman" w:hAnsi="Times New Roman" w:cs="Times New Roman"/>
          <w:sz w:val="24"/>
          <w:szCs w:val="24"/>
        </w:rPr>
        <w:t>involves classifying or grouping information based on similarities, which can simplify complex problems and facilitate decision-making.</w:t>
      </w:r>
    </w:p>
    <w:p w14:paraId="28EDE078" w14:textId="77777777" w:rsidR="003C569A" w:rsidRPr="003C569A" w:rsidRDefault="003C569A" w:rsidP="003C569A">
      <w:pPr>
        <w:spacing w:before="100" w:beforeAutospacing="1" w:after="100" w:afterAutospacing="1" w:line="240" w:lineRule="auto"/>
        <w:outlineLvl w:val="2"/>
        <w:rPr>
          <w:rFonts w:ascii="Times New Roman" w:eastAsia="Times New Roman" w:hAnsi="Times New Roman" w:cs="Times New Roman"/>
          <w:b/>
          <w:bCs/>
          <w:sz w:val="27"/>
          <w:szCs w:val="27"/>
        </w:rPr>
      </w:pPr>
      <w:r w:rsidRPr="003C569A">
        <w:rPr>
          <w:rFonts w:ascii="Times New Roman" w:eastAsia="Times New Roman" w:hAnsi="Times New Roman" w:cs="Times New Roman"/>
          <w:b/>
          <w:bCs/>
          <w:sz w:val="27"/>
          <w:szCs w:val="27"/>
        </w:rPr>
        <w:t>Importance of Pattern Recognition</w:t>
      </w:r>
    </w:p>
    <w:p w14:paraId="48C92194" w14:textId="20DBD76B" w:rsidR="003C569A" w:rsidRPr="003C569A" w:rsidRDefault="003C569A" w:rsidP="003C569A">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3C569A">
        <w:rPr>
          <w:rFonts w:ascii="Times New Roman" w:eastAsia="Times New Roman" w:hAnsi="Times New Roman" w:cs="Times New Roman"/>
          <w:sz w:val="24"/>
          <w:szCs w:val="24"/>
        </w:rPr>
        <w:t>Recognizing patterns enables individuals to predict and anticipate future events or behaviors based on historical data.</w:t>
      </w:r>
    </w:p>
    <w:p w14:paraId="6719F744" w14:textId="2CE3D759" w:rsidR="003C569A" w:rsidRPr="003C569A" w:rsidRDefault="003C569A" w:rsidP="003C569A">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3C569A">
        <w:rPr>
          <w:rFonts w:ascii="Times New Roman" w:eastAsia="Times New Roman" w:hAnsi="Times New Roman" w:cs="Times New Roman"/>
          <w:sz w:val="24"/>
          <w:szCs w:val="24"/>
        </w:rPr>
        <w:t>improve the efficiency of problem-solving by allowing the application of the same solution to similar problems.</w:t>
      </w:r>
    </w:p>
    <w:p w14:paraId="6A2FD700" w14:textId="3BC94301" w:rsidR="003C569A" w:rsidRPr="003C569A" w:rsidRDefault="003C569A" w:rsidP="003C569A">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3C569A">
        <w:rPr>
          <w:rFonts w:ascii="Times New Roman" w:eastAsia="Times New Roman" w:hAnsi="Times New Roman" w:cs="Times New Roman"/>
          <w:sz w:val="24"/>
          <w:szCs w:val="24"/>
        </w:rPr>
        <w:t>can lead to the discovery of new insights by revealing hidden structures in data.</w:t>
      </w:r>
    </w:p>
    <w:p w14:paraId="4857F909" w14:textId="331C56C1" w:rsidR="003C569A" w:rsidRPr="003C569A" w:rsidRDefault="003C569A" w:rsidP="003C569A">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3C569A">
        <w:rPr>
          <w:rFonts w:ascii="Times New Roman" w:eastAsia="Times New Roman" w:hAnsi="Times New Roman" w:cs="Times New Roman"/>
          <w:sz w:val="24"/>
          <w:szCs w:val="24"/>
        </w:rPr>
        <w:t>adaptable to various domains, such as mathematics, science, language learning, and artificial intelligence.</w:t>
      </w:r>
    </w:p>
    <w:p w14:paraId="26221403" w14:textId="77777777" w:rsidR="003C569A" w:rsidRPr="003C569A" w:rsidRDefault="003C569A" w:rsidP="003C569A">
      <w:pPr>
        <w:spacing w:line="360" w:lineRule="auto"/>
        <w:rPr>
          <w:rFonts w:ascii="Bookman Old Style" w:hAnsi="Bookman Old Style"/>
        </w:rPr>
      </w:pPr>
      <w:r w:rsidRPr="003C569A">
        <w:rPr>
          <w:rFonts w:ascii="Bookman Old Style" w:hAnsi="Bookman Old Style"/>
        </w:rPr>
        <w:t>Applications of Pattern Recognition</w:t>
      </w:r>
    </w:p>
    <w:p w14:paraId="6A4674FF" w14:textId="01CE9DC8" w:rsidR="003C569A" w:rsidRPr="003C569A" w:rsidRDefault="003C569A" w:rsidP="003C569A">
      <w:pPr>
        <w:pStyle w:val="ListParagraph"/>
        <w:numPr>
          <w:ilvl w:val="0"/>
          <w:numId w:val="7"/>
        </w:numPr>
        <w:spacing w:line="360" w:lineRule="auto"/>
        <w:rPr>
          <w:rFonts w:ascii="Bookman Old Style" w:hAnsi="Bookman Old Style"/>
        </w:rPr>
      </w:pPr>
      <w:r w:rsidRPr="003C569A">
        <w:rPr>
          <w:rFonts w:ascii="Bookman Old Style" w:hAnsi="Bookman Old Style"/>
        </w:rPr>
        <w:t>Machine Learning: Algorithms use pattern recognition to learn from data and make decisions or predictions.</w:t>
      </w:r>
    </w:p>
    <w:p w14:paraId="2C03584B" w14:textId="6E87B6DA" w:rsidR="003C569A" w:rsidRPr="003C569A" w:rsidRDefault="003C569A" w:rsidP="003C569A">
      <w:pPr>
        <w:pStyle w:val="ListParagraph"/>
        <w:numPr>
          <w:ilvl w:val="0"/>
          <w:numId w:val="7"/>
        </w:numPr>
        <w:spacing w:line="360" w:lineRule="auto"/>
        <w:rPr>
          <w:rFonts w:ascii="Bookman Old Style" w:hAnsi="Bookman Old Style"/>
        </w:rPr>
      </w:pPr>
      <w:r w:rsidRPr="003C569A">
        <w:rPr>
          <w:rFonts w:ascii="Bookman Old Style" w:hAnsi="Bookman Old Style"/>
        </w:rPr>
        <w:lastRenderedPageBreak/>
        <w:t>Natural Language Processing (NLP): Identifying patterns in language data to understand syntax and semantics.</w:t>
      </w:r>
    </w:p>
    <w:p w14:paraId="175F002D" w14:textId="677EC80D" w:rsidR="003C569A" w:rsidRPr="003C569A" w:rsidRDefault="003C569A" w:rsidP="003C569A">
      <w:pPr>
        <w:pStyle w:val="ListParagraph"/>
        <w:numPr>
          <w:ilvl w:val="0"/>
          <w:numId w:val="7"/>
        </w:numPr>
        <w:spacing w:line="360" w:lineRule="auto"/>
        <w:rPr>
          <w:rFonts w:ascii="Bookman Old Style" w:hAnsi="Bookman Old Style"/>
        </w:rPr>
      </w:pPr>
      <w:r w:rsidRPr="003C569A">
        <w:rPr>
          <w:rFonts w:ascii="Bookman Old Style" w:hAnsi="Bookman Old Style"/>
        </w:rPr>
        <w:t>Data Mining: Discovering patterns in large datasets to extract useful information and insights.</w:t>
      </w:r>
    </w:p>
    <w:p w14:paraId="32968A67" w14:textId="05CD7910" w:rsidR="003C569A" w:rsidRPr="003C569A" w:rsidRDefault="003C569A" w:rsidP="003C569A">
      <w:pPr>
        <w:pStyle w:val="ListParagraph"/>
        <w:numPr>
          <w:ilvl w:val="0"/>
          <w:numId w:val="7"/>
        </w:numPr>
        <w:spacing w:line="360" w:lineRule="auto"/>
        <w:rPr>
          <w:rFonts w:ascii="Bookman Old Style" w:hAnsi="Bookman Old Style"/>
        </w:rPr>
      </w:pPr>
      <w:r w:rsidRPr="003C569A">
        <w:rPr>
          <w:rFonts w:ascii="Bookman Old Style" w:hAnsi="Bookman Old Style"/>
        </w:rPr>
        <w:t>Medical Diagnosis: Recognizing patterns in symptoms, test results, or patient histories to diagnose diseases.</w:t>
      </w:r>
    </w:p>
    <w:p w14:paraId="544852E8" w14:textId="36AA023A" w:rsidR="003C569A" w:rsidRPr="003C569A" w:rsidRDefault="003C569A" w:rsidP="003C569A">
      <w:pPr>
        <w:pStyle w:val="ListParagraph"/>
        <w:numPr>
          <w:ilvl w:val="0"/>
          <w:numId w:val="7"/>
        </w:numPr>
        <w:spacing w:line="360" w:lineRule="auto"/>
        <w:rPr>
          <w:rFonts w:ascii="Bookman Old Style" w:hAnsi="Bookman Old Style"/>
        </w:rPr>
      </w:pPr>
      <w:r w:rsidRPr="003C569A">
        <w:rPr>
          <w:rFonts w:ascii="Bookman Old Style" w:hAnsi="Bookman Old Style"/>
        </w:rPr>
        <w:t>Market Analysis: Identifying patterns in consumer behavior, stock market trends, or sales data to optimize business strategies.</w:t>
      </w:r>
    </w:p>
    <w:p w14:paraId="4ABA0F3A" w14:textId="77777777" w:rsidR="003C569A" w:rsidRPr="003C569A" w:rsidRDefault="003C569A" w:rsidP="003C569A">
      <w:pPr>
        <w:spacing w:line="360" w:lineRule="auto"/>
        <w:rPr>
          <w:rFonts w:ascii="Bookman Old Style" w:hAnsi="Bookman Old Style"/>
        </w:rPr>
      </w:pPr>
      <w:r w:rsidRPr="003C569A">
        <w:rPr>
          <w:rFonts w:ascii="Bookman Old Style" w:hAnsi="Bookman Old Style"/>
        </w:rPr>
        <w:t>Challenges and Considerations</w:t>
      </w:r>
    </w:p>
    <w:p w14:paraId="61AA02A8" w14:textId="1468C984" w:rsidR="003C569A" w:rsidRPr="00A73452" w:rsidRDefault="003C569A" w:rsidP="00A73452">
      <w:pPr>
        <w:pStyle w:val="ListParagraph"/>
        <w:numPr>
          <w:ilvl w:val="0"/>
          <w:numId w:val="8"/>
        </w:numPr>
        <w:spacing w:line="360" w:lineRule="auto"/>
        <w:rPr>
          <w:rFonts w:asciiTheme="majorHAnsi" w:hAnsiTheme="majorHAnsi" w:cstheme="majorHAnsi"/>
          <w:i/>
          <w:iCs/>
        </w:rPr>
      </w:pPr>
      <w:r w:rsidRPr="00A73452">
        <w:rPr>
          <w:rFonts w:ascii="Bookman Old Style" w:hAnsi="Bookman Old Style"/>
        </w:rPr>
        <w:t>In machine learning, overfitting occurs when a model is too closely tailored to the training data and fails to generalize to new data.</w:t>
      </w:r>
      <w:r w:rsidR="00A73452">
        <w:rPr>
          <w:rFonts w:ascii="Bookman Old Style" w:hAnsi="Bookman Old Style"/>
        </w:rPr>
        <w:t xml:space="preserve"> </w:t>
      </w:r>
      <w:r w:rsidR="00A73452" w:rsidRPr="00A73452">
        <w:rPr>
          <w:rFonts w:asciiTheme="majorHAnsi" w:hAnsiTheme="majorHAnsi" w:cstheme="majorHAnsi"/>
          <w:i/>
          <w:iCs/>
        </w:rPr>
        <w:t>Overfitting occurs when a model learns the detail and noise in the training data to an extent that it negatively impacts the model's performance on new data. This means that the model becomes very well-suited to the specific data it was trained on, including any outliers or anomalies, but it may fail to generalize to other datasets or real-world scenarios</w:t>
      </w:r>
    </w:p>
    <w:p w14:paraId="5234C883" w14:textId="49D5A373" w:rsidR="003C569A" w:rsidRPr="00A73452" w:rsidRDefault="003C569A" w:rsidP="00A73452">
      <w:pPr>
        <w:pStyle w:val="ListParagraph"/>
        <w:numPr>
          <w:ilvl w:val="0"/>
          <w:numId w:val="8"/>
        </w:numPr>
        <w:spacing w:line="360" w:lineRule="auto"/>
        <w:rPr>
          <w:rFonts w:ascii="Bookman Old Style" w:hAnsi="Bookman Old Style"/>
        </w:rPr>
      </w:pPr>
      <w:r w:rsidRPr="00A73452">
        <w:rPr>
          <w:rFonts w:ascii="Bookman Old Style" w:hAnsi="Bookman Old Style"/>
        </w:rPr>
        <w:t>Pre-existing biases can influence pattern recognition, leading to incorrect conclusions or discrimination.</w:t>
      </w:r>
    </w:p>
    <w:p w14:paraId="4DFD2F7E" w14:textId="3D9CE00B" w:rsidR="003C569A" w:rsidRPr="00A73452" w:rsidRDefault="003C569A" w:rsidP="00A73452">
      <w:pPr>
        <w:pStyle w:val="ListParagraph"/>
        <w:numPr>
          <w:ilvl w:val="0"/>
          <w:numId w:val="8"/>
        </w:numPr>
        <w:spacing w:line="360" w:lineRule="auto"/>
        <w:rPr>
          <w:rFonts w:ascii="Bookman Old Style" w:hAnsi="Bookman Old Style"/>
        </w:rPr>
      </w:pPr>
      <w:r w:rsidRPr="00A73452">
        <w:rPr>
          <w:rFonts w:ascii="Bookman Old Style" w:hAnsi="Bookman Old Style"/>
        </w:rPr>
        <w:t>Some patterns are complex and may require sophisticated methods to be recognized and understood.</w:t>
      </w:r>
    </w:p>
    <w:p w14:paraId="539953B6" w14:textId="464BCE14" w:rsidR="00EC2DC2" w:rsidRPr="00A73452" w:rsidRDefault="003C569A" w:rsidP="00A73452">
      <w:pPr>
        <w:pStyle w:val="ListParagraph"/>
        <w:numPr>
          <w:ilvl w:val="0"/>
          <w:numId w:val="8"/>
        </w:numPr>
        <w:spacing w:line="360" w:lineRule="auto"/>
        <w:rPr>
          <w:rFonts w:ascii="Bookman Old Style" w:hAnsi="Bookman Old Style"/>
        </w:rPr>
      </w:pPr>
      <w:r w:rsidRPr="00A73452">
        <w:rPr>
          <w:rFonts w:ascii="Bookman Old Style" w:hAnsi="Bookman Old Style"/>
        </w:rPr>
        <w:t>Patterns that change over time can be particularly challenging to recognize and respond to appropriately.</w:t>
      </w:r>
    </w:p>
    <w:p w14:paraId="73664918" w14:textId="23C53818" w:rsidR="004016F6" w:rsidRDefault="004016F6" w:rsidP="00AE0073">
      <w:pPr>
        <w:spacing w:line="360" w:lineRule="auto"/>
        <w:rPr>
          <w:rFonts w:ascii="Bookman Old Style" w:hAnsi="Bookman Old Style"/>
        </w:rPr>
      </w:pPr>
      <w:r>
        <w:rPr>
          <w:rFonts w:ascii="Bookman Old Style" w:hAnsi="Bookman Old Style"/>
        </w:rPr>
        <w:t>Abstraction</w:t>
      </w:r>
    </w:p>
    <w:p w14:paraId="5FDD2381" w14:textId="574E1847" w:rsidR="00B0199E" w:rsidRDefault="00B0199E" w:rsidP="00B0199E">
      <w:pPr>
        <w:spacing w:after="0" w:line="360" w:lineRule="auto"/>
        <w:rPr>
          <w:rFonts w:ascii="Bookman Old Style" w:eastAsia="Times New Roman" w:hAnsi="Bookman Old Style" w:cs="Times New Roman"/>
        </w:rPr>
      </w:pPr>
      <w:r w:rsidRPr="00B0199E">
        <w:rPr>
          <w:rFonts w:ascii="Bookman Old Style" w:eastAsia="Times New Roman" w:hAnsi="Bookman Old Style" w:cs="Times New Roman"/>
        </w:rPr>
        <w:t xml:space="preserve">Abstraction is the process of reducing complexity by focusing on the essential features of an object or system, while ignoring more specific details that are not immediately </w:t>
      </w:r>
      <w:r>
        <w:rPr>
          <w:rFonts w:ascii="Bookman Old Style" w:eastAsia="Times New Roman" w:hAnsi="Bookman Old Style" w:cs="Times New Roman"/>
        </w:rPr>
        <w:t>relevant</w:t>
      </w:r>
      <w:r w:rsidRPr="00B0199E">
        <w:rPr>
          <w:rFonts w:ascii="Bookman Old Style" w:eastAsia="Times New Roman" w:hAnsi="Bookman Old Style" w:cs="Times New Roman"/>
        </w:rPr>
        <w:t>.</w:t>
      </w:r>
      <w:r>
        <w:rPr>
          <w:rFonts w:ascii="Bookman Old Style" w:eastAsia="Times New Roman" w:hAnsi="Bookman Old Style" w:cs="Times New Roman"/>
        </w:rPr>
        <w:t xml:space="preserve"> It seeks to m</w:t>
      </w:r>
      <w:r w:rsidRPr="00B0199E">
        <w:rPr>
          <w:rFonts w:ascii="Bookman Old Style" w:eastAsia="Times New Roman" w:hAnsi="Bookman Old Style" w:cs="Times New Roman"/>
        </w:rPr>
        <w:t>anage complexity by hiding lower-level details, making it possible to think about problems and systems in a more general and simplified way.</w:t>
      </w:r>
    </w:p>
    <w:p w14:paraId="6A064DC2" w14:textId="7C6654A7" w:rsidR="00B0199E" w:rsidRDefault="00B0199E" w:rsidP="00B0199E">
      <w:pPr>
        <w:spacing w:after="0" w:line="360" w:lineRule="auto"/>
        <w:rPr>
          <w:rFonts w:ascii="Bookman Old Style" w:eastAsia="Times New Roman" w:hAnsi="Bookman Old Style" w:cs="Times New Roman"/>
        </w:rPr>
      </w:pPr>
      <w:r>
        <w:rPr>
          <w:rFonts w:ascii="Bookman Old Style" w:eastAsia="Times New Roman" w:hAnsi="Bookman Old Style" w:cs="Times New Roman"/>
        </w:rPr>
        <w:t>Advantages of abstraction</w:t>
      </w:r>
    </w:p>
    <w:p w14:paraId="264D2D8B" w14:textId="77777777" w:rsidR="00B0199E" w:rsidRPr="00B0199E" w:rsidRDefault="00B0199E" w:rsidP="00B0199E">
      <w:pPr>
        <w:numPr>
          <w:ilvl w:val="0"/>
          <w:numId w:val="9"/>
        </w:numPr>
        <w:tabs>
          <w:tab w:val="clear" w:pos="720"/>
        </w:tabs>
        <w:spacing w:after="0" w:line="360" w:lineRule="auto"/>
        <w:rPr>
          <w:rFonts w:ascii="Bookman Old Style" w:eastAsia="Times New Roman" w:hAnsi="Bookman Old Style" w:cs="Times New Roman"/>
        </w:rPr>
      </w:pPr>
      <w:r w:rsidRPr="00B0199E">
        <w:rPr>
          <w:rFonts w:ascii="Bookman Old Style" w:eastAsia="Times New Roman" w:hAnsi="Bookman Old Style" w:cs="Times New Roman"/>
        </w:rPr>
        <w:t xml:space="preserve">Promotes modularity by breaking down a system into manageable components. </w:t>
      </w:r>
    </w:p>
    <w:p w14:paraId="79D8F041" w14:textId="77777777" w:rsidR="00B0199E" w:rsidRPr="00B0199E" w:rsidRDefault="00B0199E" w:rsidP="00F66070">
      <w:pPr>
        <w:numPr>
          <w:ilvl w:val="0"/>
          <w:numId w:val="9"/>
        </w:numPr>
        <w:spacing w:after="0" w:line="360" w:lineRule="auto"/>
        <w:rPr>
          <w:rFonts w:ascii="Bookman Old Style" w:eastAsia="Times New Roman" w:hAnsi="Bookman Old Style" w:cs="Times New Roman"/>
        </w:rPr>
      </w:pPr>
      <w:r w:rsidRPr="00B0199E">
        <w:rPr>
          <w:rFonts w:ascii="Bookman Old Style" w:eastAsia="Times New Roman" w:hAnsi="Bookman Old Style" w:cs="Times New Roman"/>
        </w:rPr>
        <w:t>Creates portable solutions. By hiding hardware-specific details behind abstraction layers, software can be developed to run on different platforms without significant modification, enhancing cross-platform compatibility.</w:t>
      </w:r>
    </w:p>
    <w:p w14:paraId="1285E7C0" w14:textId="77777777" w:rsidR="00B0199E" w:rsidRPr="00B0199E" w:rsidRDefault="00B0199E" w:rsidP="00F66070">
      <w:pPr>
        <w:numPr>
          <w:ilvl w:val="0"/>
          <w:numId w:val="9"/>
        </w:numPr>
        <w:spacing w:after="0" w:line="360" w:lineRule="auto"/>
        <w:rPr>
          <w:rFonts w:ascii="Bookman Old Style" w:eastAsia="Times New Roman" w:hAnsi="Bookman Old Style" w:cs="Times New Roman"/>
        </w:rPr>
      </w:pPr>
      <w:r w:rsidRPr="00B0199E">
        <w:rPr>
          <w:rFonts w:ascii="Bookman Old Style" w:eastAsia="Times New Roman" w:hAnsi="Bookman Old Style" w:cs="Times New Roman"/>
        </w:rPr>
        <w:lastRenderedPageBreak/>
        <w:t>Facilitates communication among team members with different expertise. Allows individuals from different area to collaborate as they can focus on the shared abstraction rather than the details specific to their domains.</w:t>
      </w:r>
    </w:p>
    <w:p w14:paraId="36186739" w14:textId="3BA41B52" w:rsidR="00B0199E" w:rsidRDefault="00B0199E" w:rsidP="00F66070">
      <w:pPr>
        <w:numPr>
          <w:ilvl w:val="0"/>
          <w:numId w:val="9"/>
        </w:numPr>
        <w:spacing w:after="0" w:line="360" w:lineRule="auto"/>
        <w:rPr>
          <w:rFonts w:ascii="Bookman Old Style" w:eastAsia="Times New Roman" w:hAnsi="Bookman Old Style" w:cs="Times New Roman"/>
        </w:rPr>
      </w:pPr>
      <w:r w:rsidRPr="00B0199E">
        <w:rPr>
          <w:rFonts w:ascii="Bookman Old Style" w:eastAsia="Times New Roman" w:hAnsi="Bookman Old Style" w:cs="Times New Roman"/>
        </w:rPr>
        <w:t>Debugging is easier. It reduces the scope of potential issues. No in-depth understanding of the entire system, making it easier to identify and fix problems.</w:t>
      </w:r>
    </w:p>
    <w:p w14:paraId="21B8F6D4" w14:textId="77777777" w:rsidR="00B0199E" w:rsidRPr="00B0199E" w:rsidRDefault="00B0199E" w:rsidP="00B0199E">
      <w:pPr>
        <w:spacing w:after="0" w:line="360" w:lineRule="auto"/>
        <w:ind w:left="720"/>
        <w:rPr>
          <w:rFonts w:ascii="Bookman Old Style" w:eastAsia="Times New Roman" w:hAnsi="Bookman Old Style" w:cs="Times New Roman"/>
        </w:rPr>
      </w:pPr>
    </w:p>
    <w:p w14:paraId="0F795A2B" w14:textId="4FE1D4EB" w:rsidR="00B0199E" w:rsidRDefault="00B0199E" w:rsidP="00B0199E">
      <w:pPr>
        <w:spacing w:after="0" w:line="360" w:lineRule="auto"/>
        <w:rPr>
          <w:rFonts w:ascii="Bookman Old Style" w:eastAsia="Times New Roman" w:hAnsi="Bookman Old Style" w:cs="Times New Roman"/>
        </w:rPr>
      </w:pPr>
      <w:r>
        <w:rPr>
          <w:rFonts w:ascii="Bookman Old Style" w:eastAsia="Times New Roman" w:hAnsi="Bookman Old Style" w:cs="Times New Roman"/>
        </w:rPr>
        <w:t xml:space="preserve">How Abstraction used in computing </w:t>
      </w:r>
    </w:p>
    <w:p w14:paraId="3E4C2738" w14:textId="0AA137C2" w:rsidR="00B0199E" w:rsidRPr="00B0199E" w:rsidRDefault="00B0199E" w:rsidP="00B0199E">
      <w:pPr>
        <w:numPr>
          <w:ilvl w:val="0"/>
          <w:numId w:val="9"/>
        </w:numPr>
        <w:spacing w:after="0" w:line="360" w:lineRule="auto"/>
        <w:rPr>
          <w:rFonts w:ascii="Bookman Old Style" w:eastAsia="Times New Roman" w:hAnsi="Bookman Old Style" w:cs="Times New Roman"/>
        </w:rPr>
      </w:pPr>
      <w:r w:rsidRPr="00B0199E">
        <w:rPr>
          <w:rFonts w:ascii="Bookman Old Style" w:eastAsia="Times New Roman" w:hAnsi="Bookman Old Style" w:cs="Times New Roman"/>
        </w:rPr>
        <w:t>Abstraction is a key principle in OOP, where objects represent abstract data and methods.</w:t>
      </w:r>
    </w:p>
    <w:p w14:paraId="0A8972ED" w14:textId="0D2A0C64" w:rsidR="00B0199E" w:rsidRPr="00B0199E" w:rsidRDefault="00B0199E" w:rsidP="00B0199E">
      <w:pPr>
        <w:numPr>
          <w:ilvl w:val="0"/>
          <w:numId w:val="9"/>
        </w:numPr>
        <w:spacing w:after="0" w:line="360" w:lineRule="auto"/>
        <w:rPr>
          <w:rFonts w:ascii="Bookman Old Style" w:eastAsia="Times New Roman" w:hAnsi="Bookman Old Style" w:cs="Times New Roman"/>
        </w:rPr>
      </w:pPr>
      <w:r w:rsidRPr="00B0199E">
        <w:rPr>
          <w:rFonts w:ascii="Bookman Old Style" w:eastAsia="Times New Roman" w:hAnsi="Bookman Old Style" w:cs="Times New Roman"/>
        </w:rPr>
        <w:t>Functional Decomposition where it focuses on breaking down complex processes into simpler functions or sub-procedures.</w:t>
      </w:r>
    </w:p>
    <w:p w14:paraId="560AB0EF" w14:textId="7B3916A4" w:rsidR="00B0199E" w:rsidRDefault="00B0199E" w:rsidP="00B0199E">
      <w:pPr>
        <w:numPr>
          <w:ilvl w:val="0"/>
          <w:numId w:val="9"/>
        </w:numPr>
        <w:spacing w:after="0" w:line="360" w:lineRule="auto"/>
        <w:rPr>
          <w:rFonts w:ascii="Bookman Old Style" w:eastAsia="Times New Roman" w:hAnsi="Bookman Old Style" w:cs="Times New Roman"/>
        </w:rPr>
      </w:pPr>
      <w:r w:rsidRPr="00B0199E">
        <w:rPr>
          <w:rFonts w:ascii="Bookman Old Style" w:eastAsia="Times New Roman" w:hAnsi="Bookman Old Style" w:cs="Times New Roman"/>
        </w:rPr>
        <w:t>Representing data at a high level (e.g., a 'date' object instead of individual day, month, and year).</w:t>
      </w:r>
    </w:p>
    <w:p w14:paraId="5826826B" w14:textId="0A555B1E" w:rsidR="00C24627" w:rsidRDefault="00C24627" w:rsidP="00C24627">
      <w:pPr>
        <w:spacing w:after="0" w:line="360" w:lineRule="auto"/>
        <w:rPr>
          <w:rFonts w:ascii="Bookman Old Style" w:eastAsia="Times New Roman" w:hAnsi="Bookman Old Style" w:cs="Times New Roman"/>
        </w:rPr>
      </w:pPr>
      <w:r>
        <w:rPr>
          <w:rFonts w:ascii="Bookman Old Style" w:eastAsia="Times New Roman" w:hAnsi="Bookman Old Style" w:cs="Times New Roman"/>
        </w:rPr>
        <w:t>Example</w:t>
      </w:r>
    </w:p>
    <w:p w14:paraId="6C009D39" w14:textId="63A54107" w:rsidR="00C24627" w:rsidRDefault="00C24627" w:rsidP="00C24627">
      <w:pPr>
        <w:spacing w:after="0" w:line="360" w:lineRule="auto"/>
        <w:rPr>
          <w:rFonts w:ascii="Bookman Old Style" w:hAnsi="Bookman Old Style"/>
        </w:rPr>
      </w:pPr>
      <w:r w:rsidRPr="00C24627">
        <w:rPr>
          <w:rFonts w:ascii="Bookman Old Style" w:hAnsi="Bookman Old Style"/>
        </w:rPr>
        <w:t xml:space="preserve">Let's consider the example of an online e-commerce platform to illustrate </w:t>
      </w:r>
      <w:r>
        <w:rPr>
          <w:rFonts w:ascii="Bookman Old Style" w:hAnsi="Bookman Old Style"/>
        </w:rPr>
        <w:t xml:space="preserve">the process of </w:t>
      </w:r>
      <w:r w:rsidRPr="00C24627">
        <w:rPr>
          <w:rFonts w:ascii="Bookman Old Style" w:hAnsi="Bookman Old Style"/>
        </w:rPr>
        <w:t>a customer purchasing an item from the e-commerce platform.</w:t>
      </w:r>
    </w:p>
    <w:p w14:paraId="50100353" w14:textId="34B7728E" w:rsidR="00C24627" w:rsidRPr="00C24627" w:rsidRDefault="00C24627" w:rsidP="00C24627">
      <w:pPr>
        <w:spacing w:before="100" w:beforeAutospacing="1" w:after="100" w:afterAutospacing="1" w:line="240" w:lineRule="auto"/>
        <w:outlineLvl w:val="2"/>
        <w:rPr>
          <w:rFonts w:ascii="Bookman Old Style" w:eastAsia="Times New Roman" w:hAnsi="Bookman Old Style" w:cs="Times New Roman"/>
        </w:rPr>
      </w:pPr>
      <w:r w:rsidRPr="009B5CF6">
        <w:rPr>
          <w:rFonts w:ascii="Bookman Old Style" w:eastAsia="Times New Roman" w:hAnsi="Bookman Old Style" w:cs="Times New Roman"/>
        </w:rPr>
        <w:t xml:space="preserve">Information about the following </w:t>
      </w:r>
      <w:r w:rsidR="009B5CF6" w:rsidRPr="009B5CF6">
        <w:rPr>
          <w:rFonts w:ascii="Bookman Old Style" w:eastAsia="Times New Roman" w:hAnsi="Bookman Old Style" w:cs="Times New Roman"/>
        </w:rPr>
        <w:t>is</w:t>
      </w:r>
      <w:r w:rsidRPr="009B5CF6">
        <w:rPr>
          <w:rFonts w:ascii="Bookman Old Style" w:eastAsia="Times New Roman" w:hAnsi="Bookman Old Style" w:cs="Times New Roman"/>
        </w:rPr>
        <w:t xml:space="preserve"> needed and stored in different table </w:t>
      </w:r>
    </w:p>
    <w:p w14:paraId="115C78F9" w14:textId="1AFC2CA4" w:rsidR="00C24627" w:rsidRPr="00C24627" w:rsidRDefault="00C24627" w:rsidP="009B5CF6">
      <w:pPr>
        <w:numPr>
          <w:ilvl w:val="1"/>
          <w:numId w:val="11"/>
        </w:numPr>
        <w:spacing w:before="100" w:beforeAutospacing="1" w:after="100" w:afterAutospacing="1" w:line="360" w:lineRule="auto"/>
        <w:rPr>
          <w:rFonts w:ascii="Bookman Old Style" w:eastAsia="Times New Roman" w:hAnsi="Bookman Old Style" w:cs="Times New Roman"/>
        </w:rPr>
      </w:pPr>
      <w:r w:rsidRPr="00C24627">
        <w:rPr>
          <w:rFonts w:ascii="Bookman Old Style" w:eastAsia="Times New Roman" w:hAnsi="Bookman Old Style" w:cs="Times New Roman"/>
        </w:rPr>
        <w:t>Customer: The user who browses and purchases items.</w:t>
      </w:r>
      <w:r w:rsidR="009B5CF6">
        <w:rPr>
          <w:rFonts w:ascii="Bookman Old Style" w:eastAsia="Times New Roman" w:hAnsi="Bookman Old Style" w:cs="Times New Roman"/>
        </w:rPr>
        <w:t xml:space="preserve"> </w:t>
      </w:r>
      <w:r w:rsidRPr="009B5CF6">
        <w:rPr>
          <w:rFonts w:ascii="Bookman Old Style" w:eastAsia="Times New Roman" w:hAnsi="Bookman Old Style" w:cs="Times New Roman"/>
        </w:rPr>
        <w:t>and would includ</w:t>
      </w:r>
      <w:r w:rsidR="009B5CF6" w:rsidRPr="009B5CF6">
        <w:rPr>
          <w:rFonts w:ascii="Bookman Old Style" w:eastAsia="Times New Roman" w:hAnsi="Bookman Old Style" w:cs="Times New Roman"/>
        </w:rPr>
        <w:t xml:space="preserve">e attributes such as Customer ID, name </w:t>
      </w:r>
    </w:p>
    <w:p w14:paraId="7B787DC4" w14:textId="77F5FDBD" w:rsidR="009B5CF6" w:rsidRPr="009B5CF6" w:rsidRDefault="00C24627" w:rsidP="009B5CF6">
      <w:pPr>
        <w:numPr>
          <w:ilvl w:val="1"/>
          <w:numId w:val="11"/>
        </w:numPr>
        <w:spacing w:before="100" w:beforeAutospacing="1" w:after="100" w:afterAutospacing="1" w:line="360" w:lineRule="auto"/>
        <w:rPr>
          <w:rFonts w:ascii="Bookman Old Style" w:eastAsia="Times New Roman" w:hAnsi="Bookman Old Style" w:cs="Times New Roman"/>
        </w:rPr>
      </w:pPr>
      <w:r w:rsidRPr="00C24627">
        <w:rPr>
          <w:rFonts w:ascii="Bookman Old Style" w:eastAsia="Times New Roman" w:hAnsi="Bookman Old Style" w:cs="Times New Roman"/>
        </w:rPr>
        <w:t>Shopping Cart: A temporary storage for items the customer intends to purchase</w:t>
      </w:r>
      <w:r w:rsidR="009B5CF6" w:rsidRPr="009B5CF6">
        <w:rPr>
          <w:rFonts w:ascii="Bookman Old Style" w:eastAsia="Times New Roman" w:hAnsi="Bookman Old Style" w:cs="Times New Roman"/>
        </w:rPr>
        <w:t xml:space="preserve"> that would include attributes such as </w:t>
      </w:r>
      <w:r w:rsidR="009B5CF6" w:rsidRPr="00C24627">
        <w:rPr>
          <w:rFonts w:ascii="Bookman Old Style" w:eastAsia="Times New Roman" w:hAnsi="Bookman Old Style" w:cs="Times New Roman"/>
        </w:rPr>
        <w:t>List of Product IDs and quantities</w:t>
      </w:r>
    </w:p>
    <w:p w14:paraId="567E9751" w14:textId="10E0A478" w:rsidR="00C24627" w:rsidRPr="00C24627" w:rsidRDefault="00C24627" w:rsidP="009B5CF6">
      <w:pPr>
        <w:numPr>
          <w:ilvl w:val="1"/>
          <w:numId w:val="11"/>
        </w:numPr>
        <w:spacing w:before="100" w:beforeAutospacing="1" w:after="100" w:afterAutospacing="1" w:line="360" w:lineRule="auto"/>
        <w:rPr>
          <w:rFonts w:ascii="Bookman Old Style" w:eastAsia="Times New Roman" w:hAnsi="Bookman Old Style" w:cs="Times New Roman"/>
        </w:rPr>
      </w:pPr>
      <w:r w:rsidRPr="00C24627">
        <w:rPr>
          <w:rFonts w:ascii="Bookman Old Style" w:eastAsia="Times New Roman" w:hAnsi="Bookman Old Style" w:cs="Times New Roman"/>
        </w:rPr>
        <w:t>Product: The items available for purchase</w:t>
      </w:r>
      <w:r w:rsidR="009B5CF6" w:rsidRPr="009B5CF6">
        <w:rPr>
          <w:rFonts w:ascii="Bookman Old Style" w:eastAsia="Times New Roman" w:hAnsi="Bookman Old Style" w:cs="Times New Roman"/>
        </w:rPr>
        <w:t xml:space="preserve"> that would include attributes </w:t>
      </w:r>
      <w:r w:rsidR="009B5CF6" w:rsidRPr="00C24627">
        <w:rPr>
          <w:rFonts w:ascii="Bookman Old Style" w:eastAsia="Times New Roman" w:hAnsi="Bookman Old Style" w:cs="Times New Roman"/>
        </w:rPr>
        <w:t>Product ID, Name,</w:t>
      </w:r>
    </w:p>
    <w:p w14:paraId="517FD172" w14:textId="327D2AF9" w:rsidR="00C24627" w:rsidRPr="00C24627" w:rsidRDefault="00C24627" w:rsidP="009B5CF6">
      <w:pPr>
        <w:numPr>
          <w:ilvl w:val="1"/>
          <w:numId w:val="11"/>
        </w:numPr>
        <w:spacing w:before="100" w:beforeAutospacing="1" w:after="100" w:afterAutospacing="1" w:line="360" w:lineRule="auto"/>
        <w:rPr>
          <w:rFonts w:ascii="Bookman Old Style" w:eastAsia="Times New Roman" w:hAnsi="Bookman Old Style" w:cs="Times New Roman"/>
        </w:rPr>
      </w:pPr>
      <w:r w:rsidRPr="00C24627">
        <w:rPr>
          <w:rFonts w:ascii="Bookman Old Style" w:eastAsia="Times New Roman" w:hAnsi="Bookman Old Style" w:cs="Times New Roman"/>
        </w:rPr>
        <w:t>Order: A finalized transaction containing purchased items</w:t>
      </w:r>
      <w:r w:rsidR="009B5CF6" w:rsidRPr="009B5CF6">
        <w:rPr>
          <w:rFonts w:ascii="Bookman Old Style" w:eastAsia="Times New Roman" w:hAnsi="Bookman Old Style" w:cs="Times New Roman"/>
        </w:rPr>
        <w:t xml:space="preserve"> that would include attributes such as </w:t>
      </w:r>
      <w:r w:rsidR="009B5CF6" w:rsidRPr="00C24627">
        <w:rPr>
          <w:rFonts w:ascii="Bookman Old Style" w:eastAsia="Times New Roman" w:hAnsi="Bookman Old Style" w:cs="Times New Roman"/>
        </w:rPr>
        <w:t>Order ID, List of Product IDs with quantities and total price</w:t>
      </w:r>
    </w:p>
    <w:p w14:paraId="2F92E625" w14:textId="6B52A7BA" w:rsidR="00C24627" w:rsidRPr="00C24627" w:rsidRDefault="00C24627" w:rsidP="009B5CF6">
      <w:pPr>
        <w:numPr>
          <w:ilvl w:val="1"/>
          <w:numId w:val="11"/>
        </w:numPr>
        <w:spacing w:before="100" w:beforeAutospacing="1" w:after="100" w:afterAutospacing="1" w:line="360" w:lineRule="auto"/>
        <w:rPr>
          <w:rFonts w:ascii="Bookman Old Style" w:eastAsia="Times New Roman" w:hAnsi="Bookman Old Style" w:cs="Times New Roman"/>
        </w:rPr>
      </w:pPr>
      <w:r w:rsidRPr="00C24627">
        <w:rPr>
          <w:rFonts w:ascii="Bookman Old Style" w:eastAsia="Times New Roman" w:hAnsi="Bookman Old Style" w:cs="Times New Roman"/>
        </w:rPr>
        <w:t>Payment System: The service that handles payment transactions</w:t>
      </w:r>
      <w:r w:rsidR="009B5CF6" w:rsidRPr="009B5CF6">
        <w:rPr>
          <w:rFonts w:ascii="Bookman Old Style" w:eastAsia="Times New Roman" w:hAnsi="Bookman Old Style" w:cs="Times New Roman"/>
        </w:rPr>
        <w:t xml:space="preserve"> such as </w:t>
      </w:r>
      <w:r w:rsidR="009B5CF6" w:rsidRPr="00C24627">
        <w:rPr>
          <w:rFonts w:ascii="Bookman Old Style" w:eastAsia="Times New Roman" w:hAnsi="Bookman Old Style" w:cs="Times New Roman"/>
        </w:rPr>
        <w:t>Payment Status</w:t>
      </w:r>
      <w:r w:rsidR="009B5CF6" w:rsidRPr="009B5CF6">
        <w:rPr>
          <w:rFonts w:ascii="Bookman Old Style" w:eastAsia="Times New Roman" w:hAnsi="Bookman Old Style" w:cs="Times New Roman"/>
        </w:rPr>
        <w:t xml:space="preserve"> (</w:t>
      </w:r>
      <w:r w:rsidR="009B5CF6" w:rsidRPr="00C24627">
        <w:rPr>
          <w:rFonts w:ascii="Bookman Old Style" w:eastAsia="Times New Roman" w:hAnsi="Bookman Old Style" w:cs="Times New Roman"/>
        </w:rPr>
        <w:t xml:space="preserve">details like the internals of how the payment system processes a transaction are </w:t>
      </w:r>
      <w:r w:rsidR="009B5CF6" w:rsidRPr="009B5CF6">
        <w:rPr>
          <w:rFonts w:ascii="Bookman Old Style" w:eastAsia="Times New Roman" w:hAnsi="Bookman Old Style" w:cs="Times New Roman"/>
        </w:rPr>
        <w:t>not needed</w:t>
      </w:r>
      <w:r w:rsidR="009B5CF6" w:rsidRPr="00C24627">
        <w:rPr>
          <w:rFonts w:ascii="Bookman Old Style" w:eastAsia="Times New Roman" w:hAnsi="Bookman Old Style" w:cs="Times New Roman"/>
        </w:rPr>
        <w:t>).</w:t>
      </w:r>
    </w:p>
    <w:p w14:paraId="50897796" w14:textId="77777777" w:rsidR="00C24627" w:rsidRPr="00C24627" w:rsidRDefault="00C24627" w:rsidP="009B5CF6">
      <w:pPr>
        <w:numPr>
          <w:ilvl w:val="0"/>
          <w:numId w:val="11"/>
        </w:numPr>
        <w:spacing w:before="100" w:beforeAutospacing="1" w:after="100" w:afterAutospacing="1" w:line="360" w:lineRule="auto"/>
        <w:rPr>
          <w:rFonts w:ascii="Bookman Old Style" w:eastAsia="Times New Roman" w:hAnsi="Bookman Old Style" w:cs="Times New Roman"/>
        </w:rPr>
      </w:pPr>
      <w:r w:rsidRPr="00C24627">
        <w:rPr>
          <w:rFonts w:ascii="Bookman Old Style" w:eastAsia="Times New Roman" w:hAnsi="Bookman Old Style" w:cs="Times New Roman"/>
        </w:rPr>
        <w:t>Processes/Functions:</w:t>
      </w:r>
    </w:p>
    <w:p w14:paraId="44BD9E9E" w14:textId="77777777" w:rsidR="00C24627" w:rsidRPr="00C24627" w:rsidRDefault="00C24627" w:rsidP="009B5CF6">
      <w:pPr>
        <w:numPr>
          <w:ilvl w:val="1"/>
          <w:numId w:val="11"/>
        </w:numPr>
        <w:spacing w:before="100" w:beforeAutospacing="1" w:after="100" w:afterAutospacing="1" w:line="360" w:lineRule="auto"/>
        <w:rPr>
          <w:rFonts w:ascii="Bookman Old Style" w:eastAsia="Times New Roman" w:hAnsi="Bookman Old Style" w:cs="Times New Roman"/>
        </w:rPr>
      </w:pPr>
      <w:r w:rsidRPr="00C24627">
        <w:rPr>
          <w:rFonts w:ascii="Bookman Old Style" w:eastAsia="Times New Roman" w:hAnsi="Bookman Old Style" w:cs="Times New Roman"/>
        </w:rPr>
        <w:t>Browse: Customer searches for and views products.</w:t>
      </w:r>
    </w:p>
    <w:p w14:paraId="397AE72B" w14:textId="77777777" w:rsidR="00C24627" w:rsidRPr="00C24627" w:rsidRDefault="00C24627" w:rsidP="009B5CF6">
      <w:pPr>
        <w:numPr>
          <w:ilvl w:val="1"/>
          <w:numId w:val="11"/>
        </w:numPr>
        <w:spacing w:before="100" w:beforeAutospacing="1" w:after="100" w:afterAutospacing="1" w:line="360" w:lineRule="auto"/>
        <w:rPr>
          <w:rFonts w:ascii="Bookman Old Style" w:eastAsia="Times New Roman" w:hAnsi="Bookman Old Style" w:cs="Times New Roman"/>
        </w:rPr>
      </w:pPr>
      <w:r w:rsidRPr="00C24627">
        <w:rPr>
          <w:rFonts w:ascii="Bookman Old Style" w:eastAsia="Times New Roman" w:hAnsi="Bookman Old Style" w:cs="Times New Roman"/>
        </w:rPr>
        <w:t>Add to Cart: Customer selects products and adds them to the shopping cart.</w:t>
      </w:r>
    </w:p>
    <w:p w14:paraId="3B03394F" w14:textId="77777777" w:rsidR="00C24627" w:rsidRPr="00C24627" w:rsidRDefault="00C24627" w:rsidP="009B5CF6">
      <w:pPr>
        <w:numPr>
          <w:ilvl w:val="1"/>
          <w:numId w:val="11"/>
        </w:numPr>
        <w:spacing w:before="100" w:beforeAutospacing="1" w:after="100" w:afterAutospacing="1" w:line="360" w:lineRule="auto"/>
        <w:rPr>
          <w:rFonts w:ascii="Bookman Old Style" w:eastAsia="Times New Roman" w:hAnsi="Bookman Old Style" w:cs="Times New Roman"/>
        </w:rPr>
      </w:pPr>
      <w:r w:rsidRPr="00C24627">
        <w:rPr>
          <w:rFonts w:ascii="Bookman Old Style" w:eastAsia="Times New Roman" w:hAnsi="Bookman Old Style" w:cs="Times New Roman"/>
        </w:rPr>
        <w:lastRenderedPageBreak/>
        <w:t>Checkout: Customer reviews items in the cart and proceeds to purchase.</w:t>
      </w:r>
    </w:p>
    <w:p w14:paraId="05BA59A1" w14:textId="77777777" w:rsidR="00C24627" w:rsidRPr="00C24627" w:rsidRDefault="00C24627" w:rsidP="009B5CF6">
      <w:pPr>
        <w:numPr>
          <w:ilvl w:val="1"/>
          <w:numId w:val="11"/>
        </w:numPr>
        <w:spacing w:before="100" w:beforeAutospacing="1" w:after="100" w:afterAutospacing="1" w:line="360" w:lineRule="auto"/>
        <w:rPr>
          <w:rFonts w:ascii="Bookman Old Style" w:eastAsia="Times New Roman" w:hAnsi="Bookman Old Style" w:cs="Times New Roman"/>
        </w:rPr>
      </w:pPr>
      <w:r w:rsidRPr="00C24627">
        <w:rPr>
          <w:rFonts w:ascii="Bookman Old Style" w:eastAsia="Times New Roman" w:hAnsi="Bookman Old Style" w:cs="Times New Roman"/>
        </w:rPr>
        <w:t>Process Payment: Payment system validates and processes the customer's payment.</w:t>
      </w:r>
    </w:p>
    <w:p w14:paraId="590D255E" w14:textId="77777777" w:rsidR="00C24627" w:rsidRPr="00C24627" w:rsidRDefault="00C24627" w:rsidP="009B5CF6">
      <w:pPr>
        <w:numPr>
          <w:ilvl w:val="1"/>
          <w:numId w:val="11"/>
        </w:numPr>
        <w:spacing w:before="100" w:beforeAutospacing="1" w:after="100" w:afterAutospacing="1" w:line="360" w:lineRule="auto"/>
        <w:rPr>
          <w:rFonts w:ascii="Bookman Old Style" w:eastAsia="Times New Roman" w:hAnsi="Bookman Old Style" w:cs="Times New Roman"/>
        </w:rPr>
      </w:pPr>
      <w:r w:rsidRPr="00C24627">
        <w:rPr>
          <w:rFonts w:ascii="Bookman Old Style" w:eastAsia="Times New Roman" w:hAnsi="Bookman Old Style" w:cs="Times New Roman"/>
        </w:rPr>
        <w:t>Confirm Order: The system confirms the order and notifies the customer upon successful payment.</w:t>
      </w:r>
    </w:p>
    <w:p w14:paraId="685F639C" w14:textId="77777777" w:rsidR="00C24627" w:rsidRPr="00C24627" w:rsidRDefault="00C24627" w:rsidP="009B5CF6">
      <w:pPr>
        <w:numPr>
          <w:ilvl w:val="0"/>
          <w:numId w:val="11"/>
        </w:numPr>
        <w:spacing w:before="100" w:beforeAutospacing="1" w:after="100" w:afterAutospacing="1" w:line="360" w:lineRule="auto"/>
        <w:rPr>
          <w:rFonts w:ascii="Bookman Old Style" w:eastAsia="Times New Roman" w:hAnsi="Bookman Old Style" w:cs="Times New Roman"/>
        </w:rPr>
      </w:pPr>
      <w:r w:rsidRPr="00C24627">
        <w:rPr>
          <w:rFonts w:ascii="Bookman Old Style" w:eastAsia="Times New Roman" w:hAnsi="Bookman Old Style" w:cs="Times New Roman"/>
        </w:rPr>
        <w:t>Interactions:</w:t>
      </w:r>
    </w:p>
    <w:p w14:paraId="2E7D370F" w14:textId="77777777" w:rsidR="00C24627" w:rsidRPr="00C24627" w:rsidRDefault="00C24627" w:rsidP="009B5CF6">
      <w:pPr>
        <w:numPr>
          <w:ilvl w:val="1"/>
          <w:numId w:val="11"/>
        </w:numPr>
        <w:spacing w:before="100" w:beforeAutospacing="1" w:after="100" w:afterAutospacing="1" w:line="360" w:lineRule="auto"/>
        <w:rPr>
          <w:rFonts w:ascii="Bookman Old Style" w:eastAsia="Times New Roman" w:hAnsi="Bookman Old Style" w:cs="Times New Roman"/>
        </w:rPr>
      </w:pPr>
      <w:r w:rsidRPr="00C24627">
        <w:rPr>
          <w:rFonts w:ascii="Bookman Old Style" w:eastAsia="Times New Roman" w:hAnsi="Bookman Old Style" w:cs="Times New Roman"/>
        </w:rPr>
        <w:t>Customer to Product: Customer browses and selects products.</w:t>
      </w:r>
    </w:p>
    <w:p w14:paraId="14B5F6B2" w14:textId="77777777" w:rsidR="00C24627" w:rsidRPr="00C24627" w:rsidRDefault="00C24627" w:rsidP="009B5CF6">
      <w:pPr>
        <w:numPr>
          <w:ilvl w:val="1"/>
          <w:numId w:val="11"/>
        </w:numPr>
        <w:spacing w:before="100" w:beforeAutospacing="1" w:after="100" w:afterAutospacing="1" w:line="360" w:lineRule="auto"/>
        <w:rPr>
          <w:rFonts w:ascii="Bookman Old Style" w:eastAsia="Times New Roman" w:hAnsi="Bookman Old Style" w:cs="Times New Roman"/>
        </w:rPr>
      </w:pPr>
      <w:r w:rsidRPr="00C24627">
        <w:rPr>
          <w:rFonts w:ascii="Bookman Old Style" w:eastAsia="Times New Roman" w:hAnsi="Bookman Old Style" w:cs="Times New Roman"/>
        </w:rPr>
        <w:t>Customer to Shopping Cart: Customer adds products to the cart.</w:t>
      </w:r>
    </w:p>
    <w:p w14:paraId="23C5BFA4" w14:textId="77777777" w:rsidR="00C24627" w:rsidRPr="00C24627" w:rsidRDefault="00C24627" w:rsidP="009B5CF6">
      <w:pPr>
        <w:numPr>
          <w:ilvl w:val="1"/>
          <w:numId w:val="11"/>
        </w:numPr>
        <w:spacing w:before="100" w:beforeAutospacing="1" w:after="100" w:afterAutospacing="1" w:line="360" w:lineRule="auto"/>
        <w:rPr>
          <w:rFonts w:ascii="Bookman Old Style" w:eastAsia="Times New Roman" w:hAnsi="Bookman Old Style" w:cs="Times New Roman"/>
        </w:rPr>
      </w:pPr>
      <w:r w:rsidRPr="00C24627">
        <w:rPr>
          <w:rFonts w:ascii="Bookman Old Style" w:eastAsia="Times New Roman" w:hAnsi="Bookman Old Style" w:cs="Times New Roman"/>
        </w:rPr>
        <w:t>Customer to Payment System: Customer provides payment during checkout.</w:t>
      </w:r>
    </w:p>
    <w:p w14:paraId="7455BA29" w14:textId="77777777" w:rsidR="00C24627" w:rsidRPr="00C24627" w:rsidRDefault="00C24627" w:rsidP="009B5CF6">
      <w:pPr>
        <w:numPr>
          <w:ilvl w:val="1"/>
          <w:numId w:val="11"/>
        </w:numPr>
        <w:spacing w:before="100" w:beforeAutospacing="1" w:after="100" w:afterAutospacing="1" w:line="360" w:lineRule="auto"/>
        <w:rPr>
          <w:rFonts w:ascii="Bookman Old Style" w:eastAsia="Times New Roman" w:hAnsi="Bookman Old Style" w:cs="Times New Roman"/>
        </w:rPr>
      </w:pPr>
      <w:r w:rsidRPr="00C24627">
        <w:rPr>
          <w:rFonts w:ascii="Bookman Old Style" w:eastAsia="Times New Roman" w:hAnsi="Bookman Old Style" w:cs="Times New Roman"/>
        </w:rPr>
        <w:t>Payment System to Order: Payment System confirms payment and triggers order creation.</w:t>
      </w:r>
    </w:p>
    <w:p w14:paraId="17D3B0F5" w14:textId="77777777" w:rsidR="00C24627" w:rsidRPr="00C24627" w:rsidRDefault="00C24627" w:rsidP="009B5CF6">
      <w:pPr>
        <w:numPr>
          <w:ilvl w:val="0"/>
          <w:numId w:val="11"/>
        </w:numPr>
        <w:spacing w:before="100" w:beforeAutospacing="1" w:after="100" w:afterAutospacing="1" w:line="360" w:lineRule="auto"/>
        <w:rPr>
          <w:rFonts w:ascii="Bookman Old Style" w:eastAsia="Times New Roman" w:hAnsi="Bookman Old Style" w:cs="Times New Roman"/>
        </w:rPr>
      </w:pPr>
      <w:r w:rsidRPr="00C24627">
        <w:rPr>
          <w:rFonts w:ascii="Bookman Old Style" w:eastAsia="Times New Roman" w:hAnsi="Bookman Old Style" w:cs="Times New Roman"/>
        </w:rPr>
        <w:t>Constraints:</w:t>
      </w:r>
    </w:p>
    <w:p w14:paraId="2F38566F" w14:textId="77777777" w:rsidR="00C24627" w:rsidRPr="00C24627" w:rsidRDefault="00C24627" w:rsidP="009B5CF6">
      <w:pPr>
        <w:numPr>
          <w:ilvl w:val="1"/>
          <w:numId w:val="11"/>
        </w:numPr>
        <w:spacing w:before="100" w:beforeAutospacing="1" w:after="100" w:afterAutospacing="1" w:line="360" w:lineRule="auto"/>
        <w:rPr>
          <w:rFonts w:ascii="Bookman Old Style" w:eastAsia="Times New Roman" w:hAnsi="Bookman Old Style" w:cs="Times New Roman"/>
        </w:rPr>
      </w:pPr>
      <w:r w:rsidRPr="00C24627">
        <w:rPr>
          <w:rFonts w:ascii="Bookman Old Style" w:eastAsia="Times New Roman" w:hAnsi="Bookman Old Style" w:cs="Times New Roman"/>
        </w:rPr>
        <w:t>Stock Availability: Products can only be purchased if they are in stock.</w:t>
      </w:r>
    </w:p>
    <w:p w14:paraId="1F58B957" w14:textId="77777777" w:rsidR="00C24627" w:rsidRPr="00C24627" w:rsidRDefault="00C24627" w:rsidP="009B5CF6">
      <w:pPr>
        <w:numPr>
          <w:ilvl w:val="1"/>
          <w:numId w:val="11"/>
        </w:numPr>
        <w:spacing w:before="100" w:beforeAutospacing="1" w:after="100" w:afterAutospacing="1" w:line="360" w:lineRule="auto"/>
        <w:rPr>
          <w:rFonts w:ascii="Bookman Old Style" w:eastAsia="Times New Roman" w:hAnsi="Bookman Old Style" w:cs="Times New Roman"/>
        </w:rPr>
      </w:pPr>
      <w:r w:rsidRPr="00C24627">
        <w:rPr>
          <w:rFonts w:ascii="Bookman Old Style" w:eastAsia="Times New Roman" w:hAnsi="Bookman Old Style" w:cs="Times New Roman"/>
        </w:rPr>
        <w:t>Payment Authorization: Orders can only be confirmed if payment is authorized.</w:t>
      </w:r>
    </w:p>
    <w:p w14:paraId="40B45DAF" w14:textId="31AD8F55" w:rsidR="009B5CF6" w:rsidRPr="006E6DAF" w:rsidRDefault="006E6DAF" w:rsidP="009B5CF6">
      <w:pPr>
        <w:pStyle w:val="NormalWeb"/>
        <w:rPr>
          <w:rFonts w:ascii="Bookman Old Style" w:hAnsi="Bookman Old Style"/>
          <w:sz w:val="22"/>
          <w:szCs w:val="22"/>
        </w:rPr>
      </w:pPr>
      <w:r w:rsidRPr="006E6DAF">
        <w:rPr>
          <w:rFonts w:ascii="Bookman Old Style" w:hAnsi="Bookman Old Style"/>
          <w:sz w:val="22"/>
          <w:szCs w:val="22"/>
        </w:rPr>
        <w:t>O</w:t>
      </w:r>
      <w:r w:rsidR="009B5CF6" w:rsidRPr="006E6DAF">
        <w:rPr>
          <w:rFonts w:ascii="Bookman Old Style" w:hAnsi="Bookman Old Style"/>
          <w:sz w:val="22"/>
          <w:szCs w:val="22"/>
        </w:rPr>
        <w:t xml:space="preserve">line e-commerce platform, several complex issues were abstracted away to focus on the core purchasing process. </w:t>
      </w:r>
    </w:p>
    <w:p w14:paraId="6086C654" w14:textId="7ACA3C3D" w:rsidR="009B5CF6" w:rsidRPr="006E6DAF" w:rsidRDefault="009B5CF6" w:rsidP="00F56738">
      <w:pPr>
        <w:pStyle w:val="NormalWeb"/>
        <w:numPr>
          <w:ilvl w:val="0"/>
          <w:numId w:val="13"/>
        </w:numPr>
        <w:spacing w:line="360" w:lineRule="auto"/>
        <w:rPr>
          <w:rFonts w:ascii="Bookman Old Style" w:hAnsi="Bookman Old Style"/>
          <w:sz w:val="22"/>
          <w:szCs w:val="22"/>
        </w:rPr>
      </w:pPr>
      <w:r w:rsidRPr="006E6DAF">
        <w:rPr>
          <w:rFonts w:ascii="Bookman Old Style" w:hAnsi="Bookman Old Style"/>
          <w:sz w:val="22"/>
          <w:szCs w:val="22"/>
        </w:rPr>
        <w:t>The details of the customer's account, such as registration, authentication, password management, and user profile settings, are excluded. These are complex systems in their own right but are not necessary to understand the fundamental process of purchasing a product.</w:t>
      </w:r>
    </w:p>
    <w:p w14:paraId="2D735D92" w14:textId="48BD2319" w:rsidR="009B5CF6" w:rsidRPr="006E6DAF" w:rsidRDefault="009B5CF6" w:rsidP="00F56738">
      <w:pPr>
        <w:pStyle w:val="NormalWeb"/>
        <w:numPr>
          <w:ilvl w:val="0"/>
          <w:numId w:val="12"/>
        </w:numPr>
        <w:spacing w:line="360" w:lineRule="auto"/>
        <w:rPr>
          <w:rFonts w:ascii="Bookman Old Style" w:hAnsi="Bookman Old Style"/>
          <w:sz w:val="22"/>
          <w:szCs w:val="22"/>
        </w:rPr>
      </w:pPr>
      <w:r w:rsidRPr="006E6DAF">
        <w:rPr>
          <w:rFonts w:ascii="Bookman Old Style" w:hAnsi="Bookman Old Style"/>
          <w:sz w:val="22"/>
          <w:szCs w:val="22"/>
        </w:rPr>
        <w:t>Real-time inventory tracking, restocking processes, and supplier interactions are not included in the model above. While crucial for the actual operation of an e-commerce platform, they do not directly impact the high-level view of a customer transaction.</w:t>
      </w:r>
    </w:p>
    <w:p w14:paraId="3DD96C20" w14:textId="1AF85D56" w:rsidR="009B5CF6" w:rsidRPr="006E6DAF" w:rsidRDefault="009B5CF6" w:rsidP="00F56738">
      <w:pPr>
        <w:pStyle w:val="NormalWeb"/>
        <w:numPr>
          <w:ilvl w:val="0"/>
          <w:numId w:val="12"/>
        </w:numPr>
        <w:spacing w:line="360" w:lineRule="auto"/>
        <w:rPr>
          <w:rFonts w:ascii="Bookman Old Style" w:hAnsi="Bookman Old Style"/>
          <w:sz w:val="22"/>
          <w:szCs w:val="22"/>
        </w:rPr>
      </w:pPr>
      <w:r w:rsidRPr="006E6DAF">
        <w:rPr>
          <w:rFonts w:ascii="Bookman Old Style" w:hAnsi="Bookman Old Style"/>
          <w:sz w:val="22"/>
          <w:szCs w:val="22"/>
        </w:rPr>
        <w:t>The functionality for customers to leave reviews and rate products adds complexity to a product's representation but is not essential for the transactional flow from selection to purchase.</w:t>
      </w:r>
    </w:p>
    <w:p w14:paraId="5915E968" w14:textId="4E2B763C" w:rsidR="009B5CF6" w:rsidRPr="006E6DAF" w:rsidRDefault="009B5CF6" w:rsidP="00F56738">
      <w:pPr>
        <w:pStyle w:val="NormalWeb"/>
        <w:numPr>
          <w:ilvl w:val="0"/>
          <w:numId w:val="12"/>
        </w:numPr>
        <w:spacing w:line="360" w:lineRule="auto"/>
        <w:rPr>
          <w:rFonts w:ascii="Bookman Old Style" w:hAnsi="Bookman Old Style"/>
          <w:sz w:val="22"/>
          <w:szCs w:val="22"/>
        </w:rPr>
      </w:pPr>
      <w:r w:rsidRPr="006E6DAF">
        <w:rPr>
          <w:rFonts w:ascii="Bookman Old Style" w:hAnsi="Bookman Old Style"/>
          <w:sz w:val="22"/>
          <w:szCs w:val="22"/>
        </w:rPr>
        <w:t xml:space="preserve">Many e-commerce platforms use sophisticated algorithms to recommend products to customers based on their browsing and purchase history. This </w:t>
      </w:r>
      <w:r w:rsidRPr="006E6DAF">
        <w:rPr>
          <w:rFonts w:ascii="Bookman Old Style" w:hAnsi="Bookman Old Style"/>
          <w:sz w:val="22"/>
          <w:szCs w:val="22"/>
        </w:rPr>
        <w:lastRenderedPageBreak/>
        <w:t>complexity is removed in the example given, as it does not affect the basic purchasing process.</w:t>
      </w:r>
    </w:p>
    <w:p w14:paraId="38A81632" w14:textId="7463C5D1" w:rsidR="009B5CF6" w:rsidRPr="006E6DAF" w:rsidRDefault="009B5CF6" w:rsidP="006E6DAF">
      <w:pPr>
        <w:pStyle w:val="NormalWeb"/>
        <w:numPr>
          <w:ilvl w:val="0"/>
          <w:numId w:val="12"/>
        </w:numPr>
        <w:spacing w:line="360" w:lineRule="auto"/>
        <w:rPr>
          <w:rFonts w:ascii="Bookman Old Style" w:hAnsi="Bookman Old Style"/>
          <w:sz w:val="22"/>
          <w:szCs w:val="22"/>
        </w:rPr>
      </w:pPr>
      <w:r w:rsidRPr="006E6DAF">
        <w:rPr>
          <w:rFonts w:ascii="Bookman Old Style" w:hAnsi="Bookman Old Style"/>
          <w:sz w:val="22"/>
          <w:szCs w:val="22"/>
        </w:rPr>
        <w:t>The logistics of shipping, including the calculation of shipping costs, packaging, delivery options, and tracking, are significant operational aspects. However, they are not necessary to understand the checkout and payment process; thus, they are abstracted away.</w:t>
      </w:r>
    </w:p>
    <w:p w14:paraId="236846B8" w14:textId="6BF523AF" w:rsidR="009B5CF6" w:rsidRPr="006E6DAF" w:rsidRDefault="009B5CF6" w:rsidP="006E6DAF">
      <w:pPr>
        <w:pStyle w:val="NormalWeb"/>
        <w:numPr>
          <w:ilvl w:val="0"/>
          <w:numId w:val="12"/>
        </w:numPr>
        <w:spacing w:line="360" w:lineRule="auto"/>
        <w:rPr>
          <w:rFonts w:ascii="Bookman Old Style" w:hAnsi="Bookman Old Style"/>
          <w:sz w:val="22"/>
          <w:szCs w:val="22"/>
        </w:rPr>
      </w:pPr>
      <w:r w:rsidRPr="006E6DAF">
        <w:rPr>
          <w:rFonts w:ascii="Bookman Old Style" w:hAnsi="Bookman Old Style"/>
          <w:sz w:val="22"/>
          <w:szCs w:val="22"/>
        </w:rPr>
        <w:t xml:space="preserve">The infrastructure for handling customer inquiries, returns, and support tickets is a detailed subsystem that is not depicted in the </w:t>
      </w:r>
      <w:r w:rsidR="00C905F2" w:rsidRPr="006E6DAF">
        <w:rPr>
          <w:rFonts w:ascii="Bookman Old Style" w:hAnsi="Bookman Old Style"/>
          <w:sz w:val="22"/>
          <w:szCs w:val="22"/>
        </w:rPr>
        <w:t>example</w:t>
      </w:r>
      <w:r w:rsidRPr="006E6DAF">
        <w:rPr>
          <w:rFonts w:ascii="Bookman Old Style" w:hAnsi="Bookman Old Style"/>
          <w:sz w:val="22"/>
          <w:szCs w:val="22"/>
        </w:rPr>
        <w:t xml:space="preserve"> focused on the purchasing </w:t>
      </w:r>
      <w:r w:rsidR="00C905F2" w:rsidRPr="006E6DAF">
        <w:rPr>
          <w:rFonts w:ascii="Bookman Old Style" w:hAnsi="Bookman Old Style"/>
          <w:sz w:val="22"/>
          <w:szCs w:val="22"/>
        </w:rPr>
        <w:t>aspect</w:t>
      </w:r>
      <w:r w:rsidRPr="006E6DAF">
        <w:rPr>
          <w:rFonts w:ascii="Bookman Old Style" w:hAnsi="Bookman Old Style"/>
          <w:sz w:val="22"/>
          <w:szCs w:val="22"/>
        </w:rPr>
        <w:t>.</w:t>
      </w:r>
    </w:p>
    <w:p w14:paraId="726DD06A" w14:textId="6A5518D1" w:rsidR="009B5CF6" w:rsidRPr="006E6DAF" w:rsidRDefault="009B5CF6" w:rsidP="006E6DAF">
      <w:pPr>
        <w:pStyle w:val="NormalWeb"/>
        <w:numPr>
          <w:ilvl w:val="0"/>
          <w:numId w:val="12"/>
        </w:numPr>
        <w:spacing w:line="360" w:lineRule="auto"/>
        <w:rPr>
          <w:rFonts w:ascii="Bookman Old Style" w:hAnsi="Bookman Old Style"/>
          <w:sz w:val="22"/>
          <w:szCs w:val="22"/>
        </w:rPr>
      </w:pPr>
      <w:r w:rsidRPr="006E6DAF">
        <w:rPr>
          <w:rFonts w:ascii="Bookman Old Style" w:hAnsi="Bookman Old Style"/>
          <w:sz w:val="22"/>
          <w:szCs w:val="22"/>
        </w:rPr>
        <w:t xml:space="preserve">While the </w:t>
      </w:r>
      <w:r w:rsidR="00C905F2" w:rsidRPr="006E6DAF">
        <w:rPr>
          <w:rFonts w:ascii="Bookman Old Style" w:hAnsi="Bookman Old Style"/>
          <w:sz w:val="22"/>
          <w:szCs w:val="22"/>
        </w:rPr>
        <w:t>example</w:t>
      </w:r>
      <w:r w:rsidRPr="006E6DAF">
        <w:rPr>
          <w:rFonts w:ascii="Bookman Old Style" w:hAnsi="Bookman Old Style"/>
          <w:sz w:val="22"/>
          <w:szCs w:val="22"/>
        </w:rPr>
        <w:t xml:space="preserve"> includes a "Payment System," it does not </w:t>
      </w:r>
      <w:r w:rsidR="00C905F2" w:rsidRPr="006E6DAF">
        <w:rPr>
          <w:rFonts w:ascii="Bookman Old Style" w:hAnsi="Bookman Old Style"/>
          <w:sz w:val="22"/>
          <w:szCs w:val="22"/>
        </w:rPr>
        <w:t>goes</w:t>
      </w:r>
      <w:r w:rsidRPr="006E6DAF">
        <w:rPr>
          <w:rFonts w:ascii="Bookman Old Style" w:hAnsi="Bookman Old Style"/>
          <w:sz w:val="22"/>
          <w:szCs w:val="22"/>
        </w:rPr>
        <w:t xml:space="preserve"> into the complexities of payment processing, such as fraud detection, payment gateways, and handling of different payment methods.</w:t>
      </w:r>
    </w:p>
    <w:p w14:paraId="79E16EF6" w14:textId="541B4A12" w:rsidR="009B5CF6" w:rsidRPr="006E6DAF" w:rsidRDefault="00C905F2" w:rsidP="006E6DAF">
      <w:pPr>
        <w:pStyle w:val="NormalWeb"/>
        <w:numPr>
          <w:ilvl w:val="0"/>
          <w:numId w:val="12"/>
        </w:numPr>
        <w:spacing w:line="360" w:lineRule="auto"/>
        <w:rPr>
          <w:rFonts w:ascii="Bookman Old Style" w:hAnsi="Bookman Old Style"/>
          <w:sz w:val="22"/>
          <w:szCs w:val="22"/>
        </w:rPr>
      </w:pPr>
      <w:r w:rsidRPr="006E6DAF">
        <w:rPr>
          <w:rFonts w:ascii="Bookman Old Style" w:hAnsi="Bookman Old Style"/>
          <w:sz w:val="22"/>
          <w:szCs w:val="22"/>
        </w:rPr>
        <w:t>M</w:t>
      </w:r>
      <w:r w:rsidR="009B5CF6" w:rsidRPr="006E6DAF">
        <w:rPr>
          <w:rFonts w:ascii="Bookman Old Style" w:hAnsi="Bookman Old Style"/>
          <w:sz w:val="22"/>
          <w:szCs w:val="22"/>
        </w:rPr>
        <w:t>echanisms for applying discounts, promotions, and loyalty rewards can be complex and involve several rules and calculations. These are not included in the abstract model to keep the focus on the essential transaction process.</w:t>
      </w:r>
    </w:p>
    <w:p w14:paraId="262D5635" w14:textId="1F580637" w:rsidR="00E022B8" w:rsidRPr="006E6DAF" w:rsidRDefault="009B5CF6" w:rsidP="006E6DAF">
      <w:pPr>
        <w:pStyle w:val="NormalWeb"/>
        <w:numPr>
          <w:ilvl w:val="0"/>
          <w:numId w:val="12"/>
        </w:numPr>
        <w:spacing w:line="360" w:lineRule="auto"/>
        <w:rPr>
          <w:rFonts w:ascii="Bookman Old Style" w:hAnsi="Bookman Old Style"/>
          <w:sz w:val="22"/>
          <w:szCs w:val="22"/>
        </w:rPr>
      </w:pPr>
      <w:r w:rsidRPr="006E6DAF">
        <w:rPr>
          <w:rFonts w:ascii="Bookman Old Style" w:hAnsi="Bookman Old Style"/>
          <w:sz w:val="22"/>
          <w:szCs w:val="22"/>
        </w:rPr>
        <w:t>The complexities of the user interface design, such as page layouts, navigation, and responsive design, are significant for user experience but are not part of the core abstract model.</w:t>
      </w:r>
    </w:p>
    <w:p w14:paraId="0EF3405A" w14:textId="3591702A" w:rsidR="000320FD" w:rsidRPr="006E6DAF" w:rsidRDefault="000320FD" w:rsidP="006E6DAF">
      <w:pPr>
        <w:pStyle w:val="NormalWeb"/>
        <w:spacing w:line="360" w:lineRule="auto"/>
        <w:rPr>
          <w:rFonts w:ascii="Bookman Old Style" w:hAnsi="Bookman Old Style"/>
          <w:sz w:val="22"/>
          <w:szCs w:val="22"/>
        </w:rPr>
      </w:pPr>
      <w:r w:rsidRPr="006E6DAF">
        <w:rPr>
          <w:rFonts w:ascii="Bookman Old Style" w:hAnsi="Bookman Old Style"/>
          <w:sz w:val="22"/>
          <w:szCs w:val="22"/>
        </w:rPr>
        <w:t xml:space="preserve">Stepwise </w:t>
      </w:r>
      <w:r w:rsidR="006E6DAF">
        <w:rPr>
          <w:rFonts w:ascii="Bookman Old Style" w:hAnsi="Bookman Old Style"/>
          <w:sz w:val="22"/>
          <w:szCs w:val="22"/>
        </w:rPr>
        <w:t>R</w:t>
      </w:r>
      <w:r w:rsidRPr="006E6DAF">
        <w:rPr>
          <w:rFonts w:ascii="Bookman Old Style" w:hAnsi="Bookman Old Style"/>
          <w:sz w:val="22"/>
          <w:szCs w:val="22"/>
        </w:rPr>
        <w:t>efinement</w:t>
      </w:r>
    </w:p>
    <w:p w14:paraId="43C91F90" w14:textId="77777777" w:rsidR="000320FD" w:rsidRPr="006E6DAF" w:rsidRDefault="000320FD" w:rsidP="006E6DAF">
      <w:pPr>
        <w:spacing w:before="100" w:beforeAutospacing="1" w:after="100" w:afterAutospacing="1" w:line="360" w:lineRule="auto"/>
        <w:rPr>
          <w:rFonts w:ascii="Bookman Old Style" w:eastAsia="Times New Roman" w:hAnsi="Bookman Old Style" w:cs="Times New Roman"/>
        </w:rPr>
      </w:pPr>
      <w:r w:rsidRPr="006E6DAF">
        <w:rPr>
          <w:rFonts w:ascii="Bookman Old Style" w:eastAsia="Times New Roman" w:hAnsi="Bookman Old Style" w:cs="Times New Roman"/>
        </w:rPr>
        <w:t>Stepwise refinement is a software development technique used to break down a complex problem or system into smaller, more manageable parts. It involves gradually refining and expanding the initial solution by adding more details and functionality at each step.</w:t>
      </w:r>
    </w:p>
    <w:p w14:paraId="15CCAF0E" w14:textId="77777777" w:rsidR="000320FD" w:rsidRPr="006E6DAF" w:rsidRDefault="000320FD" w:rsidP="006E6DAF">
      <w:pPr>
        <w:spacing w:before="100" w:beforeAutospacing="1" w:after="100" w:afterAutospacing="1" w:line="360" w:lineRule="auto"/>
        <w:rPr>
          <w:rFonts w:ascii="Bookman Old Style" w:eastAsia="Times New Roman" w:hAnsi="Bookman Old Style" w:cs="Times New Roman"/>
        </w:rPr>
      </w:pPr>
      <w:r w:rsidRPr="006E6DAF">
        <w:rPr>
          <w:rFonts w:ascii="Bookman Old Style" w:eastAsia="Times New Roman" w:hAnsi="Bookman Old Style" w:cs="Times New Roman"/>
        </w:rPr>
        <w:t>The main idea behind stepwise refinement is to start with a high-level overview of the problem or system and then iteratively decompose it into smaller subproblems. Each subproblem is further refined until it becomes small enough to be easily understood and implemented.</w:t>
      </w:r>
    </w:p>
    <w:p w14:paraId="2BBA2173" w14:textId="77777777" w:rsidR="000320FD" w:rsidRPr="00F56738" w:rsidRDefault="000320FD" w:rsidP="000320FD">
      <w:pPr>
        <w:pStyle w:val="NormalWeb"/>
        <w:spacing w:line="360" w:lineRule="auto"/>
        <w:rPr>
          <w:sz w:val="22"/>
          <w:szCs w:val="22"/>
        </w:rPr>
      </w:pPr>
    </w:p>
    <w:sectPr w:rsidR="000320FD" w:rsidRPr="00F56738" w:rsidSect="0036350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7F4"/>
    <w:multiLevelType w:val="multilevel"/>
    <w:tmpl w:val="8C06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40753"/>
    <w:multiLevelType w:val="multilevel"/>
    <w:tmpl w:val="58761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F0234"/>
    <w:multiLevelType w:val="multilevel"/>
    <w:tmpl w:val="6BD2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30ED3"/>
    <w:multiLevelType w:val="hybridMultilevel"/>
    <w:tmpl w:val="DD50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A2B47"/>
    <w:multiLevelType w:val="multilevel"/>
    <w:tmpl w:val="D74A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26C27"/>
    <w:multiLevelType w:val="hybridMultilevel"/>
    <w:tmpl w:val="CA7ED984"/>
    <w:lvl w:ilvl="0" w:tplc="30AED5D8">
      <w:start w:val="1"/>
      <w:numFmt w:val="bullet"/>
      <w:lvlText w:val="•"/>
      <w:lvlJc w:val="left"/>
      <w:pPr>
        <w:tabs>
          <w:tab w:val="num" w:pos="720"/>
        </w:tabs>
        <w:ind w:left="720" w:hanging="360"/>
      </w:pPr>
      <w:rPr>
        <w:rFonts w:ascii="Arial" w:hAnsi="Arial" w:hint="default"/>
      </w:rPr>
    </w:lvl>
    <w:lvl w:ilvl="1" w:tplc="7D409462" w:tentative="1">
      <w:start w:val="1"/>
      <w:numFmt w:val="bullet"/>
      <w:lvlText w:val="•"/>
      <w:lvlJc w:val="left"/>
      <w:pPr>
        <w:tabs>
          <w:tab w:val="num" w:pos="1440"/>
        </w:tabs>
        <w:ind w:left="1440" w:hanging="360"/>
      </w:pPr>
      <w:rPr>
        <w:rFonts w:ascii="Arial" w:hAnsi="Arial" w:hint="default"/>
      </w:rPr>
    </w:lvl>
    <w:lvl w:ilvl="2" w:tplc="E430BF4C" w:tentative="1">
      <w:start w:val="1"/>
      <w:numFmt w:val="bullet"/>
      <w:lvlText w:val="•"/>
      <w:lvlJc w:val="left"/>
      <w:pPr>
        <w:tabs>
          <w:tab w:val="num" w:pos="2160"/>
        </w:tabs>
        <w:ind w:left="2160" w:hanging="360"/>
      </w:pPr>
      <w:rPr>
        <w:rFonts w:ascii="Arial" w:hAnsi="Arial" w:hint="default"/>
      </w:rPr>
    </w:lvl>
    <w:lvl w:ilvl="3" w:tplc="475892BE" w:tentative="1">
      <w:start w:val="1"/>
      <w:numFmt w:val="bullet"/>
      <w:lvlText w:val="•"/>
      <w:lvlJc w:val="left"/>
      <w:pPr>
        <w:tabs>
          <w:tab w:val="num" w:pos="2880"/>
        </w:tabs>
        <w:ind w:left="2880" w:hanging="360"/>
      </w:pPr>
      <w:rPr>
        <w:rFonts w:ascii="Arial" w:hAnsi="Arial" w:hint="default"/>
      </w:rPr>
    </w:lvl>
    <w:lvl w:ilvl="4" w:tplc="F14ED982" w:tentative="1">
      <w:start w:val="1"/>
      <w:numFmt w:val="bullet"/>
      <w:lvlText w:val="•"/>
      <w:lvlJc w:val="left"/>
      <w:pPr>
        <w:tabs>
          <w:tab w:val="num" w:pos="3600"/>
        </w:tabs>
        <w:ind w:left="3600" w:hanging="360"/>
      </w:pPr>
      <w:rPr>
        <w:rFonts w:ascii="Arial" w:hAnsi="Arial" w:hint="default"/>
      </w:rPr>
    </w:lvl>
    <w:lvl w:ilvl="5" w:tplc="E12E4FEE" w:tentative="1">
      <w:start w:val="1"/>
      <w:numFmt w:val="bullet"/>
      <w:lvlText w:val="•"/>
      <w:lvlJc w:val="left"/>
      <w:pPr>
        <w:tabs>
          <w:tab w:val="num" w:pos="4320"/>
        </w:tabs>
        <w:ind w:left="4320" w:hanging="360"/>
      </w:pPr>
      <w:rPr>
        <w:rFonts w:ascii="Arial" w:hAnsi="Arial" w:hint="default"/>
      </w:rPr>
    </w:lvl>
    <w:lvl w:ilvl="6" w:tplc="F82A19A0" w:tentative="1">
      <w:start w:val="1"/>
      <w:numFmt w:val="bullet"/>
      <w:lvlText w:val="•"/>
      <w:lvlJc w:val="left"/>
      <w:pPr>
        <w:tabs>
          <w:tab w:val="num" w:pos="5040"/>
        </w:tabs>
        <w:ind w:left="5040" w:hanging="360"/>
      </w:pPr>
      <w:rPr>
        <w:rFonts w:ascii="Arial" w:hAnsi="Arial" w:hint="default"/>
      </w:rPr>
    </w:lvl>
    <w:lvl w:ilvl="7" w:tplc="988480C0" w:tentative="1">
      <w:start w:val="1"/>
      <w:numFmt w:val="bullet"/>
      <w:lvlText w:val="•"/>
      <w:lvlJc w:val="left"/>
      <w:pPr>
        <w:tabs>
          <w:tab w:val="num" w:pos="5760"/>
        </w:tabs>
        <w:ind w:left="5760" w:hanging="360"/>
      </w:pPr>
      <w:rPr>
        <w:rFonts w:ascii="Arial" w:hAnsi="Arial" w:hint="default"/>
      </w:rPr>
    </w:lvl>
    <w:lvl w:ilvl="8" w:tplc="A99A1F9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B430E10"/>
    <w:multiLevelType w:val="hybridMultilevel"/>
    <w:tmpl w:val="47B0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47DEC"/>
    <w:multiLevelType w:val="multilevel"/>
    <w:tmpl w:val="6A56CB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170DD9"/>
    <w:multiLevelType w:val="hybridMultilevel"/>
    <w:tmpl w:val="DF20552A"/>
    <w:lvl w:ilvl="0" w:tplc="8C8418BC">
      <w:start w:val="1"/>
      <w:numFmt w:val="bullet"/>
      <w:lvlText w:val="•"/>
      <w:lvlJc w:val="left"/>
      <w:pPr>
        <w:tabs>
          <w:tab w:val="num" w:pos="720"/>
        </w:tabs>
        <w:ind w:left="720" w:hanging="360"/>
      </w:pPr>
      <w:rPr>
        <w:rFonts w:ascii="Arial" w:hAnsi="Arial" w:hint="default"/>
      </w:rPr>
    </w:lvl>
    <w:lvl w:ilvl="1" w:tplc="2C3430EA" w:tentative="1">
      <w:start w:val="1"/>
      <w:numFmt w:val="bullet"/>
      <w:lvlText w:val="•"/>
      <w:lvlJc w:val="left"/>
      <w:pPr>
        <w:tabs>
          <w:tab w:val="num" w:pos="1440"/>
        </w:tabs>
        <w:ind w:left="1440" w:hanging="360"/>
      </w:pPr>
      <w:rPr>
        <w:rFonts w:ascii="Arial" w:hAnsi="Arial" w:hint="default"/>
      </w:rPr>
    </w:lvl>
    <w:lvl w:ilvl="2" w:tplc="0F72E79C" w:tentative="1">
      <w:start w:val="1"/>
      <w:numFmt w:val="bullet"/>
      <w:lvlText w:val="•"/>
      <w:lvlJc w:val="left"/>
      <w:pPr>
        <w:tabs>
          <w:tab w:val="num" w:pos="2160"/>
        </w:tabs>
        <w:ind w:left="2160" w:hanging="360"/>
      </w:pPr>
      <w:rPr>
        <w:rFonts w:ascii="Arial" w:hAnsi="Arial" w:hint="default"/>
      </w:rPr>
    </w:lvl>
    <w:lvl w:ilvl="3" w:tplc="106AFF22" w:tentative="1">
      <w:start w:val="1"/>
      <w:numFmt w:val="bullet"/>
      <w:lvlText w:val="•"/>
      <w:lvlJc w:val="left"/>
      <w:pPr>
        <w:tabs>
          <w:tab w:val="num" w:pos="2880"/>
        </w:tabs>
        <w:ind w:left="2880" w:hanging="360"/>
      </w:pPr>
      <w:rPr>
        <w:rFonts w:ascii="Arial" w:hAnsi="Arial" w:hint="default"/>
      </w:rPr>
    </w:lvl>
    <w:lvl w:ilvl="4" w:tplc="6ECC0AD2" w:tentative="1">
      <w:start w:val="1"/>
      <w:numFmt w:val="bullet"/>
      <w:lvlText w:val="•"/>
      <w:lvlJc w:val="left"/>
      <w:pPr>
        <w:tabs>
          <w:tab w:val="num" w:pos="3600"/>
        </w:tabs>
        <w:ind w:left="3600" w:hanging="360"/>
      </w:pPr>
      <w:rPr>
        <w:rFonts w:ascii="Arial" w:hAnsi="Arial" w:hint="default"/>
      </w:rPr>
    </w:lvl>
    <w:lvl w:ilvl="5" w:tplc="95183940" w:tentative="1">
      <w:start w:val="1"/>
      <w:numFmt w:val="bullet"/>
      <w:lvlText w:val="•"/>
      <w:lvlJc w:val="left"/>
      <w:pPr>
        <w:tabs>
          <w:tab w:val="num" w:pos="4320"/>
        </w:tabs>
        <w:ind w:left="4320" w:hanging="360"/>
      </w:pPr>
      <w:rPr>
        <w:rFonts w:ascii="Arial" w:hAnsi="Arial" w:hint="default"/>
      </w:rPr>
    </w:lvl>
    <w:lvl w:ilvl="6" w:tplc="DD1C3302" w:tentative="1">
      <w:start w:val="1"/>
      <w:numFmt w:val="bullet"/>
      <w:lvlText w:val="•"/>
      <w:lvlJc w:val="left"/>
      <w:pPr>
        <w:tabs>
          <w:tab w:val="num" w:pos="5040"/>
        </w:tabs>
        <w:ind w:left="5040" w:hanging="360"/>
      </w:pPr>
      <w:rPr>
        <w:rFonts w:ascii="Arial" w:hAnsi="Arial" w:hint="default"/>
      </w:rPr>
    </w:lvl>
    <w:lvl w:ilvl="7" w:tplc="647C7ADC" w:tentative="1">
      <w:start w:val="1"/>
      <w:numFmt w:val="bullet"/>
      <w:lvlText w:val="•"/>
      <w:lvlJc w:val="left"/>
      <w:pPr>
        <w:tabs>
          <w:tab w:val="num" w:pos="5760"/>
        </w:tabs>
        <w:ind w:left="5760" w:hanging="360"/>
      </w:pPr>
      <w:rPr>
        <w:rFonts w:ascii="Arial" w:hAnsi="Arial" w:hint="default"/>
      </w:rPr>
    </w:lvl>
    <w:lvl w:ilvl="8" w:tplc="D46A60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138619B"/>
    <w:multiLevelType w:val="hybridMultilevel"/>
    <w:tmpl w:val="6BDA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7A1D74"/>
    <w:multiLevelType w:val="hybridMultilevel"/>
    <w:tmpl w:val="6600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11F0C"/>
    <w:multiLevelType w:val="multilevel"/>
    <w:tmpl w:val="9710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65863"/>
    <w:multiLevelType w:val="hybridMultilevel"/>
    <w:tmpl w:val="38207890"/>
    <w:lvl w:ilvl="0" w:tplc="91641368">
      <w:start w:val="1"/>
      <w:numFmt w:val="bullet"/>
      <w:lvlText w:val="•"/>
      <w:lvlJc w:val="left"/>
      <w:pPr>
        <w:tabs>
          <w:tab w:val="num" w:pos="720"/>
        </w:tabs>
        <w:ind w:left="720" w:hanging="360"/>
      </w:pPr>
      <w:rPr>
        <w:rFonts w:ascii="Arial" w:hAnsi="Arial" w:hint="default"/>
      </w:rPr>
    </w:lvl>
    <w:lvl w:ilvl="1" w:tplc="EF0082F8" w:tentative="1">
      <w:start w:val="1"/>
      <w:numFmt w:val="bullet"/>
      <w:lvlText w:val="•"/>
      <w:lvlJc w:val="left"/>
      <w:pPr>
        <w:tabs>
          <w:tab w:val="num" w:pos="1440"/>
        </w:tabs>
        <w:ind w:left="1440" w:hanging="360"/>
      </w:pPr>
      <w:rPr>
        <w:rFonts w:ascii="Arial" w:hAnsi="Arial" w:hint="default"/>
      </w:rPr>
    </w:lvl>
    <w:lvl w:ilvl="2" w:tplc="DA6E568E" w:tentative="1">
      <w:start w:val="1"/>
      <w:numFmt w:val="bullet"/>
      <w:lvlText w:val="•"/>
      <w:lvlJc w:val="left"/>
      <w:pPr>
        <w:tabs>
          <w:tab w:val="num" w:pos="2160"/>
        </w:tabs>
        <w:ind w:left="2160" w:hanging="360"/>
      </w:pPr>
      <w:rPr>
        <w:rFonts w:ascii="Arial" w:hAnsi="Arial" w:hint="default"/>
      </w:rPr>
    </w:lvl>
    <w:lvl w:ilvl="3" w:tplc="010689F2" w:tentative="1">
      <w:start w:val="1"/>
      <w:numFmt w:val="bullet"/>
      <w:lvlText w:val="•"/>
      <w:lvlJc w:val="left"/>
      <w:pPr>
        <w:tabs>
          <w:tab w:val="num" w:pos="2880"/>
        </w:tabs>
        <w:ind w:left="2880" w:hanging="360"/>
      </w:pPr>
      <w:rPr>
        <w:rFonts w:ascii="Arial" w:hAnsi="Arial" w:hint="default"/>
      </w:rPr>
    </w:lvl>
    <w:lvl w:ilvl="4" w:tplc="B4584102" w:tentative="1">
      <w:start w:val="1"/>
      <w:numFmt w:val="bullet"/>
      <w:lvlText w:val="•"/>
      <w:lvlJc w:val="left"/>
      <w:pPr>
        <w:tabs>
          <w:tab w:val="num" w:pos="3600"/>
        </w:tabs>
        <w:ind w:left="3600" w:hanging="360"/>
      </w:pPr>
      <w:rPr>
        <w:rFonts w:ascii="Arial" w:hAnsi="Arial" w:hint="default"/>
      </w:rPr>
    </w:lvl>
    <w:lvl w:ilvl="5" w:tplc="7E8644F0" w:tentative="1">
      <w:start w:val="1"/>
      <w:numFmt w:val="bullet"/>
      <w:lvlText w:val="•"/>
      <w:lvlJc w:val="left"/>
      <w:pPr>
        <w:tabs>
          <w:tab w:val="num" w:pos="4320"/>
        </w:tabs>
        <w:ind w:left="4320" w:hanging="360"/>
      </w:pPr>
      <w:rPr>
        <w:rFonts w:ascii="Arial" w:hAnsi="Arial" w:hint="default"/>
      </w:rPr>
    </w:lvl>
    <w:lvl w:ilvl="6" w:tplc="2FF2BAF0" w:tentative="1">
      <w:start w:val="1"/>
      <w:numFmt w:val="bullet"/>
      <w:lvlText w:val="•"/>
      <w:lvlJc w:val="left"/>
      <w:pPr>
        <w:tabs>
          <w:tab w:val="num" w:pos="5040"/>
        </w:tabs>
        <w:ind w:left="5040" w:hanging="360"/>
      </w:pPr>
      <w:rPr>
        <w:rFonts w:ascii="Arial" w:hAnsi="Arial" w:hint="default"/>
      </w:rPr>
    </w:lvl>
    <w:lvl w:ilvl="7" w:tplc="2974CFA4" w:tentative="1">
      <w:start w:val="1"/>
      <w:numFmt w:val="bullet"/>
      <w:lvlText w:val="•"/>
      <w:lvlJc w:val="left"/>
      <w:pPr>
        <w:tabs>
          <w:tab w:val="num" w:pos="5760"/>
        </w:tabs>
        <w:ind w:left="5760" w:hanging="360"/>
      </w:pPr>
      <w:rPr>
        <w:rFonts w:ascii="Arial" w:hAnsi="Arial" w:hint="default"/>
      </w:rPr>
    </w:lvl>
    <w:lvl w:ilvl="8" w:tplc="4FD4E17E" w:tentative="1">
      <w:start w:val="1"/>
      <w:numFmt w:val="bullet"/>
      <w:lvlText w:val="•"/>
      <w:lvlJc w:val="left"/>
      <w:pPr>
        <w:tabs>
          <w:tab w:val="num" w:pos="6480"/>
        </w:tabs>
        <w:ind w:left="6480" w:hanging="360"/>
      </w:pPr>
      <w:rPr>
        <w:rFonts w:ascii="Arial" w:hAnsi="Arial" w:hint="default"/>
      </w:rPr>
    </w:lvl>
  </w:abstractNum>
  <w:num w:numId="1" w16cid:durableId="1733193241">
    <w:abstractNumId w:val="8"/>
  </w:num>
  <w:num w:numId="2" w16cid:durableId="214050170">
    <w:abstractNumId w:val="12"/>
  </w:num>
  <w:num w:numId="3" w16cid:durableId="838235441">
    <w:abstractNumId w:val="0"/>
  </w:num>
  <w:num w:numId="4" w16cid:durableId="1982693373">
    <w:abstractNumId w:val="11"/>
  </w:num>
  <w:num w:numId="5" w16cid:durableId="1871724987">
    <w:abstractNumId w:val="4"/>
  </w:num>
  <w:num w:numId="6" w16cid:durableId="109249563">
    <w:abstractNumId w:val="9"/>
  </w:num>
  <w:num w:numId="7" w16cid:durableId="985356706">
    <w:abstractNumId w:val="3"/>
  </w:num>
  <w:num w:numId="8" w16cid:durableId="131748900">
    <w:abstractNumId w:val="6"/>
  </w:num>
  <w:num w:numId="9" w16cid:durableId="1259824723">
    <w:abstractNumId w:val="5"/>
  </w:num>
  <w:num w:numId="10" w16cid:durableId="1729693721">
    <w:abstractNumId w:val="2"/>
  </w:num>
  <w:num w:numId="11" w16cid:durableId="1601796154">
    <w:abstractNumId w:val="1"/>
  </w:num>
  <w:num w:numId="12" w16cid:durableId="1158882207">
    <w:abstractNumId w:val="7"/>
  </w:num>
  <w:num w:numId="13" w16cid:durableId="7945664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11"/>
    <w:rsid w:val="000320FD"/>
    <w:rsid w:val="000A4F55"/>
    <w:rsid w:val="001447F2"/>
    <w:rsid w:val="0036350B"/>
    <w:rsid w:val="003C1D06"/>
    <w:rsid w:val="003C569A"/>
    <w:rsid w:val="004016F6"/>
    <w:rsid w:val="00482BBB"/>
    <w:rsid w:val="004A0EEF"/>
    <w:rsid w:val="004D69F1"/>
    <w:rsid w:val="005802E1"/>
    <w:rsid w:val="005E52ED"/>
    <w:rsid w:val="006E6DAF"/>
    <w:rsid w:val="007E1E87"/>
    <w:rsid w:val="00975240"/>
    <w:rsid w:val="009B5CF6"/>
    <w:rsid w:val="00A73452"/>
    <w:rsid w:val="00AA7B86"/>
    <w:rsid w:val="00AE0073"/>
    <w:rsid w:val="00B0199E"/>
    <w:rsid w:val="00BE3A11"/>
    <w:rsid w:val="00C24627"/>
    <w:rsid w:val="00C905F2"/>
    <w:rsid w:val="00E022B8"/>
    <w:rsid w:val="00EC2DC2"/>
    <w:rsid w:val="00F56738"/>
    <w:rsid w:val="00F66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FBA2"/>
  <w15:chartTrackingRefBased/>
  <w15:docId w15:val="{FB2F6651-6F5A-4F71-9407-D554DEBB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56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073"/>
    <w:pPr>
      <w:ind w:left="720"/>
      <w:contextualSpacing/>
    </w:pPr>
  </w:style>
  <w:style w:type="character" w:styleId="Strong">
    <w:name w:val="Strong"/>
    <w:basedOn w:val="DefaultParagraphFont"/>
    <w:uiPriority w:val="22"/>
    <w:qFormat/>
    <w:rsid w:val="003C569A"/>
    <w:rPr>
      <w:b/>
      <w:bCs/>
    </w:rPr>
  </w:style>
  <w:style w:type="character" w:customStyle="1" w:styleId="Heading3Char">
    <w:name w:val="Heading 3 Char"/>
    <w:basedOn w:val="DefaultParagraphFont"/>
    <w:link w:val="Heading3"/>
    <w:uiPriority w:val="9"/>
    <w:rsid w:val="003C569A"/>
    <w:rPr>
      <w:rFonts w:ascii="Times New Roman" w:eastAsia="Times New Roman" w:hAnsi="Times New Roman" w:cs="Times New Roman"/>
      <w:b/>
      <w:bCs/>
      <w:sz w:val="27"/>
      <w:szCs w:val="27"/>
    </w:rPr>
  </w:style>
  <w:style w:type="paragraph" w:styleId="NormalWeb">
    <w:name w:val="Normal (Web)"/>
    <w:basedOn w:val="Normal"/>
    <w:uiPriority w:val="99"/>
    <w:unhideWhenUsed/>
    <w:rsid w:val="00C24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325">
      <w:bodyDiv w:val="1"/>
      <w:marLeft w:val="0"/>
      <w:marRight w:val="0"/>
      <w:marTop w:val="0"/>
      <w:marBottom w:val="0"/>
      <w:divBdr>
        <w:top w:val="none" w:sz="0" w:space="0" w:color="auto"/>
        <w:left w:val="none" w:sz="0" w:space="0" w:color="auto"/>
        <w:bottom w:val="none" w:sz="0" w:space="0" w:color="auto"/>
        <w:right w:val="none" w:sz="0" w:space="0" w:color="auto"/>
      </w:divBdr>
      <w:divsChild>
        <w:div w:id="1735614755">
          <w:marLeft w:val="360"/>
          <w:marRight w:val="0"/>
          <w:marTop w:val="200"/>
          <w:marBottom w:val="0"/>
          <w:divBdr>
            <w:top w:val="none" w:sz="0" w:space="0" w:color="auto"/>
            <w:left w:val="none" w:sz="0" w:space="0" w:color="auto"/>
            <w:bottom w:val="none" w:sz="0" w:space="0" w:color="auto"/>
            <w:right w:val="none" w:sz="0" w:space="0" w:color="auto"/>
          </w:divBdr>
        </w:div>
        <w:div w:id="1545363079">
          <w:marLeft w:val="360"/>
          <w:marRight w:val="0"/>
          <w:marTop w:val="200"/>
          <w:marBottom w:val="0"/>
          <w:divBdr>
            <w:top w:val="none" w:sz="0" w:space="0" w:color="auto"/>
            <w:left w:val="none" w:sz="0" w:space="0" w:color="auto"/>
            <w:bottom w:val="none" w:sz="0" w:space="0" w:color="auto"/>
            <w:right w:val="none" w:sz="0" w:space="0" w:color="auto"/>
          </w:divBdr>
        </w:div>
        <w:div w:id="236865946">
          <w:marLeft w:val="360"/>
          <w:marRight w:val="0"/>
          <w:marTop w:val="200"/>
          <w:marBottom w:val="0"/>
          <w:divBdr>
            <w:top w:val="none" w:sz="0" w:space="0" w:color="auto"/>
            <w:left w:val="none" w:sz="0" w:space="0" w:color="auto"/>
            <w:bottom w:val="none" w:sz="0" w:space="0" w:color="auto"/>
            <w:right w:val="none" w:sz="0" w:space="0" w:color="auto"/>
          </w:divBdr>
        </w:div>
        <w:div w:id="55663989">
          <w:marLeft w:val="360"/>
          <w:marRight w:val="0"/>
          <w:marTop w:val="200"/>
          <w:marBottom w:val="0"/>
          <w:divBdr>
            <w:top w:val="none" w:sz="0" w:space="0" w:color="auto"/>
            <w:left w:val="none" w:sz="0" w:space="0" w:color="auto"/>
            <w:bottom w:val="none" w:sz="0" w:space="0" w:color="auto"/>
            <w:right w:val="none" w:sz="0" w:space="0" w:color="auto"/>
          </w:divBdr>
        </w:div>
      </w:divsChild>
    </w:div>
    <w:div w:id="145173596">
      <w:bodyDiv w:val="1"/>
      <w:marLeft w:val="0"/>
      <w:marRight w:val="0"/>
      <w:marTop w:val="0"/>
      <w:marBottom w:val="0"/>
      <w:divBdr>
        <w:top w:val="none" w:sz="0" w:space="0" w:color="auto"/>
        <w:left w:val="none" w:sz="0" w:space="0" w:color="auto"/>
        <w:bottom w:val="none" w:sz="0" w:space="0" w:color="auto"/>
        <w:right w:val="none" w:sz="0" w:space="0" w:color="auto"/>
      </w:divBdr>
    </w:div>
    <w:div w:id="205290771">
      <w:bodyDiv w:val="1"/>
      <w:marLeft w:val="0"/>
      <w:marRight w:val="0"/>
      <w:marTop w:val="0"/>
      <w:marBottom w:val="0"/>
      <w:divBdr>
        <w:top w:val="none" w:sz="0" w:space="0" w:color="auto"/>
        <w:left w:val="none" w:sz="0" w:space="0" w:color="auto"/>
        <w:bottom w:val="none" w:sz="0" w:space="0" w:color="auto"/>
        <w:right w:val="none" w:sz="0" w:space="0" w:color="auto"/>
      </w:divBdr>
    </w:div>
    <w:div w:id="412120790">
      <w:bodyDiv w:val="1"/>
      <w:marLeft w:val="0"/>
      <w:marRight w:val="0"/>
      <w:marTop w:val="0"/>
      <w:marBottom w:val="0"/>
      <w:divBdr>
        <w:top w:val="none" w:sz="0" w:space="0" w:color="auto"/>
        <w:left w:val="none" w:sz="0" w:space="0" w:color="auto"/>
        <w:bottom w:val="none" w:sz="0" w:space="0" w:color="auto"/>
        <w:right w:val="none" w:sz="0" w:space="0" w:color="auto"/>
      </w:divBdr>
    </w:div>
    <w:div w:id="433594025">
      <w:bodyDiv w:val="1"/>
      <w:marLeft w:val="0"/>
      <w:marRight w:val="0"/>
      <w:marTop w:val="0"/>
      <w:marBottom w:val="0"/>
      <w:divBdr>
        <w:top w:val="none" w:sz="0" w:space="0" w:color="auto"/>
        <w:left w:val="none" w:sz="0" w:space="0" w:color="auto"/>
        <w:bottom w:val="none" w:sz="0" w:space="0" w:color="auto"/>
        <w:right w:val="none" w:sz="0" w:space="0" w:color="auto"/>
      </w:divBdr>
    </w:div>
    <w:div w:id="640622604">
      <w:bodyDiv w:val="1"/>
      <w:marLeft w:val="0"/>
      <w:marRight w:val="0"/>
      <w:marTop w:val="0"/>
      <w:marBottom w:val="0"/>
      <w:divBdr>
        <w:top w:val="none" w:sz="0" w:space="0" w:color="auto"/>
        <w:left w:val="none" w:sz="0" w:space="0" w:color="auto"/>
        <w:bottom w:val="none" w:sz="0" w:space="0" w:color="auto"/>
        <w:right w:val="none" w:sz="0" w:space="0" w:color="auto"/>
      </w:divBdr>
      <w:divsChild>
        <w:div w:id="652442159">
          <w:marLeft w:val="360"/>
          <w:marRight w:val="0"/>
          <w:marTop w:val="200"/>
          <w:marBottom w:val="0"/>
          <w:divBdr>
            <w:top w:val="none" w:sz="0" w:space="0" w:color="auto"/>
            <w:left w:val="none" w:sz="0" w:space="0" w:color="auto"/>
            <w:bottom w:val="none" w:sz="0" w:space="0" w:color="auto"/>
            <w:right w:val="none" w:sz="0" w:space="0" w:color="auto"/>
          </w:divBdr>
        </w:div>
        <w:div w:id="846941488">
          <w:marLeft w:val="360"/>
          <w:marRight w:val="0"/>
          <w:marTop w:val="200"/>
          <w:marBottom w:val="0"/>
          <w:divBdr>
            <w:top w:val="none" w:sz="0" w:space="0" w:color="auto"/>
            <w:left w:val="none" w:sz="0" w:space="0" w:color="auto"/>
            <w:bottom w:val="none" w:sz="0" w:space="0" w:color="auto"/>
            <w:right w:val="none" w:sz="0" w:space="0" w:color="auto"/>
          </w:divBdr>
        </w:div>
        <w:div w:id="1311594903">
          <w:marLeft w:val="360"/>
          <w:marRight w:val="0"/>
          <w:marTop w:val="200"/>
          <w:marBottom w:val="0"/>
          <w:divBdr>
            <w:top w:val="none" w:sz="0" w:space="0" w:color="auto"/>
            <w:left w:val="none" w:sz="0" w:space="0" w:color="auto"/>
            <w:bottom w:val="none" w:sz="0" w:space="0" w:color="auto"/>
            <w:right w:val="none" w:sz="0" w:space="0" w:color="auto"/>
          </w:divBdr>
        </w:div>
      </w:divsChild>
    </w:div>
    <w:div w:id="687028829">
      <w:bodyDiv w:val="1"/>
      <w:marLeft w:val="0"/>
      <w:marRight w:val="0"/>
      <w:marTop w:val="0"/>
      <w:marBottom w:val="0"/>
      <w:divBdr>
        <w:top w:val="none" w:sz="0" w:space="0" w:color="auto"/>
        <w:left w:val="none" w:sz="0" w:space="0" w:color="auto"/>
        <w:bottom w:val="none" w:sz="0" w:space="0" w:color="auto"/>
        <w:right w:val="none" w:sz="0" w:space="0" w:color="auto"/>
      </w:divBdr>
    </w:div>
    <w:div w:id="780536094">
      <w:bodyDiv w:val="1"/>
      <w:marLeft w:val="0"/>
      <w:marRight w:val="0"/>
      <w:marTop w:val="0"/>
      <w:marBottom w:val="0"/>
      <w:divBdr>
        <w:top w:val="none" w:sz="0" w:space="0" w:color="auto"/>
        <w:left w:val="none" w:sz="0" w:space="0" w:color="auto"/>
        <w:bottom w:val="none" w:sz="0" w:space="0" w:color="auto"/>
        <w:right w:val="none" w:sz="0" w:space="0" w:color="auto"/>
      </w:divBdr>
    </w:div>
    <w:div w:id="1279799357">
      <w:bodyDiv w:val="1"/>
      <w:marLeft w:val="0"/>
      <w:marRight w:val="0"/>
      <w:marTop w:val="0"/>
      <w:marBottom w:val="0"/>
      <w:divBdr>
        <w:top w:val="none" w:sz="0" w:space="0" w:color="auto"/>
        <w:left w:val="none" w:sz="0" w:space="0" w:color="auto"/>
        <w:bottom w:val="none" w:sz="0" w:space="0" w:color="auto"/>
        <w:right w:val="none" w:sz="0" w:space="0" w:color="auto"/>
      </w:divBdr>
    </w:div>
    <w:div w:id="1385063642">
      <w:bodyDiv w:val="1"/>
      <w:marLeft w:val="0"/>
      <w:marRight w:val="0"/>
      <w:marTop w:val="0"/>
      <w:marBottom w:val="0"/>
      <w:divBdr>
        <w:top w:val="none" w:sz="0" w:space="0" w:color="auto"/>
        <w:left w:val="none" w:sz="0" w:space="0" w:color="auto"/>
        <w:bottom w:val="none" w:sz="0" w:space="0" w:color="auto"/>
        <w:right w:val="none" w:sz="0" w:space="0" w:color="auto"/>
      </w:divBdr>
      <w:divsChild>
        <w:div w:id="1797675001">
          <w:marLeft w:val="360"/>
          <w:marRight w:val="0"/>
          <w:marTop w:val="200"/>
          <w:marBottom w:val="0"/>
          <w:divBdr>
            <w:top w:val="none" w:sz="0" w:space="0" w:color="auto"/>
            <w:left w:val="none" w:sz="0" w:space="0" w:color="auto"/>
            <w:bottom w:val="none" w:sz="0" w:space="0" w:color="auto"/>
            <w:right w:val="none" w:sz="0" w:space="0" w:color="auto"/>
          </w:divBdr>
        </w:div>
        <w:div w:id="1592158904">
          <w:marLeft w:val="360"/>
          <w:marRight w:val="0"/>
          <w:marTop w:val="200"/>
          <w:marBottom w:val="0"/>
          <w:divBdr>
            <w:top w:val="none" w:sz="0" w:space="0" w:color="auto"/>
            <w:left w:val="none" w:sz="0" w:space="0" w:color="auto"/>
            <w:bottom w:val="none" w:sz="0" w:space="0" w:color="auto"/>
            <w:right w:val="none" w:sz="0" w:space="0" w:color="auto"/>
          </w:divBdr>
        </w:div>
        <w:div w:id="1236551049">
          <w:marLeft w:val="360"/>
          <w:marRight w:val="0"/>
          <w:marTop w:val="200"/>
          <w:marBottom w:val="0"/>
          <w:divBdr>
            <w:top w:val="none" w:sz="0" w:space="0" w:color="auto"/>
            <w:left w:val="none" w:sz="0" w:space="0" w:color="auto"/>
            <w:bottom w:val="none" w:sz="0" w:space="0" w:color="auto"/>
            <w:right w:val="none" w:sz="0" w:space="0" w:color="auto"/>
          </w:divBdr>
        </w:div>
        <w:div w:id="1586038766">
          <w:marLeft w:val="360"/>
          <w:marRight w:val="0"/>
          <w:marTop w:val="200"/>
          <w:marBottom w:val="0"/>
          <w:divBdr>
            <w:top w:val="none" w:sz="0" w:space="0" w:color="auto"/>
            <w:left w:val="none" w:sz="0" w:space="0" w:color="auto"/>
            <w:bottom w:val="none" w:sz="0" w:space="0" w:color="auto"/>
            <w:right w:val="none" w:sz="0" w:space="0" w:color="auto"/>
          </w:divBdr>
        </w:div>
      </w:divsChild>
    </w:div>
    <w:div w:id="1756239905">
      <w:bodyDiv w:val="1"/>
      <w:marLeft w:val="0"/>
      <w:marRight w:val="0"/>
      <w:marTop w:val="0"/>
      <w:marBottom w:val="0"/>
      <w:divBdr>
        <w:top w:val="none" w:sz="0" w:space="0" w:color="auto"/>
        <w:left w:val="none" w:sz="0" w:space="0" w:color="auto"/>
        <w:bottom w:val="none" w:sz="0" w:space="0" w:color="auto"/>
        <w:right w:val="none" w:sz="0" w:space="0" w:color="auto"/>
      </w:divBdr>
    </w:div>
    <w:div w:id="1895265008">
      <w:bodyDiv w:val="1"/>
      <w:marLeft w:val="0"/>
      <w:marRight w:val="0"/>
      <w:marTop w:val="0"/>
      <w:marBottom w:val="0"/>
      <w:divBdr>
        <w:top w:val="none" w:sz="0" w:space="0" w:color="auto"/>
        <w:left w:val="none" w:sz="0" w:space="0" w:color="auto"/>
        <w:bottom w:val="none" w:sz="0" w:space="0" w:color="auto"/>
        <w:right w:val="none" w:sz="0" w:space="0" w:color="auto"/>
      </w:divBdr>
    </w:div>
    <w:div w:id="1984191778">
      <w:bodyDiv w:val="1"/>
      <w:marLeft w:val="0"/>
      <w:marRight w:val="0"/>
      <w:marTop w:val="0"/>
      <w:marBottom w:val="0"/>
      <w:divBdr>
        <w:top w:val="none" w:sz="0" w:space="0" w:color="auto"/>
        <w:left w:val="none" w:sz="0" w:space="0" w:color="auto"/>
        <w:bottom w:val="none" w:sz="0" w:space="0" w:color="auto"/>
        <w:right w:val="none" w:sz="0" w:space="0" w:color="auto"/>
      </w:divBdr>
    </w:div>
    <w:div w:id="202875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10</cp:revision>
  <dcterms:created xsi:type="dcterms:W3CDTF">2024-03-26T23:31:00Z</dcterms:created>
  <dcterms:modified xsi:type="dcterms:W3CDTF">2024-04-28T23:51:00Z</dcterms:modified>
</cp:coreProperties>
</file>