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4A317" w14:textId="68F600A9" w:rsidR="00CB4A62" w:rsidRDefault="00833B02">
      <w:pPr>
        <w:rPr>
          <w:lang w:val="en-GB"/>
        </w:rPr>
      </w:pPr>
      <w:r>
        <w:rPr>
          <w:lang w:val="en-GB"/>
        </w:rPr>
        <w:t>Ethics</w:t>
      </w:r>
    </w:p>
    <w:p w14:paraId="7E10FEA7" w14:textId="77777777" w:rsidR="008D2000" w:rsidRPr="008D2000" w:rsidRDefault="00833B02" w:rsidP="008D2000">
      <w:pPr>
        <w:pStyle w:val="NormalWeb"/>
        <w:rPr>
          <w:rFonts w:ascii="Bookman Old Style" w:hAnsi="Bookman Old Style"/>
          <w:sz w:val="22"/>
          <w:szCs w:val="22"/>
        </w:rPr>
      </w:pPr>
      <w:r w:rsidRPr="008D2000">
        <w:rPr>
          <w:rFonts w:ascii="Bookman Old Style" w:hAnsi="Bookman Old Style" w:cs="DejaVuSerif"/>
          <w:sz w:val="22"/>
          <w:szCs w:val="22"/>
          <w:lang w:val="en-GB"/>
        </w:rPr>
        <w:t>What is Ethics?</w:t>
      </w:r>
      <w:r w:rsidRPr="008D2000">
        <w:rPr>
          <w:rFonts w:ascii="Bookman Old Style" w:hAnsi="Bookman Old Style" w:cs="DejaVuSerif"/>
          <w:sz w:val="22"/>
          <w:szCs w:val="22"/>
          <w:lang w:val="en-GB"/>
        </w:rPr>
        <w:br/>
      </w:r>
      <w:r w:rsidR="008D2000" w:rsidRPr="008D2000">
        <w:rPr>
          <w:rFonts w:ascii="Bookman Old Style" w:hAnsi="Bookman Old Style"/>
          <w:sz w:val="22"/>
          <w:szCs w:val="22"/>
        </w:rPr>
        <w:t>Ethics refers to the branch of philosophy that deals with moral principles and values that guide human behavior. It involves examining and understanding what is right or wrong, good or bad, and the reasons behind ethical judgments and decisions. Ethics provides a framework for individuals and societies to evaluate actions and determine their moral implications.</w:t>
      </w:r>
    </w:p>
    <w:p w14:paraId="6D063BC9" w14:textId="77777777" w:rsidR="008D2000" w:rsidRPr="008D2000" w:rsidRDefault="008D2000" w:rsidP="008D2000">
      <w:pPr>
        <w:pStyle w:val="NormalWeb"/>
        <w:rPr>
          <w:rFonts w:ascii="Bookman Old Style" w:hAnsi="Bookman Old Style"/>
          <w:sz w:val="22"/>
          <w:szCs w:val="22"/>
        </w:rPr>
      </w:pPr>
      <w:r w:rsidRPr="008D2000">
        <w:rPr>
          <w:rFonts w:ascii="Bookman Old Style" w:hAnsi="Bookman Old Style"/>
          <w:sz w:val="22"/>
          <w:szCs w:val="22"/>
        </w:rPr>
        <w:t>At its core, ethics seeks to answer questions about how we ought to live and what actions are morally permissible or impermissible. It explores various ethical theories and principles that help in understanding and resolving ethical dilemmas. These theories include consequentialism, deontology, virtue ethics, and ethical relativism, among others.</w:t>
      </w:r>
    </w:p>
    <w:p w14:paraId="2330763F" w14:textId="77777777" w:rsidR="008D2000" w:rsidRPr="008D2000" w:rsidRDefault="008D2000" w:rsidP="008D2000">
      <w:pPr>
        <w:pStyle w:val="NormalWeb"/>
        <w:rPr>
          <w:rFonts w:ascii="Bookman Old Style" w:hAnsi="Bookman Old Style"/>
          <w:sz w:val="22"/>
          <w:szCs w:val="22"/>
        </w:rPr>
      </w:pPr>
      <w:r w:rsidRPr="008D2000">
        <w:rPr>
          <w:rFonts w:ascii="Bookman Old Style" w:hAnsi="Bookman Old Style"/>
          <w:sz w:val="22"/>
          <w:szCs w:val="22"/>
        </w:rPr>
        <w:t>Consequentialism focuses on the outcomes or consequences of actions. It asserts that the morality of an action is determined by its consequences and aims to maximize overall happiness or utility while minimizing harm.</w:t>
      </w:r>
    </w:p>
    <w:p w14:paraId="5A911C60" w14:textId="12E22E0D" w:rsidR="008D2000" w:rsidRPr="008D2000" w:rsidRDefault="008D2000" w:rsidP="008D2000">
      <w:pPr>
        <w:autoSpaceDE w:val="0"/>
        <w:autoSpaceDN w:val="0"/>
        <w:adjustRightInd w:val="0"/>
        <w:spacing w:after="0" w:line="240" w:lineRule="auto"/>
        <w:rPr>
          <w:rFonts w:ascii="Bookman Old Style" w:hAnsi="Bookman Old Style" w:cs="DejaVuSerif"/>
          <w:kern w:val="0"/>
          <w:sz w:val="22"/>
          <w:szCs w:val="22"/>
        </w:rPr>
      </w:pPr>
      <w:r w:rsidRPr="008D2000">
        <w:rPr>
          <w:rFonts w:ascii="Bookman Old Style" w:hAnsi="Bookman Old Style" w:cs="DejaVuSerif"/>
          <w:kern w:val="0"/>
          <w:sz w:val="22"/>
          <w:szCs w:val="22"/>
          <w:lang w:val="en-GB"/>
        </w:rPr>
        <w:t>D</w:t>
      </w:r>
      <w:r w:rsidRPr="008D2000">
        <w:rPr>
          <w:rFonts w:ascii="Bookman Old Style" w:hAnsi="Bookman Old Style" w:cs="DejaVuSerif"/>
          <w:kern w:val="0"/>
          <w:sz w:val="22"/>
          <w:szCs w:val="22"/>
        </w:rPr>
        <w:t>eontology, on the other hand, emphasizes the inherent nature of actions rather than their consequences. It suggests that certain actions are inherently right or wrong, regardless of the outcomes they produce. Deontological ethics often involves adherence to moral rules or duties, such as telling the truth or respecting the autonomy of others.</w:t>
      </w:r>
    </w:p>
    <w:p w14:paraId="0BFA85CA" w14:textId="77777777" w:rsidR="008D2000" w:rsidRPr="008D2000" w:rsidRDefault="008D2000" w:rsidP="008D2000">
      <w:pPr>
        <w:autoSpaceDE w:val="0"/>
        <w:autoSpaceDN w:val="0"/>
        <w:adjustRightInd w:val="0"/>
        <w:spacing w:after="0" w:line="240" w:lineRule="auto"/>
        <w:rPr>
          <w:rFonts w:ascii="Bookman Old Style" w:hAnsi="Bookman Old Style" w:cs="DejaVuSerif"/>
          <w:kern w:val="0"/>
          <w:sz w:val="22"/>
          <w:szCs w:val="22"/>
        </w:rPr>
      </w:pPr>
    </w:p>
    <w:p w14:paraId="24EB53FA" w14:textId="77777777" w:rsidR="008D2000" w:rsidRPr="008D2000" w:rsidRDefault="008D2000" w:rsidP="008D2000">
      <w:pPr>
        <w:autoSpaceDE w:val="0"/>
        <w:autoSpaceDN w:val="0"/>
        <w:adjustRightInd w:val="0"/>
        <w:spacing w:after="0" w:line="240" w:lineRule="auto"/>
        <w:rPr>
          <w:rFonts w:ascii="Bookman Old Style" w:hAnsi="Bookman Old Style" w:cs="DejaVuSerif"/>
          <w:kern w:val="0"/>
          <w:sz w:val="22"/>
          <w:szCs w:val="22"/>
        </w:rPr>
      </w:pPr>
      <w:r w:rsidRPr="008D2000">
        <w:rPr>
          <w:rFonts w:ascii="Bookman Old Style" w:hAnsi="Bookman Old Style" w:cs="DejaVuSerif"/>
          <w:kern w:val="0"/>
          <w:sz w:val="22"/>
          <w:szCs w:val="22"/>
        </w:rPr>
        <w:t>Virtue ethics focuses on the development of virtuous character traits and emphasizes the importance of cultivating virtues like honesty, compassion, and fairness. It suggests that ethical decisions should be guided by individual character and moral virtues rather than following specific rules or calculating consequences.</w:t>
      </w:r>
    </w:p>
    <w:p w14:paraId="73015D22" w14:textId="77777777" w:rsidR="008D2000" w:rsidRPr="008D2000" w:rsidRDefault="008D2000" w:rsidP="008D2000">
      <w:pPr>
        <w:autoSpaceDE w:val="0"/>
        <w:autoSpaceDN w:val="0"/>
        <w:adjustRightInd w:val="0"/>
        <w:spacing w:after="0" w:line="240" w:lineRule="auto"/>
        <w:rPr>
          <w:rFonts w:ascii="Bookman Old Style" w:hAnsi="Bookman Old Style" w:cs="DejaVuSerif"/>
          <w:kern w:val="0"/>
          <w:sz w:val="22"/>
          <w:szCs w:val="22"/>
        </w:rPr>
      </w:pPr>
    </w:p>
    <w:p w14:paraId="165ECDDA" w14:textId="77777777" w:rsidR="008D2000" w:rsidRPr="008D2000" w:rsidRDefault="008D2000" w:rsidP="008D2000">
      <w:pPr>
        <w:autoSpaceDE w:val="0"/>
        <w:autoSpaceDN w:val="0"/>
        <w:adjustRightInd w:val="0"/>
        <w:spacing w:after="0" w:line="240" w:lineRule="auto"/>
        <w:rPr>
          <w:rFonts w:ascii="Bookman Old Style" w:hAnsi="Bookman Old Style" w:cs="DejaVuSerif"/>
          <w:kern w:val="0"/>
          <w:sz w:val="22"/>
          <w:szCs w:val="22"/>
        </w:rPr>
      </w:pPr>
      <w:r w:rsidRPr="008D2000">
        <w:rPr>
          <w:rFonts w:ascii="Bookman Old Style" w:hAnsi="Bookman Old Style" w:cs="DejaVuSerif"/>
          <w:kern w:val="0"/>
          <w:sz w:val="22"/>
          <w:szCs w:val="22"/>
        </w:rPr>
        <w:t>Ethical relativism posits that moral principles are subjective and vary across different cultures, societies, or individuals. It suggests that morality is relative and depends on personal or cultural perspectives, rejecting the idea of universal moral truths.</w:t>
      </w:r>
    </w:p>
    <w:p w14:paraId="4E0BD845" w14:textId="77777777" w:rsidR="008D2000" w:rsidRPr="008D2000" w:rsidRDefault="008D2000" w:rsidP="008D2000">
      <w:pPr>
        <w:autoSpaceDE w:val="0"/>
        <w:autoSpaceDN w:val="0"/>
        <w:adjustRightInd w:val="0"/>
        <w:spacing w:after="0" w:line="240" w:lineRule="auto"/>
        <w:rPr>
          <w:rFonts w:ascii="Bookman Old Style" w:hAnsi="Bookman Old Style" w:cs="DejaVuSerif"/>
          <w:kern w:val="0"/>
          <w:sz w:val="22"/>
          <w:szCs w:val="22"/>
        </w:rPr>
      </w:pPr>
    </w:p>
    <w:p w14:paraId="4A769BFE" w14:textId="3774B21F" w:rsidR="00833B02" w:rsidRDefault="008D2000" w:rsidP="008D2000">
      <w:pPr>
        <w:autoSpaceDE w:val="0"/>
        <w:autoSpaceDN w:val="0"/>
        <w:adjustRightInd w:val="0"/>
        <w:spacing w:after="0" w:line="240" w:lineRule="auto"/>
        <w:rPr>
          <w:rFonts w:ascii="Bookman Old Style" w:hAnsi="Bookman Old Style" w:cs="DejaVuSerif"/>
          <w:kern w:val="0"/>
          <w:sz w:val="22"/>
          <w:szCs w:val="22"/>
          <w:lang w:val="en-GB"/>
        </w:rPr>
      </w:pPr>
      <w:r w:rsidRPr="008D2000">
        <w:rPr>
          <w:rFonts w:ascii="Bookman Old Style" w:hAnsi="Bookman Old Style" w:cs="DejaVuSerif"/>
          <w:kern w:val="0"/>
          <w:sz w:val="22"/>
          <w:szCs w:val="22"/>
        </w:rPr>
        <w:t>Ethics also examines various ethical dilemmas and real-world issues, such as the ethics of technology, business ethics, medical ethics, environmental ethics, and bioethics. These fields explore the ethical implications of advances in science, technology, and society and provide guidelines for responsible decision-making in these areas.</w:t>
      </w:r>
    </w:p>
    <w:p w14:paraId="3C4C5112" w14:textId="77777777" w:rsidR="008D2000" w:rsidRPr="008D2000" w:rsidRDefault="008D2000" w:rsidP="008D2000">
      <w:pPr>
        <w:autoSpaceDE w:val="0"/>
        <w:autoSpaceDN w:val="0"/>
        <w:adjustRightInd w:val="0"/>
        <w:spacing w:after="0" w:line="240" w:lineRule="auto"/>
        <w:rPr>
          <w:rFonts w:ascii="Bookman Old Style" w:hAnsi="Bookman Old Style" w:cs="DejaVuSerif"/>
          <w:kern w:val="0"/>
          <w:sz w:val="22"/>
          <w:szCs w:val="22"/>
          <w:lang w:val="en-GB"/>
        </w:rPr>
      </w:pPr>
    </w:p>
    <w:p w14:paraId="3F03F03C" w14:textId="37CFDA78" w:rsidR="000E04C7" w:rsidRDefault="000E04C7" w:rsidP="00833B02">
      <w:pPr>
        <w:autoSpaceDE w:val="0"/>
        <w:autoSpaceDN w:val="0"/>
        <w:adjustRightInd w:val="0"/>
        <w:spacing w:after="0" w:line="240" w:lineRule="auto"/>
        <w:rPr>
          <w:rFonts w:ascii="Bookman Old Style" w:hAnsi="Bookman Old Style" w:cs="DejaVuSerif"/>
          <w:kern w:val="0"/>
          <w:sz w:val="22"/>
          <w:szCs w:val="22"/>
          <w:lang w:val="en-GB"/>
        </w:rPr>
      </w:pPr>
      <w:r>
        <w:rPr>
          <w:rFonts w:ascii="Bookman Old Style" w:hAnsi="Bookman Old Style" w:cs="DejaVuSerif"/>
          <w:kern w:val="0"/>
          <w:sz w:val="22"/>
          <w:szCs w:val="22"/>
          <w:lang w:val="en-GB"/>
        </w:rPr>
        <w:t>Importance of Ethics</w:t>
      </w:r>
    </w:p>
    <w:p w14:paraId="55D29D70" w14:textId="77777777" w:rsidR="000E04C7" w:rsidRPr="000E04C7" w:rsidRDefault="000E04C7" w:rsidP="000E04C7">
      <w:pPr>
        <w:spacing w:before="100" w:beforeAutospacing="1" w:after="100" w:afterAutospacing="1" w:line="240" w:lineRule="auto"/>
        <w:rPr>
          <w:rFonts w:ascii="Bookman Old Style" w:eastAsia="Times New Roman" w:hAnsi="Bookman Old Style" w:cs="Times New Roman"/>
          <w:kern w:val="0"/>
          <w:sz w:val="22"/>
          <w:szCs w:val="22"/>
          <w14:ligatures w14:val="none"/>
        </w:rPr>
      </w:pPr>
      <w:r w:rsidRPr="000E04C7">
        <w:rPr>
          <w:rFonts w:ascii="Bookman Old Style" w:eastAsia="Times New Roman" w:hAnsi="Bookman Old Style" w:cs="Times New Roman"/>
          <w:kern w:val="0"/>
          <w:sz w:val="22"/>
          <w:szCs w:val="22"/>
          <w14:ligatures w14:val="none"/>
        </w:rPr>
        <w:t>Ethics is critical for several reasons:</w:t>
      </w:r>
    </w:p>
    <w:p w14:paraId="0BEEC60E" w14:textId="084F6ACE" w:rsidR="000E04C7" w:rsidRPr="000E04C7" w:rsidRDefault="000E04C7" w:rsidP="000E04C7">
      <w:pPr>
        <w:numPr>
          <w:ilvl w:val="0"/>
          <w:numId w:val="2"/>
        </w:numPr>
        <w:spacing w:before="100" w:beforeAutospacing="1" w:after="100" w:afterAutospacing="1" w:line="240" w:lineRule="auto"/>
        <w:rPr>
          <w:rFonts w:ascii="Bookman Old Style" w:eastAsia="Times New Roman" w:hAnsi="Bookman Old Style" w:cs="Times New Roman"/>
          <w:kern w:val="0"/>
          <w:sz w:val="22"/>
          <w:szCs w:val="22"/>
          <w14:ligatures w14:val="none"/>
        </w:rPr>
      </w:pPr>
      <w:r w:rsidRPr="000E04C7">
        <w:rPr>
          <w:rFonts w:ascii="Bookman Old Style" w:eastAsia="Times New Roman" w:hAnsi="Bookman Old Style" w:cs="Times New Roman"/>
          <w:kern w:val="0"/>
          <w:sz w:val="22"/>
          <w:szCs w:val="22"/>
          <w14:ligatures w14:val="none"/>
        </w:rPr>
        <w:t>It provides a foundation for making laws and rules to regulate behavior within societies, ensuring fairness, justice, and respect among individuals.</w:t>
      </w:r>
    </w:p>
    <w:p w14:paraId="6230BDEF" w14:textId="6A28CFEF" w:rsidR="000E04C7" w:rsidRPr="000E04C7" w:rsidRDefault="000E04C7" w:rsidP="000E04C7">
      <w:pPr>
        <w:numPr>
          <w:ilvl w:val="0"/>
          <w:numId w:val="2"/>
        </w:numPr>
        <w:spacing w:before="100" w:beforeAutospacing="1" w:after="100" w:afterAutospacing="1" w:line="240" w:lineRule="auto"/>
        <w:rPr>
          <w:rFonts w:ascii="Bookman Old Style" w:eastAsia="Times New Roman" w:hAnsi="Bookman Old Style" w:cs="Times New Roman"/>
          <w:kern w:val="0"/>
          <w:sz w:val="22"/>
          <w:szCs w:val="22"/>
          <w14:ligatures w14:val="none"/>
        </w:rPr>
      </w:pPr>
      <w:r w:rsidRPr="000E04C7">
        <w:rPr>
          <w:rFonts w:ascii="Bookman Old Style" w:eastAsia="Times New Roman" w:hAnsi="Bookman Old Style" w:cs="Times New Roman"/>
          <w:kern w:val="0"/>
          <w:sz w:val="22"/>
          <w:szCs w:val="22"/>
          <w14:ligatures w14:val="none"/>
        </w:rPr>
        <w:t>In professional contexts, ethical behavior builds trust between individuals, businesses, and their stakeholders. For example, ethical practices in business attract customers and retain employees.</w:t>
      </w:r>
    </w:p>
    <w:p w14:paraId="02F3522B" w14:textId="1AECA150" w:rsidR="000E04C7" w:rsidRPr="000E04C7" w:rsidRDefault="000E04C7" w:rsidP="000E04C7">
      <w:pPr>
        <w:numPr>
          <w:ilvl w:val="0"/>
          <w:numId w:val="2"/>
        </w:numPr>
        <w:spacing w:before="100" w:beforeAutospacing="1" w:after="100" w:afterAutospacing="1" w:line="240" w:lineRule="auto"/>
        <w:rPr>
          <w:rFonts w:ascii="Bookman Old Style" w:eastAsia="Times New Roman" w:hAnsi="Bookman Old Style" w:cs="Times New Roman"/>
          <w:kern w:val="0"/>
          <w:sz w:val="22"/>
          <w:szCs w:val="22"/>
          <w14:ligatures w14:val="none"/>
        </w:rPr>
      </w:pPr>
      <w:r>
        <w:rPr>
          <w:rFonts w:ascii="Bookman Old Style" w:eastAsia="Times New Roman" w:hAnsi="Bookman Old Style" w:cs="Times New Roman"/>
          <w:kern w:val="0"/>
          <w:sz w:val="22"/>
          <w:szCs w:val="22"/>
          <w:lang w:val="en-GB"/>
          <w14:ligatures w14:val="none"/>
        </w:rPr>
        <w:t xml:space="preserve">It </w:t>
      </w:r>
      <w:r w:rsidRPr="000E04C7">
        <w:rPr>
          <w:rFonts w:ascii="Bookman Old Style" w:eastAsia="Times New Roman" w:hAnsi="Bookman Old Style" w:cs="Times New Roman"/>
          <w:kern w:val="0"/>
          <w:sz w:val="22"/>
          <w:szCs w:val="22"/>
          <w14:ligatures w14:val="none"/>
        </w:rPr>
        <w:t>serves as a guide for individuals, helping them make choices that are not only legally right but also morally commendable.</w:t>
      </w:r>
    </w:p>
    <w:p w14:paraId="4BA3F504" w14:textId="2E45CD88" w:rsidR="000E04C7" w:rsidRPr="000E04C7" w:rsidRDefault="000E04C7" w:rsidP="000E04C7">
      <w:pPr>
        <w:numPr>
          <w:ilvl w:val="0"/>
          <w:numId w:val="2"/>
        </w:numPr>
        <w:spacing w:before="100" w:beforeAutospacing="1" w:after="100" w:afterAutospacing="1" w:line="240" w:lineRule="auto"/>
        <w:rPr>
          <w:rFonts w:ascii="Bookman Old Style" w:eastAsia="Times New Roman" w:hAnsi="Bookman Old Style" w:cs="Times New Roman"/>
          <w:kern w:val="0"/>
          <w:sz w:val="22"/>
          <w:szCs w:val="22"/>
          <w14:ligatures w14:val="none"/>
        </w:rPr>
      </w:pPr>
      <w:r w:rsidRPr="000E04C7">
        <w:rPr>
          <w:rFonts w:ascii="Bookman Old Style" w:eastAsia="Times New Roman" w:hAnsi="Bookman Old Style" w:cs="Times New Roman"/>
          <w:kern w:val="0"/>
          <w:sz w:val="22"/>
          <w:szCs w:val="22"/>
          <w14:ligatures w14:val="none"/>
        </w:rPr>
        <w:lastRenderedPageBreak/>
        <w:t>Ethical principles help resolve conflicts by providing frameworks that prioritize respect, fairness, and empathy.</w:t>
      </w:r>
    </w:p>
    <w:p w14:paraId="5DC78859" w14:textId="77777777" w:rsidR="000E04C7" w:rsidRPr="000E04C7" w:rsidRDefault="000E04C7" w:rsidP="000E04C7">
      <w:pPr>
        <w:spacing w:before="100" w:beforeAutospacing="1" w:after="100" w:afterAutospacing="1" w:line="240" w:lineRule="auto"/>
        <w:outlineLvl w:val="2"/>
        <w:rPr>
          <w:rFonts w:ascii="Bookman Old Style" w:eastAsia="Times New Roman" w:hAnsi="Bookman Old Style" w:cs="Times New Roman"/>
          <w:b/>
          <w:bCs/>
          <w:kern w:val="0"/>
          <w:sz w:val="22"/>
          <w:szCs w:val="22"/>
          <w14:ligatures w14:val="none"/>
        </w:rPr>
      </w:pPr>
      <w:r w:rsidRPr="000E04C7">
        <w:rPr>
          <w:rFonts w:ascii="Bookman Old Style" w:eastAsia="Times New Roman" w:hAnsi="Bookman Old Style" w:cs="Times New Roman"/>
          <w:b/>
          <w:bCs/>
          <w:kern w:val="0"/>
          <w:sz w:val="22"/>
          <w:szCs w:val="22"/>
          <w14:ligatures w14:val="none"/>
        </w:rPr>
        <w:t>Ethical Challenges in Modern Society</w:t>
      </w:r>
    </w:p>
    <w:p w14:paraId="4AC69699" w14:textId="77777777" w:rsidR="000E04C7" w:rsidRPr="000E04C7" w:rsidRDefault="000E04C7" w:rsidP="000E04C7">
      <w:pPr>
        <w:numPr>
          <w:ilvl w:val="0"/>
          <w:numId w:val="3"/>
        </w:numPr>
        <w:spacing w:before="100" w:beforeAutospacing="1" w:after="100" w:afterAutospacing="1" w:line="240" w:lineRule="auto"/>
        <w:rPr>
          <w:rFonts w:ascii="Bookman Old Style" w:eastAsia="Times New Roman" w:hAnsi="Bookman Old Style" w:cs="Times New Roman"/>
          <w:kern w:val="0"/>
          <w:sz w:val="22"/>
          <w:szCs w:val="22"/>
          <w14:ligatures w14:val="none"/>
        </w:rPr>
      </w:pPr>
      <w:r w:rsidRPr="000E04C7">
        <w:rPr>
          <w:rFonts w:ascii="Bookman Old Style" w:eastAsia="Times New Roman" w:hAnsi="Bookman Old Style" w:cs="Times New Roman"/>
          <w:b/>
          <w:bCs/>
          <w:kern w:val="0"/>
          <w:sz w:val="22"/>
          <w:szCs w:val="22"/>
          <w14:ligatures w14:val="none"/>
        </w:rPr>
        <w:t>Technology and Privacy:</w:t>
      </w:r>
      <w:r w:rsidRPr="000E04C7">
        <w:rPr>
          <w:rFonts w:ascii="Bookman Old Style" w:eastAsia="Times New Roman" w:hAnsi="Bookman Old Style" w:cs="Times New Roman"/>
          <w:kern w:val="0"/>
          <w:sz w:val="22"/>
          <w:szCs w:val="22"/>
          <w14:ligatures w14:val="none"/>
        </w:rPr>
        <w:t xml:space="preserve"> With the advent of digital technologies, ethical issues surrounding privacy, data protection, and surveillance have become increasingly significant.</w:t>
      </w:r>
    </w:p>
    <w:p w14:paraId="3F8C445F" w14:textId="77777777" w:rsidR="000E04C7" w:rsidRPr="000E04C7" w:rsidRDefault="000E04C7" w:rsidP="000E04C7">
      <w:pPr>
        <w:numPr>
          <w:ilvl w:val="0"/>
          <w:numId w:val="3"/>
        </w:numPr>
        <w:spacing w:before="100" w:beforeAutospacing="1" w:after="100" w:afterAutospacing="1" w:line="240" w:lineRule="auto"/>
        <w:rPr>
          <w:rFonts w:ascii="Bookman Old Style" w:eastAsia="Times New Roman" w:hAnsi="Bookman Old Style" w:cs="Times New Roman"/>
          <w:kern w:val="0"/>
          <w:sz w:val="22"/>
          <w:szCs w:val="22"/>
          <w14:ligatures w14:val="none"/>
        </w:rPr>
      </w:pPr>
      <w:r w:rsidRPr="000E04C7">
        <w:rPr>
          <w:rFonts w:ascii="Bookman Old Style" w:eastAsia="Times New Roman" w:hAnsi="Bookman Old Style" w:cs="Times New Roman"/>
          <w:b/>
          <w:bCs/>
          <w:kern w:val="0"/>
          <w:sz w:val="22"/>
          <w:szCs w:val="22"/>
          <w14:ligatures w14:val="none"/>
        </w:rPr>
        <w:t>Globalization:</w:t>
      </w:r>
      <w:r w:rsidRPr="000E04C7">
        <w:rPr>
          <w:rFonts w:ascii="Bookman Old Style" w:eastAsia="Times New Roman" w:hAnsi="Bookman Old Style" w:cs="Times New Roman"/>
          <w:kern w:val="0"/>
          <w:sz w:val="22"/>
          <w:szCs w:val="22"/>
          <w14:ligatures w14:val="none"/>
        </w:rPr>
        <w:t xml:space="preserve"> The interconnectedness of the global economy raises ethical questions about labor rights, environmental standards, and economic inequality.</w:t>
      </w:r>
    </w:p>
    <w:p w14:paraId="0327D3B9" w14:textId="77777777" w:rsidR="000E04C7" w:rsidRPr="000E04C7" w:rsidRDefault="000E04C7" w:rsidP="000E04C7">
      <w:pPr>
        <w:numPr>
          <w:ilvl w:val="0"/>
          <w:numId w:val="3"/>
        </w:numPr>
        <w:spacing w:before="100" w:beforeAutospacing="1" w:after="100" w:afterAutospacing="1" w:line="240" w:lineRule="auto"/>
        <w:rPr>
          <w:rFonts w:ascii="Bookman Old Style" w:eastAsia="Times New Roman" w:hAnsi="Bookman Old Style" w:cs="Times New Roman"/>
          <w:kern w:val="0"/>
          <w:sz w:val="22"/>
          <w:szCs w:val="22"/>
          <w14:ligatures w14:val="none"/>
        </w:rPr>
      </w:pPr>
      <w:r w:rsidRPr="000E04C7">
        <w:rPr>
          <w:rFonts w:ascii="Bookman Old Style" w:eastAsia="Times New Roman" w:hAnsi="Bookman Old Style" w:cs="Times New Roman"/>
          <w:b/>
          <w:bCs/>
          <w:kern w:val="0"/>
          <w:sz w:val="22"/>
          <w:szCs w:val="22"/>
          <w14:ligatures w14:val="none"/>
        </w:rPr>
        <w:t>Medical Ethics:</w:t>
      </w:r>
      <w:r w:rsidRPr="000E04C7">
        <w:rPr>
          <w:rFonts w:ascii="Bookman Old Style" w:eastAsia="Times New Roman" w:hAnsi="Bookman Old Style" w:cs="Times New Roman"/>
          <w:kern w:val="0"/>
          <w:sz w:val="22"/>
          <w:szCs w:val="22"/>
          <w14:ligatures w14:val="none"/>
        </w:rPr>
        <w:t xml:space="preserve"> Advances in medical science, such as genetic engineering and end-of-life care, present complex ethical dilemmas.</w:t>
      </w:r>
    </w:p>
    <w:p w14:paraId="29F20034" w14:textId="77777777" w:rsidR="000E04C7" w:rsidRPr="000E04C7" w:rsidRDefault="000E04C7" w:rsidP="000E04C7">
      <w:pPr>
        <w:numPr>
          <w:ilvl w:val="0"/>
          <w:numId w:val="3"/>
        </w:numPr>
        <w:spacing w:before="100" w:beforeAutospacing="1" w:after="100" w:afterAutospacing="1" w:line="240" w:lineRule="auto"/>
        <w:rPr>
          <w:rFonts w:ascii="Bookman Old Style" w:eastAsia="Times New Roman" w:hAnsi="Bookman Old Style" w:cs="Times New Roman"/>
          <w:kern w:val="0"/>
          <w:sz w:val="22"/>
          <w:szCs w:val="22"/>
          <w14:ligatures w14:val="none"/>
        </w:rPr>
      </w:pPr>
      <w:r w:rsidRPr="000E04C7">
        <w:rPr>
          <w:rFonts w:ascii="Bookman Old Style" w:eastAsia="Times New Roman" w:hAnsi="Bookman Old Style" w:cs="Times New Roman"/>
          <w:b/>
          <w:bCs/>
          <w:kern w:val="0"/>
          <w:sz w:val="22"/>
          <w:szCs w:val="22"/>
          <w14:ligatures w14:val="none"/>
        </w:rPr>
        <w:t>Environmental Ethics:</w:t>
      </w:r>
      <w:r w:rsidRPr="000E04C7">
        <w:rPr>
          <w:rFonts w:ascii="Bookman Old Style" w:eastAsia="Times New Roman" w:hAnsi="Bookman Old Style" w:cs="Times New Roman"/>
          <w:kern w:val="0"/>
          <w:sz w:val="22"/>
          <w:szCs w:val="22"/>
          <w14:ligatures w14:val="none"/>
        </w:rPr>
        <w:t xml:space="preserve"> The environmental crisis has led to ethical debates about human responsibility towards non-human life and future generations.</w:t>
      </w:r>
    </w:p>
    <w:p w14:paraId="147EC62F" w14:textId="77777777" w:rsidR="000E04C7" w:rsidRPr="000E04C7" w:rsidRDefault="000E04C7" w:rsidP="000E04C7">
      <w:pPr>
        <w:spacing w:before="100" w:beforeAutospacing="1" w:after="100" w:afterAutospacing="1" w:line="240" w:lineRule="auto"/>
        <w:rPr>
          <w:rFonts w:ascii="Bookman Old Style" w:eastAsia="Times New Roman" w:hAnsi="Bookman Old Style" w:cs="Times New Roman"/>
          <w:kern w:val="0"/>
          <w:sz w:val="22"/>
          <w:szCs w:val="22"/>
          <w14:ligatures w14:val="none"/>
        </w:rPr>
      </w:pPr>
    </w:p>
    <w:p w14:paraId="74862555" w14:textId="77777777" w:rsidR="000E04C7" w:rsidRPr="000E04C7" w:rsidRDefault="000E04C7" w:rsidP="00833B02">
      <w:pPr>
        <w:autoSpaceDE w:val="0"/>
        <w:autoSpaceDN w:val="0"/>
        <w:adjustRightInd w:val="0"/>
        <w:spacing w:after="0" w:line="240" w:lineRule="auto"/>
        <w:rPr>
          <w:rFonts w:ascii="Bookman Old Style" w:hAnsi="Bookman Old Style" w:cs="DejaVuSerif"/>
          <w:kern w:val="0"/>
          <w:sz w:val="22"/>
          <w:szCs w:val="22"/>
        </w:rPr>
      </w:pPr>
    </w:p>
    <w:p w14:paraId="56919708" w14:textId="398F06C8" w:rsidR="008D2000" w:rsidRDefault="008D2000" w:rsidP="00833B02">
      <w:pPr>
        <w:autoSpaceDE w:val="0"/>
        <w:autoSpaceDN w:val="0"/>
        <w:adjustRightInd w:val="0"/>
        <w:spacing w:after="0" w:line="240" w:lineRule="auto"/>
        <w:rPr>
          <w:rFonts w:ascii="Bookman Old Style" w:hAnsi="Bookman Old Style" w:cs="DejaVuSerif"/>
          <w:kern w:val="0"/>
          <w:sz w:val="22"/>
          <w:szCs w:val="22"/>
          <w:lang w:val="en-GB"/>
        </w:rPr>
      </w:pPr>
      <w:r w:rsidRPr="008D2000">
        <w:rPr>
          <w:rFonts w:ascii="Bookman Old Style" w:hAnsi="Bookman Old Style" w:cs="DejaVuSerif"/>
          <w:kern w:val="0"/>
          <w:sz w:val="22"/>
          <w:szCs w:val="22"/>
          <w:lang w:val="en-GB"/>
        </w:rPr>
        <w:t xml:space="preserve">For this course we will focus on the ethics of technology.  </w:t>
      </w:r>
      <w:r w:rsidR="00833B02" w:rsidRPr="008D2000">
        <w:rPr>
          <w:rFonts w:ascii="Bookman Old Style" w:hAnsi="Bookman Old Style" w:cs="DejaVuSerif"/>
          <w:kern w:val="0"/>
          <w:sz w:val="22"/>
          <w:szCs w:val="22"/>
        </w:rPr>
        <w:t xml:space="preserve">No matter what </w:t>
      </w:r>
      <w:r w:rsidR="00833B02" w:rsidRPr="008D2000">
        <w:rPr>
          <w:rFonts w:ascii="Bookman Old Style" w:hAnsi="Bookman Old Style" w:cs="DejaVuSerif"/>
          <w:kern w:val="0"/>
          <w:sz w:val="22"/>
          <w:szCs w:val="22"/>
          <w:lang w:val="en-GB"/>
        </w:rPr>
        <w:t xml:space="preserve">a person </w:t>
      </w:r>
      <w:r w:rsidR="00833B02" w:rsidRPr="008D2000">
        <w:rPr>
          <w:rFonts w:ascii="Bookman Old Style" w:hAnsi="Bookman Old Style" w:cs="DejaVuSerif"/>
          <w:kern w:val="0"/>
          <w:sz w:val="22"/>
          <w:szCs w:val="22"/>
        </w:rPr>
        <w:t xml:space="preserve">particular specialism is, </w:t>
      </w:r>
      <w:r>
        <w:rPr>
          <w:rFonts w:ascii="Bookman Old Style" w:hAnsi="Bookman Old Style" w:cs="DejaVuSerif"/>
          <w:kern w:val="0"/>
          <w:sz w:val="22"/>
          <w:szCs w:val="22"/>
          <w:lang w:val="en-GB"/>
        </w:rPr>
        <w:t xml:space="preserve">the </w:t>
      </w:r>
      <w:r w:rsidR="00833B02" w:rsidRPr="008D2000">
        <w:rPr>
          <w:rFonts w:ascii="Bookman Old Style" w:hAnsi="Bookman Old Style" w:cs="DejaVuSerif"/>
          <w:kern w:val="0"/>
          <w:sz w:val="22"/>
          <w:szCs w:val="22"/>
        </w:rPr>
        <w:t xml:space="preserve">person is expected to act ethically. </w:t>
      </w:r>
    </w:p>
    <w:p w14:paraId="5480C355" w14:textId="70C6014C" w:rsidR="00833B02" w:rsidRPr="008D2000" w:rsidRDefault="00833B02" w:rsidP="00833B02">
      <w:pPr>
        <w:autoSpaceDE w:val="0"/>
        <w:autoSpaceDN w:val="0"/>
        <w:adjustRightInd w:val="0"/>
        <w:spacing w:after="0" w:line="240" w:lineRule="auto"/>
        <w:rPr>
          <w:rFonts w:ascii="Bookman Old Style" w:hAnsi="Bookman Old Style" w:cs="DejaVuSerif"/>
          <w:kern w:val="0"/>
          <w:sz w:val="22"/>
          <w:szCs w:val="22"/>
        </w:rPr>
      </w:pPr>
      <w:r w:rsidRPr="008D2000">
        <w:rPr>
          <w:rFonts w:ascii="Bookman Old Style" w:hAnsi="Bookman Old Style" w:cs="DejaVuSerif"/>
          <w:kern w:val="0"/>
          <w:sz w:val="22"/>
          <w:szCs w:val="22"/>
        </w:rPr>
        <w:t>A</w:t>
      </w:r>
      <w:r w:rsidR="008D2000">
        <w:rPr>
          <w:rFonts w:ascii="Bookman Old Style" w:hAnsi="Bookman Old Style" w:cs="DejaVuSerif"/>
          <w:kern w:val="0"/>
          <w:sz w:val="22"/>
          <w:szCs w:val="22"/>
          <w:lang w:val="en-GB"/>
        </w:rPr>
        <w:t xml:space="preserve">  </w:t>
      </w:r>
      <w:r w:rsidRPr="008D2000">
        <w:rPr>
          <w:rFonts w:ascii="Bookman Old Style" w:hAnsi="Bookman Old Style" w:cs="DejaVuSerif"/>
          <w:kern w:val="0"/>
          <w:sz w:val="22"/>
          <w:szCs w:val="22"/>
        </w:rPr>
        <w:t>professional can receive guidance on ethical behaviour by joining an appropriate professional</w:t>
      </w:r>
      <w:r w:rsidR="008D2000">
        <w:rPr>
          <w:rFonts w:ascii="Bookman Old Style" w:hAnsi="Bookman Old Style" w:cs="DejaVuSerif"/>
          <w:kern w:val="0"/>
          <w:sz w:val="22"/>
          <w:szCs w:val="22"/>
          <w:lang w:val="en-GB"/>
        </w:rPr>
        <w:t xml:space="preserve"> </w:t>
      </w:r>
      <w:r w:rsidRPr="008D2000">
        <w:rPr>
          <w:rFonts w:ascii="Bookman Old Style" w:hAnsi="Bookman Old Style" w:cs="DejaVuSerif"/>
          <w:kern w:val="0"/>
          <w:sz w:val="22"/>
          <w:szCs w:val="22"/>
        </w:rPr>
        <w:t>organisation. Such an organisation will have a code of conduct that will include reference to ethical</w:t>
      </w:r>
      <w:r w:rsidR="008D2000">
        <w:rPr>
          <w:rFonts w:ascii="Bookman Old Style" w:hAnsi="Bookman Old Style" w:cs="DejaVuSerif"/>
          <w:kern w:val="0"/>
          <w:sz w:val="22"/>
          <w:szCs w:val="22"/>
          <w:lang w:val="en-GB"/>
        </w:rPr>
        <w:t xml:space="preserve"> </w:t>
      </w:r>
      <w:r w:rsidRPr="008D2000">
        <w:rPr>
          <w:rFonts w:ascii="Bookman Old Style" w:hAnsi="Bookman Old Style" w:cs="DejaVuSerif"/>
          <w:kern w:val="0"/>
          <w:sz w:val="22"/>
          <w:szCs w:val="22"/>
        </w:rPr>
        <w:t>practice.</w:t>
      </w:r>
    </w:p>
    <w:p w14:paraId="2879DE7B" w14:textId="330D6B8F" w:rsidR="00833B02" w:rsidRDefault="00833B02" w:rsidP="00833B02">
      <w:pPr>
        <w:autoSpaceDE w:val="0"/>
        <w:autoSpaceDN w:val="0"/>
        <w:adjustRightInd w:val="0"/>
        <w:spacing w:after="0" w:line="240" w:lineRule="auto"/>
        <w:rPr>
          <w:rFonts w:ascii="Bookman Old Style" w:hAnsi="Bookman Old Style" w:cs="DejaVuSerif"/>
          <w:kern w:val="0"/>
          <w:sz w:val="22"/>
          <w:szCs w:val="22"/>
          <w:lang w:val="en-GB"/>
        </w:rPr>
      </w:pPr>
      <w:r w:rsidRPr="008D2000">
        <w:rPr>
          <w:rFonts w:ascii="Bookman Old Style" w:hAnsi="Bookman Old Style" w:cs="DejaVuSerif"/>
          <w:kern w:val="0"/>
          <w:sz w:val="22"/>
          <w:szCs w:val="22"/>
        </w:rPr>
        <w:t>For example, the British Computer Society (BCS) has a code of conduct that gives guidance under four</w:t>
      </w:r>
      <w:r w:rsidR="008D2000">
        <w:rPr>
          <w:rFonts w:ascii="Bookman Old Style" w:hAnsi="Bookman Old Style" w:cs="DejaVuSerif"/>
          <w:kern w:val="0"/>
          <w:sz w:val="22"/>
          <w:szCs w:val="22"/>
          <w:lang w:val="en-GB"/>
        </w:rPr>
        <w:t xml:space="preserve"> </w:t>
      </w:r>
      <w:r w:rsidRPr="008D2000">
        <w:rPr>
          <w:rFonts w:ascii="Bookman Old Style" w:hAnsi="Bookman Old Style" w:cs="DejaVuSerif"/>
          <w:kern w:val="0"/>
          <w:sz w:val="22"/>
          <w:szCs w:val="22"/>
        </w:rPr>
        <w:t>headings:</w:t>
      </w:r>
    </w:p>
    <w:p w14:paraId="3CD899A4" w14:textId="77777777" w:rsidR="000E04C7" w:rsidRPr="008D2000" w:rsidRDefault="000E04C7" w:rsidP="000E04C7">
      <w:pPr>
        <w:pStyle w:val="ListParagraph"/>
        <w:numPr>
          <w:ilvl w:val="0"/>
          <w:numId w:val="1"/>
        </w:numPr>
        <w:autoSpaceDE w:val="0"/>
        <w:autoSpaceDN w:val="0"/>
        <w:adjustRightInd w:val="0"/>
        <w:spacing w:after="0" w:line="240" w:lineRule="auto"/>
        <w:rPr>
          <w:rFonts w:ascii="Bookman Old Style" w:hAnsi="Bookman Old Style" w:cs="DejaVuSerif"/>
          <w:kern w:val="0"/>
          <w:sz w:val="22"/>
          <w:szCs w:val="22"/>
        </w:rPr>
      </w:pPr>
      <w:r w:rsidRPr="008D2000">
        <w:rPr>
          <w:rFonts w:ascii="Bookman Old Style" w:hAnsi="Bookman Old Style" w:cs="DejaVuSerif"/>
          <w:kern w:val="0"/>
          <w:sz w:val="22"/>
          <w:szCs w:val="22"/>
        </w:rPr>
        <w:t>Public Interest</w:t>
      </w:r>
    </w:p>
    <w:p w14:paraId="5C8AEB43" w14:textId="77777777" w:rsidR="000E04C7" w:rsidRPr="008D2000" w:rsidRDefault="000E04C7" w:rsidP="000E04C7">
      <w:pPr>
        <w:pStyle w:val="ListParagraph"/>
        <w:numPr>
          <w:ilvl w:val="0"/>
          <w:numId w:val="1"/>
        </w:numPr>
        <w:autoSpaceDE w:val="0"/>
        <w:autoSpaceDN w:val="0"/>
        <w:adjustRightInd w:val="0"/>
        <w:spacing w:after="0" w:line="240" w:lineRule="auto"/>
        <w:rPr>
          <w:rFonts w:ascii="Bookman Old Style" w:hAnsi="Bookman Old Style" w:cs="DejaVuSerif"/>
          <w:kern w:val="0"/>
          <w:sz w:val="22"/>
          <w:szCs w:val="22"/>
        </w:rPr>
      </w:pPr>
      <w:r w:rsidRPr="008D2000">
        <w:rPr>
          <w:rFonts w:ascii="Bookman Old Style" w:hAnsi="Bookman Old Style" w:cs="DejaVuSerif"/>
          <w:kern w:val="0"/>
          <w:sz w:val="22"/>
          <w:szCs w:val="22"/>
        </w:rPr>
        <w:t>Professional Competence and Integrity</w:t>
      </w:r>
    </w:p>
    <w:p w14:paraId="58705C81" w14:textId="77777777" w:rsidR="000E04C7" w:rsidRPr="008D2000" w:rsidRDefault="000E04C7" w:rsidP="000E04C7">
      <w:pPr>
        <w:pStyle w:val="ListParagraph"/>
        <w:numPr>
          <w:ilvl w:val="0"/>
          <w:numId w:val="1"/>
        </w:numPr>
        <w:autoSpaceDE w:val="0"/>
        <w:autoSpaceDN w:val="0"/>
        <w:adjustRightInd w:val="0"/>
        <w:spacing w:after="0" w:line="240" w:lineRule="auto"/>
        <w:rPr>
          <w:rFonts w:ascii="Bookman Old Style" w:hAnsi="Bookman Old Style" w:cs="DejaVuSerif"/>
          <w:kern w:val="0"/>
          <w:sz w:val="22"/>
          <w:szCs w:val="22"/>
        </w:rPr>
      </w:pPr>
      <w:r w:rsidRPr="008D2000">
        <w:rPr>
          <w:rFonts w:ascii="Bookman Old Style" w:hAnsi="Bookman Old Style" w:cs="DejaVuSerif"/>
          <w:kern w:val="0"/>
          <w:sz w:val="22"/>
          <w:szCs w:val="22"/>
        </w:rPr>
        <w:t>Duty to Relevant Authority</w:t>
      </w:r>
    </w:p>
    <w:p w14:paraId="6999A1AB" w14:textId="77777777" w:rsidR="000E04C7" w:rsidRPr="008D2000" w:rsidRDefault="000E04C7" w:rsidP="000E04C7">
      <w:pPr>
        <w:pStyle w:val="ListParagraph"/>
        <w:numPr>
          <w:ilvl w:val="0"/>
          <w:numId w:val="1"/>
        </w:numPr>
        <w:autoSpaceDE w:val="0"/>
        <w:autoSpaceDN w:val="0"/>
        <w:adjustRightInd w:val="0"/>
        <w:spacing w:after="0" w:line="240" w:lineRule="auto"/>
        <w:rPr>
          <w:rFonts w:ascii="Bookman Old Style" w:hAnsi="Bookman Old Style" w:cs="DejaVuSerif"/>
          <w:kern w:val="0"/>
          <w:sz w:val="22"/>
          <w:szCs w:val="22"/>
          <w:lang w:val="en-GB"/>
        </w:rPr>
      </w:pPr>
      <w:r w:rsidRPr="008D2000">
        <w:rPr>
          <w:rFonts w:ascii="Bookman Old Style" w:hAnsi="Bookman Old Style" w:cs="DejaVuSerif"/>
          <w:kern w:val="0"/>
          <w:sz w:val="22"/>
          <w:szCs w:val="22"/>
        </w:rPr>
        <w:t>Duty to the Profession</w:t>
      </w:r>
    </w:p>
    <w:p w14:paraId="4DFB4D7D" w14:textId="77777777" w:rsidR="000E04C7" w:rsidRPr="000E04C7" w:rsidRDefault="000E04C7" w:rsidP="00833B02">
      <w:pPr>
        <w:autoSpaceDE w:val="0"/>
        <w:autoSpaceDN w:val="0"/>
        <w:adjustRightInd w:val="0"/>
        <w:spacing w:after="0" w:line="240" w:lineRule="auto"/>
        <w:rPr>
          <w:rFonts w:ascii="Bookman Old Style" w:hAnsi="Bookman Old Style" w:cs="DejaVuSerif"/>
          <w:kern w:val="0"/>
          <w:sz w:val="22"/>
          <w:szCs w:val="22"/>
          <w:lang w:val="en-GB"/>
        </w:rPr>
      </w:pPr>
    </w:p>
    <w:p w14:paraId="669BA641" w14:textId="60806AD3" w:rsidR="00833B02" w:rsidRPr="00382B0B" w:rsidRDefault="00833B02" w:rsidP="00382B0B">
      <w:pPr>
        <w:autoSpaceDE w:val="0"/>
        <w:autoSpaceDN w:val="0"/>
        <w:adjustRightInd w:val="0"/>
        <w:spacing w:after="0" w:line="360" w:lineRule="auto"/>
        <w:rPr>
          <w:rFonts w:ascii="Bookman Old Style" w:hAnsi="Bookman Old Style" w:cs="DejaVuSerif"/>
          <w:kern w:val="0"/>
          <w:sz w:val="22"/>
          <w:szCs w:val="22"/>
        </w:rPr>
      </w:pPr>
      <w:r w:rsidRPr="00382B0B">
        <w:rPr>
          <w:rFonts w:ascii="Bookman Old Style" w:hAnsi="Bookman Old Style" w:cs="DejaVuSerif"/>
          <w:kern w:val="0"/>
          <w:sz w:val="22"/>
          <w:szCs w:val="22"/>
        </w:rPr>
        <w:t>The Association for Computing Machinery (ACM) and the Institute of Electrical and Electronics</w:t>
      </w:r>
      <w:r w:rsidR="000E04C7" w:rsidRPr="00382B0B">
        <w:rPr>
          <w:rFonts w:ascii="Bookman Old Style" w:hAnsi="Bookman Old Style" w:cs="DejaVuSerif"/>
          <w:kern w:val="0"/>
          <w:sz w:val="22"/>
          <w:szCs w:val="22"/>
          <w:lang w:val="en-GB"/>
        </w:rPr>
        <w:t xml:space="preserve"> </w:t>
      </w:r>
      <w:r w:rsidRPr="00382B0B">
        <w:rPr>
          <w:rFonts w:ascii="Bookman Old Style" w:hAnsi="Bookman Old Style" w:cs="DejaVuSerif"/>
          <w:kern w:val="0"/>
          <w:sz w:val="22"/>
          <w:szCs w:val="22"/>
        </w:rPr>
        <w:t>Engineers (IEEE) are both based in the USA but have a global perspective and global influence. The</w:t>
      </w:r>
      <w:r w:rsidR="000E04C7" w:rsidRPr="00382B0B">
        <w:rPr>
          <w:rFonts w:ascii="Bookman Old Style" w:hAnsi="Bookman Old Style" w:cs="DejaVuSerif"/>
          <w:kern w:val="0"/>
          <w:sz w:val="22"/>
          <w:szCs w:val="22"/>
          <w:lang w:val="en-GB"/>
        </w:rPr>
        <w:t xml:space="preserve"> </w:t>
      </w:r>
      <w:r w:rsidRPr="00382B0B">
        <w:rPr>
          <w:rFonts w:ascii="Bookman Old Style" w:hAnsi="Bookman Old Style" w:cs="DejaVuSerif"/>
          <w:kern w:val="0"/>
          <w:sz w:val="22"/>
          <w:szCs w:val="22"/>
        </w:rPr>
        <w:t>IEEE-CS/ACM Joint Task Force Software Engineering Code of Ethics defines eight principles defined as</w:t>
      </w:r>
    </w:p>
    <w:p w14:paraId="2EFDEC76" w14:textId="7C46025F" w:rsidR="00833B02" w:rsidRPr="00382B0B" w:rsidRDefault="00833B02" w:rsidP="00382B0B">
      <w:pPr>
        <w:spacing w:line="360" w:lineRule="auto"/>
        <w:rPr>
          <w:rFonts w:ascii="Bookman Old Style" w:hAnsi="Bookman Old Style" w:cs="DejaVuSerif"/>
          <w:kern w:val="0"/>
          <w:sz w:val="22"/>
          <w:szCs w:val="22"/>
          <w:lang w:val="en-GB"/>
        </w:rPr>
      </w:pPr>
      <w:r w:rsidRPr="00382B0B">
        <w:rPr>
          <w:rFonts w:ascii="Bookman Old Style" w:hAnsi="Bookman Old Style" w:cs="DejaVuSerif"/>
          <w:kern w:val="0"/>
          <w:sz w:val="22"/>
          <w:szCs w:val="22"/>
        </w:rPr>
        <w:t>follows.</w:t>
      </w:r>
    </w:p>
    <w:p w14:paraId="34F7FD4C" w14:textId="77777777" w:rsidR="00382B0B" w:rsidRPr="00382B0B" w:rsidRDefault="00382B0B" w:rsidP="00382B0B">
      <w:pPr>
        <w:pStyle w:val="NormalWeb"/>
        <w:numPr>
          <w:ilvl w:val="0"/>
          <w:numId w:val="4"/>
        </w:numPr>
        <w:tabs>
          <w:tab w:val="clear" w:pos="720"/>
        </w:tabs>
        <w:spacing w:line="360" w:lineRule="auto"/>
        <w:ind w:left="426"/>
        <w:rPr>
          <w:rFonts w:ascii="Bookman Old Style" w:hAnsi="Bookman Old Style"/>
          <w:sz w:val="22"/>
          <w:szCs w:val="22"/>
        </w:rPr>
      </w:pPr>
      <w:r w:rsidRPr="00382B0B">
        <w:rPr>
          <w:rFonts w:ascii="Bookman Old Style" w:hAnsi="Bookman Old Style"/>
          <w:sz w:val="22"/>
          <w:szCs w:val="22"/>
        </w:rPr>
        <w:t>PUBLIC: Software engineers shall act consistently with the public interest. This principle emphasizes the responsibility of software engineers to consider the broader impact of their work on society. They should prioritize public safety, health, and welfare and strive to create software that benefits the public.</w:t>
      </w:r>
    </w:p>
    <w:p w14:paraId="28BD1E48" w14:textId="77777777" w:rsidR="00382B0B" w:rsidRPr="00382B0B" w:rsidRDefault="00382B0B" w:rsidP="00382B0B">
      <w:pPr>
        <w:pStyle w:val="NormalWeb"/>
        <w:numPr>
          <w:ilvl w:val="0"/>
          <w:numId w:val="4"/>
        </w:numPr>
        <w:tabs>
          <w:tab w:val="clear" w:pos="720"/>
        </w:tabs>
        <w:spacing w:line="360" w:lineRule="auto"/>
        <w:ind w:left="426"/>
        <w:rPr>
          <w:rFonts w:ascii="Bookman Old Style" w:hAnsi="Bookman Old Style"/>
          <w:sz w:val="22"/>
          <w:szCs w:val="22"/>
        </w:rPr>
      </w:pPr>
      <w:r w:rsidRPr="00382B0B">
        <w:rPr>
          <w:rFonts w:ascii="Bookman Old Style" w:hAnsi="Bookman Old Style"/>
          <w:sz w:val="22"/>
          <w:szCs w:val="22"/>
        </w:rPr>
        <w:t xml:space="preserve">CLIENT AND EMPLOYER: Software engineers shall act in a manner that is in the best interests of their clients and employers and shall be honest and trustworthy. This principle highlights the importance of maintaining professional integrity and loyalty to clients and employers. Software engineers </w:t>
      </w:r>
      <w:r w:rsidRPr="00382B0B">
        <w:rPr>
          <w:rFonts w:ascii="Bookman Old Style" w:hAnsi="Bookman Old Style"/>
          <w:sz w:val="22"/>
          <w:szCs w:val="22"/>
        </w:rPr>
        <w:lastRenderedPageBreak/>
        <w:t>should provide services that meet the needs of their clients while upholding ethical standards.</w:t>
      </w:r>
    </w:p>
    <w:p w14:paraId="7A3F898B" w14:textId="77777777" w:rsidR="00382B0B" w:rsidRPr="00382B0B" w:rsidRDefault="00382B0B" w:rsidP="00382B0B">
      <w:pPr>
        <w:pStyle w:val="NormalWeb"/>
        <w:numPr>
          <w:ilvl w:val="0"/>
          <w:numId w:val="4"/>
        </w:numPr>
        <w:tabs>
          <w:tab w:val="clear" w:pos="720"/>
        </w:tabs>
        <w:spacing w:line="360" w:lineRule="auto"/>
        <w:ind w:left="426"/>
        <w:rPr>
          <w:rFonts w:ascii="Bookman Old Style" w:hAnsi="Bookman Old Style"/>
          <w:sz w:val="22"/>
          <w:szCs w:val="22"/>
        </w:rPr>
      </w:pPr>
      <w:r w:rsidRPr="00382B0B">
        <w:rPr>
          <w:rFonts w:ascii="Bookman Old Style" w:hAnsi="Bookman Old Style"/>
          <w:sz w:val="22"/>
          <w:szCs w:val="22"/>
        </w:rPr>
        <w:t>PRODUCT: Software engineers shall ensure that their products and related modifications meet the highest professional standards possible. This principle emphasizes the importance of quality and professionalism in software development. Software engineers should strive for excellence and deliver reliable, efficient, and maintainable software products.</w:t>
      </w:r>
    </w:p>
    <w:p w14:paraId="728C8E15" w14:textId="77777777" w:rsidR="00382B0B" w:rsidRPr="00382B0B" w:rsidRDefault="00382B0B" w:rsidP="00382B0B">
      <w:pPr>
        <w:pStyle w:val="NormalWeb"/>
        <w:numPr>
          <w:ilvl w:val="0"/>
          <w:numId w:val="4"/>
        </w:numPr>
        <w:tabs>
          <w:tab w:val="clear" w:pos="720"/>
        </w:tabs>
        <w:spacing w:line="360" w:lineRule="auto"/>
        <w:ind w:left="426"/>
        <w:rPr>
          <w:rFonts w:ascii="Bookman Old Style" w:hAnsi="Bookman Old Style"/>
          <w:sz w:val="22"/>
          <w:szCs w:val="22"/>
        </w:rPr>
      </w:pPr>
      <w:r w:rsidRPr="00382B0B">
        <w:rPr>
          <w:rFonts w:ascii="Bookman Old Style" w:hAnsi="Bookman Old Style"/>
          <w:sz w:val="22"/>
          <w:szCs w:val="22"/>
        </w:rPr>
        <w:t>JUDGMENT: Software engineers shall maintain integrity and independence in their professional judgment. This principle highlights the need for software engineers to make impartial and objective decisions. They should avoid conflicts of interest and not compromise their professional judgment due to personal gain or external pressures.</w:t>
      </w:r>
    </w:p>
    <w:p w14:paraId="1533ADBF" w14:textId="77777777" w:rsidR="00382B0B" w:rsidRPr="00382B0B" w:rsidRDefault="00382B0B" w:rsidP="00382B0B">
      <w:pPr>
        <w:pStyle w:val="NormalWeb"/>
        <w:numPr>
          <w:ilvl w:val="0"/>
          <w:numId w:val="4"/>
        </w:numPr>
        <w:tabs>
          <w:tab w:val="clear" w:pos="720"/>
        </w:tabs>
        <w:spacing w:line="360" w:lineRule="auto"/>
        <w:ind w:left="426"/>
        <w:rPr>
          <w:rFonts w:ascii="Bookman Old Style" w:hAnsi="Bookman Old Style"/>
          <w:sz w:val="22"/>
          <w:szCs w:val="22"/>
        </w:rPr>
      </w:pPr>
      <w:r w:rsidRPr="00382B0B">
        <w:rPr>
          <w:rFonts w:ascii="Bookman Old Style" w:hAnsi="Bookman Old Style"/>
          <w:sz w:val="22"/>
          <w:szCs w:val="22"/>
        </w:rPr>
        <w:t>MANAGEMENT: Software engineering managers and leaders shall subscribe to and promote an ethical approach to the management of software development and maintenance. This principle recognizes the influence of management in shaping ethical behavior within software development organizations. Managers should prioritize ethical considerations, create a supportive work environment, and promote ethical practices throughout the software development lifecycle.</w:t>
      </w:r>
    </w:p>
    <w:p w14:paraId="7A9D4470" w14:textId="77777777" w:rsidR="00382B0B" w:rsidRPr="00382B0B" w:rsidRDefault="00382B0B" w:rsidP="00382B0B">
      <w:pPr>
        <w:pStyle w:val="NormalWeb"/>
        <w:numPr>
          <w:ilvl w:val="0"/>
          <w:numId w:val="4"/>
        </w:numPr>
        <w:tabs>
          <w:tab w:val="clear" w:pos="720"/>
        </w:tabs>
        <w:spacing w:line="360" w:lineRule="auto"/>
        <w:ind w:left="426"/>
        <w:rPr>
          <w:rFonts w:ascii="Bookman Old Style" w:hAnsi="Bookman Old Style"/>
          <w:sz w:val="22"/>
          <w:szCs w:val="22"/>
        </w:rPr>
      </w:pPr>
      <w:r w:rsidRPr="00382B0B">
        <w:rPr>
          <w:rFonts w:ascii="Bookman Old Style" w:hAnsi="Bookman Old Style"/>
          <w:sz w:val="22"/>
          <w:szCs w:val="22"/>
        </w:rPr>
        <w:t>PROFESSION: Software engineers shall advance the integrity and reputation of the profession consistent with the public interest. This principle emphasizes the responsibility of software engineers to uphold the reputation of the software engineering profession. They should actively contribute to the professional community, share knowledge, and promote ethical practices among their peers.</w:t>
      </w:r>
    </w:p>
    <w:p w14:paraId="7E576489" w14:textId="77777777" w:rsidR="00382B0B" w:rsidRPr="00382B0B" w:rsidRDefault="00382B0B" w:rsidP="00382B0B">
      <w:pPr>
        <w:pStyle w:val="NormalWeb"/>
        <w:numPr>
          <w:ilvl w:val="0"/>
          <w:numId w:val="4"/>
        </w:numPr>
        <w:tabs>
          <w:tab w:val="clear" w:pos="720"/>
        </w:tabs>
        <w:spacing w:line="360" w:lineRule="auto"/>
        <w:ind w:left="426"/>
        <w:rPr>
          <w:rFonts w:ascii="Bookman Old Style" w:hAnsi="Bookman Old Style"/>
          <w:sz w:val="22"/>
          <w:szCs w:val="22"/>
        </w:rPr>
      </w:pPr>
      <w:r w:rsidRPr="00382B0B">
        <w:rPr>
          <w:rFonts w:ascii="Bookman Old Style" w:hAnsi="Bookman Old Style"/>
          <w:sz w:val="22"/>
          <w:szCs w:val="22"/>
        </w:rPr>
        <w:t>COLLEAGUES: Software engineers shall be fair to and supportive of their colleagues. This principle highlights the importance of fostering a respectful and inclusive work environment. Software engineers should treat their colleagues with respect, value their contributions, and support their professional development.</w:t>
      </w:r>
    </w:p>
    <w:p w14:paraId="79B8D2AD" w14:textId="77777777" w:rsidR="00382B0B" w:rsidRPr="00382B0B" w:rsidRDefault="00382B0B" w:rsidP="00382B0B">
      <w:pPr>
        <w:pStyle w:val="NormalWeb"/>
        <w:numPr>
          <w:ilvl w:val="0"/>
          <w:numId w:val="4"/>
        </w:numPr>
        <w:tabs>
          <w:tab w:val="clear" w:pos="720"/>
        </w:tabs>
        <w:spacing w:line="360" w:lineRule="auto"/>
        <w:ind w:left="426"/>
        <w:rPr>
          <w:rFonts w:ascii="Bookman Old Style" w:hAnsi="Bookman Old Style"/>
          <w:sz w:val="22"/>
          <w:szCs w:val="22"/>
        </w:rPr>
      </w:pPr>
      <w:r w:rsidRPr="00382B0B">
        <w:rPr>
          <w:rFonts w:ascii="Bookman Old Style" w:hAnsi="Bookman Old Style"/>
          <w:sz w:val="22"/>
          <w:szCs w:val="22"/>
        </w:rPr>
        <w:t>SELF: Software engineers shall participate in lifelong learning regarding the practice of their profession and shall promote an ethical approach to the practice of the profession. This principle emphasizes the importance of continuous learning and professional development. Software engineers should stay updated with advancements in their field, enhance their skills, and promote ethical conduct within the profession.</w:t>
      </w:r>
    </w:p>
    <w:p w14:paraId="6C2926A9" w14:textId="77777777" w:rsidR="00382B0B" w:rsidRPr="00382B0B" w:rsidRDefault="00382B0B" w:rsidP="00382B0B">
      <w:pPr>
        <w:autoSpaceDE w:val="0"/>
        <w:autoSpaceDN w:val="0"/>
        <w:adjustRightInd w:val="0"/>
        <w:spacing w:after="0" w:line="360" w:lineRule="auto"/>
        <w:ind w:left="360"/>
        <w:rPr>
          <w:rFonts w:ascii="Bookman Old Style" w:hAnsi="Bookman Old Style" w:cs="DejaVuSerif"/>
          <w:kern w:val="0"/>
          <w:sz w:val="22"/>
          <w:szCs w:val="22"/>
        </w:rPr>
      </w:pPr>
      <w:r w:rsidRPr="00382B0B">
        <w:rPr>
          <w:rFonts w:ascii="Bookman Old Style" w:hAnsi="Bookman Old Style" w:cs="DejaVuSerif"/>
          <w:kern w:val="0"/>
          <w:sz w:val="22"/>
          <w:szCs w:val="22"/>
        </w:rPr>
        <w:lastRenderedPageBreak/>
        <w:t>Despite the differences in the detail the codes are consistent with regard to the following:</w:t>
      </w:r>
    </w:p>
    <w:p w14:paraId="01BD0248" w14:textId="77777777" w:rsidR="00382B0B" w:rsidRPr="00382B0B" w:rsidRDefault="00382B0B" w:rsidP="00382B0B">
      <w:pPr>
        <w:pStyle w:val="ListParagraph"/>
        <w:numPr>
          <w:ilvl w:val="0"/>
          <w:numId w:val="5"/>
        </w:numPr>
        <w:autoSpaceDE w:val="0"/>
        <w:autoSpaceDN w:val="0"/>
        <w:adjustRightInd w:val="0"/>
        <w:spacing w:after="0" w:line="360" w:lineRule="auto"/>
        <w:rPr>
          <w:rFonts w:ascii="Bookman Old Style" w:hAnsi="Bookman Old Style" w:cs="DejaVuSerif"/>
          <w:kern w:val="0"/>
          <w:sz w:val="22"/>
          <w:szCs w:val="22"/>
        </w:rPr>
      </w:pPr>
      <w:r w:rsidRPr="00382B0B">
        <w:rPr>
          <w:rFonts w:ascii="Bookman Old Style" w:hAnsi="Bookman Old Style" w:cs="DejaVuSerif"/>
          <w:kern w:val="0"/>
          <w:sz w:val="22"/>
          <w:szCs w:val="22"/>
        </w:rPr>
        <w:t>the public interest or public good is a key concern</w:t>
      </w:r>
    </w:p>
    <w:p w14:paraId="4B0D3263" w14:textId="77777777" w:rsidR="00382B0B" w:rsidRPr="00382B0B" w:rsidRDefault="00382B0B" w:rsidP="00382B0B">
      <w:pPr>
        <w:pStyle w:val="ListParagraph"/>
        <w:numPr>
          <w:ilvl w:val="0"/>
          <w:numId w:val="5"/>
        </w:numPr>
        <w:autoSpaceDE w:val="0"/>
        <w:autoSpaceDN w:val="0"/>
        <w:adjustRightInd w:val="0"/>
        <w:spacing w:after="0" w:line="360" w:lineRule="auto"/>
        <w:rPr>
          <w:rFonts w:ascii="Bookman Old Style" w:hAnsi="Bookman Old Style" w:cs="DejaVuSerif"/>
          <w:kern w:val="0"/>
          <w:sz w:val="22"/>
          <w:szCs w:val="22"/>
        </w:rPr>
      </w:pPr>
      <w:r w:rsidRPr="00382B0B">
        <w:rPr>
          <w:rFonts w:ascii="Bookman Old Style" w:hAnsi="Bookman Old Style" w:cs="DejaVuSerif"/>
          <w:kern w:val="0"/>
          <w:sz w:val="22"/>
          <w:szCs w:val="22"/>
        </w:rPr>
        <w:t>the codes present fundamental principles</w:t>
      </w:r>
    </w:p>
    <w:p w14:paraId="5452DC94" w14:textId="77777777" w:rsidR="00382B0B" w:rsidRPr="00382B0B" w:rsidRDefault="00382B0B" w:rsidP="00382B0B">
      <w:pPr>
        <w:pStyle w:val="ListParagraph"/>
        <w:numPr>
          <w:ilvl w:val="0"/>
          <w:numId w:val="5"/>
        </w:numPr>
        <w:autoSpaceDE w:val="0"/>
        <w:autoSpaceDN w:val="0"/>
        <w:adjustRightInd w:val="0"/>
        <w:spacing w:after="0" w:line="360" w:lineRule="auto"/>
        <w:rPr>
          <w:rFonts w:ascii="Bookman Old Style" w:hAnsi="Bookman Old Style" w:cs="DejaVuSerif"/>
          <w:kern w:val="0"/>
          <w:sz w:val="22"/>
          <w:szCs w:val="22"/>
        </w:rPr>
      </w:pPr>
      <w:r w:rsidRPr="00382B0B">
        <w:rPr>
          <w:rFonts w:ascii="Bookman Old Style" w:hAnsi="Bookman Old Style" w:cs="DejaVuSerif"/>
          <w:kern w:val="0"/>
          <w:sz w:val="22"/>
          <w:szCs w:val="22"/>
        </w:rPr>
        <w:t>the professional is expected to exercise their own judgement</w:t>
      </w:r>
    </w:p>
    <w:p w14:paraId="5A556B47" w14:textId="09E4F7BB" w:rsidR="00382B0B" w:rsidRPr="00BD2AAD" w:rsidRDefault="00382B0B" w:rsidP="00382B0B">
      <w:pPr>
        <w:pStyle w:val="NormalWeb"/>
        <w:numPr>
          <w:ilvl w:val="0"/>
          <w:numId w:val="5"/>
        </w:numPr>
        <w:spacing w:line="360" w:lineRule="auto"/>
        <w:rPr>
          <w:rFonts w:ascii="Bookman Old Style" w:hAnsi="Bookman Old Style"/>
          <w:sz w:val="22"/>
          <w:szCs w:val="22"/>
        </w:rPr>
      </w:pPr>
      <w:r w:rsidRPr="00382B0B">
        <w:rPr>
          <w:rFonts w:ascii="Bookman Old Style" w:hAnsi="Bookman Old Style" w:cs="DejaVuSerif"/>
          <w:sz w:val="22"/>
          <w:szCs w:val="22"/>
        </w:rPr>
        <w:t>the professional should seek advice if unsure.</w:t>
      </w:r>
    </w:p>
    <w:p w14:paraId="4321B4A7" w14:textId="77777777" w:rsidR="00BD2AAD" w:rsidRDefault="00BD2AAD" w:rsidP="00BD2AAD">
      <w:pPr>
        <w:pStyle w:val="NormalWeb"/>
        <w:spacing w:line="360" w:lineRule="auto"/>
        <w:rPr>
          <w:rFonts w:ascii="Bookman Old Style" w:hAnsi="Bookman Old Style" w:cs="DejaVuSerif"/>
          <w:sz w:val="22"/>
          <w:szCs w:val="22"/>
          <w:lang w:val="en-GB"/>
        </w:rPr>
      </w:pPr>
    </w:p>
    <w:p w14:paraId="79D64865" w14:textId="1EC812B7" w:rsidR="00BD2AAD" w:rsidRDefault="00BD2AAD" w:rsidP="00BD2AAD">
      <w:pPr>
        <w:pStyle w:val="NormalWeb"/>
        <w:spacing w:line="360" w:lineRule="auto"/>
        <w:rPr>
          <w:rFonts w:ascii="Bookman Old Style" w:hAnsi="Bookman Old Style" w:cs="DejaVuSerif"/>
          <w:sz w:val="22"/>
          <w:szCs w:val="22"/>
          <w:lang w:val="en-GB"/>
        </w:rPr>
      </w:pPr>
      <w:r>
        <w:rPr>
          <w:rFonts w:ascii="Bookman Old Style" w:hAnsi="Bookman Old Style" w:cs="DejaVuSerif"/>
          <w:sz w:val="22"/>
          <w:szCs w:val="22"/>
          <w:lang w:val="en-GB"/>
        </w:rPr>
        <w:t>Ownership/Intellectual Property and Copyright</w:t>
      </w:r>
    </w:p>
    <w:p w14:paraId="18143FD5" w14:textId="77777777" w:rsidR="008F3B80" w:rsidRDefault="008F3B80" w:rsidP="008F3B80">
      <w:pPr>
        <w:pStyle w:val="NormalWeb"/>
        <w:spacing w:line="360" w:lineRule="auto"/>
        <w:rPr>
          <w:rFonts w:ascii="Bookman Old Style" w:hAnsi="Bookman Old Style"/>
          <w:sz w:val="22"/>
          <w:szCs w:val="22"/>
          <w:lang w:val="en-GB"/>
        </w:rPr>
      </w:pPr>
      <w:r>
        <w:rPr>
          <w:rFonts w:ascii="Bookman Old Style" w:hAnsi="Bookman Old Style"/>
          <w:sz w:val="22"/>
          <w:szCs w:val="22"/>
          <w:lang w:val="en-GB"/>
        </w:rPr>
        <w:t>I</w:t>
      </w:r>
      <w:r w:rsidRPr="008F3B80">
        <w:rPr>
          <w:rFonts w:ascii="Bookman Old Style" w:hAnsi="Bookman Old Style"/>
          <w:sz w:val="22"/>
          <w:szCs w:val="22"/>
          <w:lang w:val="en-GB"/>
        </w:rPr>
        <w:t xml:space="preserve">ntellectual property (IP) refers to creations of the mind, such as </w:t>
      </w:r>
    </w:p>
    <w:p w14:paraId="3BFEEF04" w14:textId="77777777" w:rsidR="008F3B80" w:rsidRDefault="008F3B80" w:rsidP="008F3B80">
      <w:pPr>
        <w:pStyle w:val="NormalWeb"/>
        <w:numPr>
          <w:ilvl w:val="0"/>
          <w:numId w:val="8"/>
        </w:numPr>
        <w:spacing w:line="360" w:lineRule="auto"/>
        <w:rPr>
          <w:rFonts w:ascii="Bookman Old Style" w:hAnsi="Bookman Old Style"/>
          <w:sz w:val="22"/>
          <w:szCs w:val="22"/>
          <w:lang w:val="en-GB"/>
        </w:rPr>
      </w:pPr>
      <w:r w:rsidRPr="008F3B80">
        <w:rPr>
          <w:rFonts w:ascii="Bookman Old Style" w:hAnsi="Bookman Old Style"/>
          <w:sz w:val="22"/>
          <w:szCs w:val="22"/>
          <w:lang w:val="en-GB"/>
        </w:rPr>
        <w:t>inventions</w:t>
      </w:r>
    </w:p>
    <w:p w14:paraId="51781841" w14:textId="77777777" w:rsidR="008F3B80" w:rsidRDefault="008F3B80" w:rsidP="008F3B80">
      <w:pPr>
        <w:pStyle w:val="NormalWeb"/>
        <w:numPr>
          <w:ilvl w:val="0"/>
          <w:numId w:val="8"/>
        </w:numPr>
        <w:spacing w:line="360" w:lineRule="auto"/>
        <w:rPr>
          <w:rFonts w:ascii="Bookman Old Style" w:hAnsi="Bookman Old Style"/>
          <w:sz w:val="22"/>
          <w:szCs w:val="22"/>
          <w:lang w:val="en-GB"/>
        </w:rPr>
      </w:pPr>
      <w:r w:rsidRPr="008F3B80">
        <w:rPr>
          <w:rFonts w:ascii="Bookman Old Style" w:hAnsi="Bookman Old Style"/>
          <w:sz w:val="22"/>
          <w:szCs w:val="22"/>
          <w:lang w:val="en-GB"/>
        </w:rPr>
        <w:t>literary and artistic works</w:t>
      </w:r>
    </w:p>
    <w:p w14:paraId="59E35471" w14:textId="77777777" w:rsidR="008F3B80" w:rsidRDefault="008F3B80" w:rsidP="008F3B80">
      <w:pPr>
        <w:pStyle w:val="NormalWeb"/>
        <w:numPr>
          <w:ilvl w:val="0"/>
          <w:numId w:val="8"/>
        </w:numPr>
        <w:spacing w:line="360" w:lineRule="auto"/>
        <w:rPr>
          <w:rFonts w:ascii="Bookman Old Style" w:hAnsi="Bookman Old Style"/>
          <w:sz w:val="22"/>
          <w:szCs w:val="22"/>
          <w:lang w:val="en-GB"/>
        </w:rPr>
      </w:pPr>
      <w:r>
        <w:rPr>
          <w:rFonts w:ascii="Bookman Old Style" w:hAnsi="Bookman Old Style"/>
          <w:sz w:val="22"/>
          <w:szCs w:val="22"/>
          <w:lang w:val="en-GB"/>
        </w:rPr>
        <w:t>d</w:t>
      </w:r>
      <w:r w:rsidRPr="008F3B80">
        <w:rPr>
          <w:rFonts w:ascii="Bookman Old Style" w:hAnsi="Bookman Old Style"/>
          <w:sz w:val="22"/>
          <w:szCs w:val="22"/>
          <w:lang w:val="en-GB"/>
        </w:rPr>
        <w:t>esigns</w:t>
      </w:r>
    </w:p>
    <w:p w14:paraId="2FDC8878" w14:textId="77777777" w:rsidR="008F3B80" w:rsidRDefault="008F3B80" w:rsidP="003B4A2C">
      <w:pPr>
        <w:pStyle w:val="NormalWeb"/>
        <w:numPr>
          <w:ilvl w:val="0"/>
          <w:numId w:val="8"/>
        </w:numPr>
        <w:spacing w:line="360" w:lineRule="auto"/>
        <w:rPr>
          <w:rFonts w:ascii="Bookman Old Style" w:hAnsi="Bookman Old Style"/>
          <w:sz w:val="22"/>
          <w:szCs w:val="22"/>
          <w:lang w:val="en-GB"/>
        </w:rPr>
      </w:pPr>
      <w:r w:rsidRPr="008F3B80">
        <w:rPr>
          <w:rFonts w:ascii="Bookman Old Style" w:hAnsi="Bookman Old Style"/>
          <w:sz w:val="22"/>
          <w:szCs w:val="22"/>
          <w:lang w:val="en-GB"/>
        </w:rPr>
        <w:t>symbols</w:t>
      </w:r>
      <w:r>
        <w:rPr>
          <w:rFonts w:ascii="Bookman Old Style" w:hAnsi="Bookman Old Style"/>
          <w:sz w:val="22"/>
          <w:szCs w:val="22"/>
          <w:lang w:val="en-GB"/>
        </w:rPr>
        <w:t xml:space="preserve">, </w:t>
      </w:r>
      <w:r w:rsidRPr="008F3B80">
        <w:rPr>
          <w:rFonts w:ascii="Bookman Old Style" w:hAnsi="Bookman Old Style"/>
          <w:sz w:val="22"/>
          <w:szCs w:val="22"/>
          <w:lang w:val="en-GB"/>
        </w:rPr>
        <w:t xml:space="preserve">names, and images used in commerce. </w:t>
      </w:r>
    </w:p>
    <w:p w14:paraId="6865FC37" w14:textId="1476E283" w:rsidR="008F3B80" w:rsidRPr="008F3B80" w:rsidRDefault="008F3B80" w:rsidP="008F3B80">
      <w:pPr>
        <w:pStyle w:val="NormalWeb"/>
        <w:spacing w:line="360" w:lineRule="auto"/>
        <w:ind w:left="360"/>
        <w:rPr>
          <w:rFonts w:ascii="Bookman Old Style" w:hAnsi="Bookman Old Style"/>
          <w:sz w:val="22"/>
          <w:szCs w:val="22"/>
          <w:lang w:val="en-GB"/>
        </w:rPr>
      </w:pPr>
      <w:r w:rsidRPr="008F3B80">
        <w:rPr>
          <w:rFonts w:ascii="Bookman Old Style" w:hAnsi="Bookman Old Style"/>
          <w:sz w:val="22"/>
          <w:szCs w:val="22"/>
          <w:lang w:val="en-GB"/>
        </w:rPr>
        <w:t>Intellectual property is a critical concept in law, enabling individuals or companies to earn recognition or financial benefit from what they invent or create. By striking the right balance between the interests of innovators and the wider public interest, the IP system aims to foster an environment in which creativity and innovation can flourish.</w:t>
      </w:r>
    </w:p>
    <w:p w14:paraId="748D85BB" w14:textId="77777777" w:rsidR="008F3B80" w:rsidRDefault="008F3B80" w:rsidP="008F3B80">
      <w:pPr>
        <w:pStyle w:val="NormalWeb"/>
        <w:spacing w:line="360" w:lineRule="auto"/>
        <w:rPr>
          <w:rFonts w:ascii="Bookman Old Style" w:hAnsi="Bookman Old Style"/>
          <w:sz w:val="22"/>
          <w:szCs w:val="22"/>
          <w:lang w:val="en-GB"/>
        </w:rPr>
      </w:pPr>
      <w:r w:rsidRPr="008F3B80">
        <w:rPr>
          <w:rFonts w:ascii="Bookman Old Style" w:hAnsi="Bookman Old Style"/>
          <w:sz w:val="22"/>
          <w:szCs w:val="22"/>
          <w:lang w:val="en-GB"/>
        </w:rPr>
        <w:t>Types of Intellectual Property</w:t>
      </w:r>
    </w:p>
    <w:p w14:paraId="7E0DDCB5" w14:textId="74504394" w:rsidR="008F3B80" w:rsidRPr="008F3B80" w:rsidRDefault="008F3B80" w:rsidP="008F3B80">
      <w:pPr>
        <w:pStyle w:val="NormalWeb"/>
        <w:spacing w:line="360" w:lineRule="auto"/>
        <w:rPr>
          <w:rFonts w:ascii="Bookman Old Style" w:hAnsi="Bookman Old Style"/>
          <w:sz w:val="22"/>
          <w:szCs w:val="22"/>
          <w:lang w:val="en-GB"/>
        </w:rPr>
      </w:pPr>
      <w:r w:rsidRPr="008F3B80">
        <w:rPr>
          <w:rFonts w:ascii="Bookman Old Style" w:hAnsi="Bookman Old Style"/>
          <w:sz w:val="22"/>
          <w:szCs w:val="22"/>
          <w:lang w:val="en-GB"/>
        </w:rPr>
        <w:t>Intellectual property is typically divided into several categories:</w:t>
      </w:r>
    </w:p>
    <w:p w14:paraId="74D90DC0" w14:textId="463D6D4A" w:rsidR="008F3B80" w:rsidRPr="008F3B80" w:rsidRDefault="008F3B80" w:rsidP="008F3B80">
      <w:pPr>
        <w:pStyle w:val="NormalWeb"/>
        <w:numPr>
          <w:ilvl w:val="0"/>
          <w:numId w:val="9"/>
        </w:numPr>
        <w:spacing w:line="360" w:lineRule="auto"/>
        <w:rPr>
          <w:rFonts w:ascii="Bookman Old Style" w:hAnsi="Bookman Old Style"/>
          <w:sz w:val="22"/>
          <w:szCs w:val="22"/>
          <w:lang w:val="en-GB"/>
        </w:rPr>
      </w:pPr>
      <w:r w:rsidRPr="008F3B80">
        <w:rPr>
          <w:rFonts w:ascii="Bookman Old Style" w:hAnsi="Bookman Old Style"/>
          <w:sz w:val="22"/>
          <w:szCs w:val="22"/>
          <w:lang w:val="en-GB"/>
        </w:rPr>
        <w:t>Patents: Protect inventions and give the patent holder exclusive rights to use, make, sell, or distribute the invention for a certain period, typically 20 years.</w:t>
      </w:r>
    </w:p>
    <w:p w14:paraId="45F184A6" w14:textId="1A629259" w:rsidR="008F3B80" w:rsidRPr="008F3B80" w:rsidRDefault="008F3B80" w:rsidP="008F3B80">
      <w:pPr>
        <w:pStyle w:val="NormalWeb"/>
        <w:numPr>
          <w:ilvl w:val="0"/>
          <w:numId w:val="9"/>
        </w:numPr>
        <w:spacing w:line="360" w:lineRule="auto"/>
        <w:rPr>
          <w:rFonts w:ascii="Bookman Old Style" w:hAnsi="Bookman Old Style"/>
          <w:sz w:val="22"/>
          <w:szCs w:val="22"/>
          <w:lang w:val="en-GB"/>
        </w:rPr>
      </w:pPr>
      <w:r w:rsidRPr="008F3B80">
        <w:rPr>
          <w:rFonts w:ascii="Bookman Old Style" w:hAnsi="Bookman Old Style"/>
          <w:sz w:val="22"/>
          <w:szCs w:val="22"/>
          <w:lang w:val="en-GB"/>
        </w:rPr>
        <w:t>Trademarks: Protect symbols, names, and slogans used to identify goods or services. Trademarks can last indefinitely, as long as they are in use and their renewal fees are paid.</w:t>
      </w:r>
    </w:p>
    <w:p w14:paraId="5D7A9E8F" w14:textId="4FC83FBA" w:rsidR="008F3B80" w:rsidRPr="008F3B80" w:rsidRDefault="008F3B80" w:rsidP="008F3B80">
      <w:pPr>
        <w:pStyle w:val="NormalWeb"/>
        <w:numPr>
          <w:ilvl w:val="0"/>
          <w:numId w:val="9"/>
        </w:numPr>
        <w:spacing w:line="360" w:lineRule="auto"/>
        <w:rPr>
          <w:rFonts w:ascii="Bookman Old Style" w:hAnsi="Bookman Old Style"/>
          <w:sz w:val="22"/>
          <w:szCs w:val="22"/>
          <w:lang w:val="en-GB"/>
        </w:rPr>
      </w:pPr>
      <w:r w:rsidRPr="008F3B80">
        <w:rPr>
          <w:rFonts w:ascii="Bookman Old Style" w:hAnsi="Bookman Old Style"/>
          <w:sz w:val="22"/>
          <w:szCs w:val="22"/>
          <w:lang w:val="en-GB"/>
        </w:rPr>
        <w:t>Copyrights: Protect the expression of ideas, such as writings, music, and artwork. Copyright typically lasts for the lifetime of the creator plus 70 years after their death.</w:t>
      </w:r>
    </w:p>
    <w:p w14:paraId="4421AE03" w14:textId="2547A6D1" w:rsidR="008F3B80" w:rsidRPr="008F3B80" w:rsidRDefault="008F3B80" w:rsidP="008F3B80">
      <w:pPr>
        <w:pStyle w:val="NormalWeb"/>
        <w:numPr>
          <w:ilvl w:val="0"/>
          <w:numId w:val="9"/>
        </w:numPr>
        <w:spacing w:line="360" w:lineRule="auto"/>
        <w:rPr>
          <w:rFonts w:ascii="Bookman Old Style" w:hAnsi="Bookman Old Style"/>
          <w:sz w:val="22"/>
          <w:szCs w:val="22"/>
          <w:lang w:val="en-GB"/>
        </w:rPr>
      </w:pPr>
      <w:r w:rsidRPr="008F3B80">
        <w:rPr>
          <w:rFonts w:ascii="Bookman Old Style" w:hAnsi="Bookman Old Style"/>
          <w:sz w:val="22"/>
          <w:szCs w:val="22"/>
          <w:lang w:val="en-GB"/>
        </w:rPr>
        <w:lastRenderedPageBreak/>
        <w:t>Trade Secrets: Protect confidential business information that provides a competitive edge, such as recipes, formulas, and manufacturing processes. Trade secrets can be protected indefinitely, as long as the information remains secret.</w:t>
      </w:r>
    </w:p>
    <w:p w14:paraId="1E35AAC8" w14:textId="15021279" w:rsidR="008F3B80" w:rsidRDefault="008F3B80" w:rsidP="008F3B80">
      <w:pPr>
        <w:pStyle w:val="NormalWeb"/>
        <w:numPr>
          <w:ilvl w:val="0"/>
          <w:numId w:val="9"/>
        </w:numPr>
        <w:spacing w:line="360" w:lineRule="auto"/>
        <w:rPr>
          <w:rFonts w:ascii="Bookman Old Style" w:hAnsi="Bookman Old Style"/>
          <w:sz w:val="22"/>
          <w:szCs w:val="22"/>
          <w:lang w:val="en-GB"/>
        </w:rPr>
      </w:pPr>
      <w:r w:rsidRPr="008F3B80">
        <w:rPr>
          <w:rFonts w:ascii="Bookman Old Style" w:hAnsi="Bookman Old Style"/>
          <w:sz w:val="22"/>
          <w:szCs w:val="22"/>
          <w:lang w:val="en-GB"/>
        </w:rPr>
        <w:t>Industrial Designs: Protect the visual design of objects that are not purely utilitarian, including the shape, surface, or ornamentation of an item.</w:t>
      </w:r>
    </w:p>
    <w:p w14:paraId="3768F8CE" w14:textId="6BBBC8B3" w:rsidR="008F3B80" w:rsidRPr="008F3B80" w:rsidRDefault="008F3B80" w:rsidP="008F3B80">
      <w:pPr>
        <w:pStyle w:val="NormalWeb"/>
        <w:spacing w:line="360" w:lineRule="auto"/>
        <w:rPr>
          <w:rFonts w:ascii="Bookman Old Style" w:hAnsi="Bookman Old Style"/>
          <w:i/>
          <w:iCs/>
          <w:color w:val="FF0000"/>
          <w:sz w:val="22"/>
          <w:szCs w:val="22"/>
        </w:rPr>
      </w:pPr>
      <w:r w:rsidRPr="008F3B80">
        <w:rPr>
          <w:rFonts w:ascii="Bookman Old Style" w:hAnsi="Bookman Old Style"/>
          <w:sz w:val="22"/>
          <w:szCs w:val="22"/>
        </w:rPr>
        <w:t>Copyright is a formal acknowledgement of ownership.</w:t>
      </w:r>
      <w:r w:rsidR="00C67D5E">
        <w:rPr>
          <w:rFonts w:ascii="Bookman Old Style" w:hAnsi="Bookman Old Style"/>
          <w:sz w:val="22"/>
          <w:szCs w:val="22"/>
          <w:lang w:val="en-GB"/>
        </w:rPr>
        <w:t xml:space="preserve"> It is a subset of intellectual property.</w:t>
      </w:r>
      <w:r w:rsidRPr="008F3B80">
        <w:rPr>
          <w:rFonts w:ascii="Bookman Old Style" w:hAnsi="Bookman Old Style"/>
          <w:sz w:val="22"/>
          <w:szCs w:val="22"/>
        </w:rPr>
        <w:t xml:space="preserve"> When an individual creates and publishes a work that demonstrates originality, they become the rightful owner and can claim copyright. However, if the work is created by an individual working for an organization, the organization can claim the copyright for the published work. </w:t>
      </w:r>
      <w:r w:rsidRPr="008F3B80">
        <w:rPr>
          <w:rFonts w:ascii="Bookman Old Style" w:hAnsi="Bookman Old Style"/>
          <w:i/>
          <w:iCs/>
          <w:color w:val="FF0000"/>
          <w:sz w:val="22"/>
          <w:szCs w:val="22"/>
        </w:rPr>
        <w:t>It's important to note that copyright cannot be applied to ideas, and no claim can be made on any part of a published work that was previously published by another individual or organization.</w:t>
      </w:r>
    </w:p>
    <w:p w14:paraId="0CB45C05" w14:textId="77777777" w:rsidR="008F3B80" w:rsidRDefault="008F3B80" w:rsidP="008F3B80">
      <w:pPr>
        <w:pStyle w:val="NormalWeb"/>
        <w:spacing w:line="360" w:lineRule="auto"/>
        <w:rPr>
          <w:rFonts w:ascii="Bookman Old Style" w:hAnsi="Bookman Old Style"/>
          <w:sz w:val="22"/>
          <w:szCs w:val="22"/>
          <w:lang w:val="en-GB"/>
        </w:rPr>
      </w:pPr>
      <w:r w:rsidRPr="008F3B80">
        <w:rPr>
          <w:rFonts w:ascii="Bookman Old Style" w:hAnsi="Bookman Old Style"/>
          <w:sz w:val="22"/>
          <w:szCs w:val="22"/>
        </w:rPr>
        <w:t xml:space="preserve">Copyright can be applicable to various forms of creative expression, including </w:t>
      </w:r>
    </w:p>
    <w:p w14:paraId="737BC1AB" w14:textId="77777777" w:rsidR="008F3B80" w:rsidRPr="008F3B80" w:rsidRDefault="008F3B80" w:rsidP="008F3B80">
      <w:pPr>
        <w:pStyle w:val="NormalWeb"/>
        <w:numPr>
          <w:ilvl w:val="0"/>
          <w:numId w:val="6"/>
        </w:numPr>
        <w:spacing w:line="360" w:lineRule="auto"/>
        <w:rPr>
          <w:rFonts w:ascii="Bookman Old Style" w:hAnsi="Bookman Old Style"/>
          <w:sz w:val="22"/>
          <w:szCs w:val="22"/>
        </w:rPr>
      </w:pPr>
      <w:r w:rsidRPr="008F3B80">
        <w:rPr>
          <w:rFonts w:ascii="Bookman Old Style" w:hAnsi="Bookman Old Style"/>
          <w:sz w:val="22"/>
          <w:szCs w:val="22"/>
        </w:rPr>
        <w:t>literary (written) works</w:t>
      </w:r>
    </w:p>
    <w:p w14:paraId="3B981D29" w14:textId="77777777" w:rsidR="008F3B80" w:rsidRPr="008F3B80" w:rsidRDefault="008F3B80" w:rsidP="008F3B80">
      <w:pPr>
        <w:pStyle w:val="NormalWeb"/>
        <w:numPr>
          <w:ilvl w:val="0"/>
          <w:numId w:val="6"/>
        </w:numPr>
        <w:spacing w:line="360" w:lineRule="auto"/>
        <w:rPr>
          <w:rFonts w:ascii="Bookman Old Style" w:hAnsi="Bookman Old Style"/>
          <w:sz w:val="22"/>
          <w:szCs w:val="22"/>
        </w:rPr>
      </w:pPr>
      <w:r w:rsidRPr="008F3B80">
        <w:rPr>
          <w:rFonts w:ascii="Bookman Old Style" w:hAnsi="Bookman Old Style"/>
          <w:sz w:val="22"/>
          <w:szCs w:val="22"/>
        </w:rPr>
        <w:t>musical compositions</w:t>
      </w:r>
    </w:p>
    <w:p w14:paraId="1764C4D7" w14:textId="77777777" w:rsidR="008F3B80" w:rsidRPr="008F3B80" w:rsidRDefault="008F3B80" w:rsidP="008F3B80">
      <w:pPr>
        <w:pStyle w:val="NormalWeb"/>
        <w:numPr>
          <w:ilvl w:val="0"/>
          <w:numId w:val="6"/>
        </w:numPr>
        <w:spacing w:line="360" w:lineRule="auto"/>
        <w:rPr>
          <w:rFonts w:ascii="Bookman Old Style" w:hAnsi="Bookman Old Style"/>
          <w:sz w:val="22"/>
          <w:szCs w:val="22"/>
        </w:rPr>
      </w:pPr>
      <w:r w:rsidRPr="008F3B80">
        <w:rPr>
          <w:rFonts w:ascii="Bookman Old Style" w:hAnsi="Bookman Old Style"/>
          <w:sz w:val="22"/>
          <w:szCs w:val="22"/>
        </w:rPr>
        <w:t>films</w:t>
      </w:r>
    </w:p>
    <w:p w14:paraId="3964C0B8" w14:textId="77777777" w:rsidR="008F3B80" w:rsidRPr="008F3B80" w:rsidRDefault="008F3B80" w:rsidP="008F3B80">
      <w:pPr>
        <w:pStyle w:val="NormalWeb"/>
        <w:numPr>
          <w:ilvl w:val="0"/>
          <w:numId w:val="6"/>
        </w:numPr>
        <w:spacing w:line="360" w:lineRule="auto"/>
        <w:rPr>
          <w:rFonts w:ascii="Bookman Old Style" w:hAnsi="Bookman Old Style"/>
          <w:sz w:val="22"/>
          <w:szCs w:val="22"/>
        </w:rPr>
      </w:pPr>
      <w:r w:rsidRPr="008F3B80">
        <w:rPr>
          <w:rFonts w:ascii="Bookman Old Style" w:hAnsi="Bookman Old Style"/>
          <w:sz w:val="22"/>
          <w:szCs w:val="22"/>
        </w:rPr>
        <w:t>music recordings</w:t>
      </w:r>
    </w:p>
    <w:p w14:paraId="762968DC" w14:textId="77777777" w:rsidR="008F3B80" w:rsidRPr="008F3B80" w:rsidRDefault="008F3B80" w:rsidP="008F3B80">
      <w:pPr>
        <w:pStyle w:val="NormalWeb"/>
        <w:numPr>
          <w:ilvl w:val="0"/>
          <w:numId w:val="6"/>
        </w:numPr>
        <w:spacing w:line="360" w:lineRule="auto"/>
        <w:rPr>
          <w:rFonts w:ascii="Bookman Old Style" w:hAnsi="Bookman Old Style"/>
          <w:sz w:val="22"/>
          <w:szCs w:val="22"/>
        </w:rPr>
      </w:pPr>
      <w:r w:rsidRPr="008F3B80">
        <w:rPr>
          <w:rFonts w:ascii="Bookman Old Style" w:hAnsi="Bookman Old Style"/>
          <w:sz w:val="22"/>
          <w:szCs w:val="22"/>
        </w:rPr>
        <w:t>radio or TV broadcasts</w:t>
      </w:r>
    </w:p>
    <w:p w14:paraId="72C57BE5" w14:textId="77777777" w:rsidR="008F3B80" w:rsidRPr="008F3B80" w:rsidRDefault="008F3B80" w:rsidP="008F3B80">
      <w:pPr>
        <w:pStyle w:val="NormalWeb"/>
        <w:numPr>
          <w:ilvl w:val="0"/>
          <w:numId w:val="6"/>
        </w:numPr>
        <w:spacing w:line="360" w:lineRule="auto"/>
        <w:rPr>
          <w:rFonts w:ascii="Bookman Old Style" w:hAnsi="Bookman Old Style"/>
          <w:sz w:val="22"/>
          <w:szCs w:val="22"/>
        </w:rPr>
      </w:pPr>
      <w:r w:rsidRPr="008F3B80">
        <w:rPr>
          <w:rFonts w:ascii="Bookman Old Style" w:hAnsi="Bookman Old Style"/>
          <w:sz w:val="22"/>
          <w:szCs w:val="22"/>
        </w:rPr>
        <w:t>works of art</w:t>
      </w:r>
    </w:p>
    <w:p w14:paraId="511DDADD" w14:textId="4A0667B6" w:rsidR="008F3B80" w:rsidRPr="008F3B80" w:rsidRDefault="008F3B80" w:rsidP="008F3B80">
      <w:pPr>
        <w:pStyle w:val="NormalWeb"/>
        <w:numPr>
          <w:ilvl w:val="0"/>
          <w:numId w:val="6"/>
        </w:numPr>
        <w:spacing w:line="360" w:lineRule="auto"/>
        <w:rPr>
          <w:rFonts w:ascii="Bookman Old Style" w:hAnsi="Bookman Old Style"/>
          <w:sz w:val="22"/>
          <w:szCs w:val="22"/>
        </w:rPr>
      </w:pPr>
      <w:r w:rsidRPr="008F3B80">
        <w:rPr>
          <w:rFonts w:ascii="Bookman Old Style" w:hAnsi="Bookman Old Style"/>
          <w:sz w:val="22"/>
          <w:szCs w:val="22"/>
        </w:rPr>
        <w:t>computer programs.</w:t>
      </w:r>
    </w:p>
    <w:p w14:paraId="2B07644A" w14:textId="77777777" w:rsidR="008F3B80" w:rsidRDefault="008F3B80" w:rsidP="008F3B80">
      <w:pPr>
        <w:pStyle w:val="NormalWeb"/>
        <w:spacing w:line="360" w:lineRule="auto"/>
        <w:rPr>
          <w:rFonts w:ascii="Bookman Old Style" w:hAnsi="Bookman Old Style"/>
          <w:sz w:val="22"/>
          <w:szCs w:val="22"/>
          <w:lang w:val="en-GB"/>
        </w:rPr>
      </w:pPr>
      <w:r w:rsidRPr="008F3B80">
        <w:rPr>
          <w:rFonts w:ascii="Bookman Old Style" w:hAnsi="Bookman Old Style"/>
          <w:sz w:val="22"/>
          <w:szCs w:val="22"/>
        </w:rPr>
        <w:t xml:space="preserve">The justification for copyright has two main aspects. </w:t>
      </w:r>
    </w:p>
    <w:p w14:paraId="0FCC09B8" w14:textId="77777777" w:rsidR="008F3B80" w:rsidRPr="008F3B80" w:rsidRDefault="008F3B80" w:rsidP="008F3B80">
      <w:pPr>
        <w:pStyle w:val="NormalWeb"/>
        <w:numPr>
          <w:ilvl w:val="0"/>
          <w:numId w:val="7"/>
        </w:numPr>
        <w:spacing w:line="360" w:lineRule="auto"/>
        <w:rPr>
          <w:rFonts w:ascii="Bookman Old Style" w:hAnsi="Bookman Old Style"/>
          <w:sz w:val="22"/>
          <w:szCs w:val="22"/>
        </w:rPr>
      </w:pPr>
      <w:r w:rsidRPr="008F3B80">
        <w:rPr>
          <w:rFonts w:ascii="Bookman Old Style" w:hAnsi="Bookman Old Style"/>
          <w:sz w:val="22"/>
          <w:szCs w:val="22"/>
        </w:rPr>
        <w:t xml:space="preserve">Firstly, the creation of a work requires time, effort, and original thinking, and the copyright holder should have the opportunity to earn financial benefits from their creation. </w:t>
      </w:r>
    </w:p>
    <w:p w14:paraId="01623CEF" w14:textId="12ACF1FC" w:rsidR="008F3B80" w:rsidRPr="008F3B80" w:rsidRDefault="008F3B80" w:rsidP="008F3B80">
      <w:pPr>
        <w:pStyle w:val="NormalWeb"/>
        <w:numPr>
          <w:ilvl w:val="0"/>
          <w:numId w:val="7"/>
        </w:numPr>
        <w:spacing w:line="360" w:lineRule="auto"/>
        <w:rPr>
          <w:rFonts w:ascii="Bookman Old Style" w:hAnsi="Bookman Old Style"/>
          <w:sz w:val="22"/>
          <w:szCs w:val="22"/>
        </w:rPr>
      </w:pPr>
      <w:r w:rsidRPr="008F3B80">
        <w:rPr>
          <w:rFonts w:ascii="Bookman Old Style" w:hAnsi="Bookman Old Style"/>
          <w:sz w:val="22"/>
          <w:szCs w:val="22"/>
        </w:rPr>
        <w:t>Secondly, it would be unfair for someone else to reproduce the work and profit from it without providing any compensation to the original creator.</w:t>
      </w:r>
    </w:p>
    <w:p w14:paraId="7E14E10E" w14:textId="77777777" w:rsidR="008F3B80" w:rsidRDefault="008F3B80" w:rsidP="00BD2AAD">
      <w:pPr>
        <w:pStyle w:val="NormalWeb"/>
        <w:spacing w:line="360" w:lineRule="auto"/>
        <w:rPr>
          <w:rFonts w:ascii="Bookman Old Style" w:hAnsi="Bookman Old Style"/>
          <w:sz w:val="22"/>
          <w:szCs w:val="22"/>
          <w:lang w:val="en-GB"/>
        </w:rPr>
      </w:pPr>
    </w:p>
    <w:p w14:paraId="51D98E94" w14:textId="77777777" w:rsidR="00185EA3" w:rsidRDefault="00185EA3" w:rsidP="00BD2AAD">
      <w:pPr>
        <w:pStyle w:val="NormalWeb"/>
        <w:spacing w:line="360" w:lineRule="auto"/>
        <w:rPr>
          <w:rFonts w:ascii="Bookman Old Style" w:hAnsi="Bookman Old Style"/>
          <w:sz w:val="22"/>
          <w:szCs w:val="22"/>
          <w:lang w:val="en-GB"/>
        </w:rPr>
      </w:pPr>
    </w:p>
    <w:p w14:paraId="27A58D86" w14:textId="77777777" w:rsidR="00185EA3" w:rsidRDefault="00185EA3" w:rsidP="00BD2AAD">
      <w:pPr>
        <w:pStyle w:val="NormalWeb"/>
        <w:spacing w:line="360" w:lineRule="auto"/>
        <w:rPr>
          <w:rFonts w:ascii="Bookman Old Style" w:hAnsi="Bookman Old Style"/>
          <w:sz w:val="22"/>
          <w:szCs w:val="22"/>
          <w:lang w:val="en-GB"/>
        </w:rPr>
      </w:pPr>
    </w:p>
    <w:p w14:paraId="016248E2" w14:textId="16986E23" w:rsidR="00185EA3" w:rsidRDefault="00185EA3" w:rsidP="00BD2AAD">
      <w:pPr>
        <w:pStyle w:val="NormalWeb"/>
        <w:spacing w:line="360" w:lineRule="auto"/>
        <w:rPr>
          <w:rFonts w:ascii="Bookman Old Style" w:hAnsi="Bookman Old Style"/>
          <w:sz w:val="22"/>
          <w:szCs w:val="22"/>
          <w:lang w:val="en-GB"/>
        </w:rPr>
      </w:pPr>
      <w:r>
        <w:rPr>
          <w:rFonts w:ascii="Bookman Old Style" w:hAnsi="Bookman Old Style"/>
          <w:sz w:val="22"/>
          <w:szCs w:val="22"/>
          <w:lang w:val="en-GB"/>
        </w:rPr>
        <w:lastRenderedPageBreak/>
        <w:t>Software Licencing</w:t>
      </w:r>
    </w:p>
    <w:p w14:paraId="1FF4F6DD" w14:textId="62BD03F3" w:rsidR="00185EA3" w:rsidRPr="00185EA3" w:rsidRDefault="00185EA3" w:rsidP="00185EA3">
      <w:pPr>
        <w:pStyle w:val="NormalWeb"/>
        <w:spacing w:line="360" w:lineRule="auto"/>
        <w:rPr>
          <w:rFonts w:ascii="Bookman Old Style" w:hAnsi="Bookman Old Style"/>
          <w:sz w:val="22"/>
          <w:szCs w:val="22"/>
          <w:lang w:val="en-GB"/>
        </w:rPr>
      </w:pPr>
      <w:r>
        <w:rPr>
          <w:rFonts w:ascii="Bookman Old Style" w:hAnsi="Bookman Old Style"/>
          <w:sz w:val="22"/>
          <w:szCs w:val="22"/>
          <w:lang w:val="en-GB"/>
        </w:rPr>
        <w:t>S</w:t>
      </w:r>
      <w:r w:rsidRPr="00185EA3">
        <w:rPr>
          <w:rFonts w:ascii="Bookman Old Style" w:hAnsi="Bookman Old Style"/>
          <w:sz w:val="22"/>
          <w:szCs w:val="22"/>
          <w:lang w:val="en-GB"/>
        </w:rPr>
        <w:t>oftware licensing refers to the legal framework that governs the authorized use, distribution, and modification of computer software. It outlines the rights and restrictions imposed on the users or purchasers of the software. A software license is a legal agreement between the software developer or copyright holder (licensor) and the end-user or organization (licensee).</w:t>
      </w:r>
    </w:p>
    <w:p w14:paraId="54F1358B" w14:textId="77777777" w:rsidR="00185EA3" w:rsidRDefault="00185EA3" w:rsidP="007D2FC0">
      <w:pPr>
        <w:pStyle w:val="NormalWeb"/>
        <w:numPr>
          <w:ilvl w:val="0"/>
          <w:numId w:val="10"/>
        </w:numPr>
        <w:spacing w:line="360" w:lineRule="auto"/>
        <w:rPr>
          <w:rFonts w:ascii="Bookman Old Style" w:hAnsi="Bookman Old Style"/>
          <w:sz w:val="22"/>
          <w:szCs w:val="22"/>
          <w:lang w:val="en-GB"/>
        </w:rPr>
      </w:pPr>
      <w:r w:rsidRPr="00185EA3">
        <w:rPr>
          <w:rFonts w:ascii="Bookman Old Style" w:hAnsi="Bookman Old Style"/>
          <w:sz w:val="22"/>
          <w:szCs w:val="22"/>
          <w:lang w:val="en-GB"/>
        </w:rPr>
        <w:t>It layout the terms and conditions under which the software can be used, such as Permitted Use: The license specifies the scope of authorized use, such as the number of installations, the number of users, or the permitted usage scenarios (e.g., personal, commercial, educational).</w:t>
      </w:r>
    </w:p>
    <w:p w14:paraId="79671337" w14:textId="77777777" w:rsidR="00185EA3" w:rsidRDefault="00185EA3" w:rsidP="00BD2AEA">
      <w:pPr>
        <w:pStyle w:val="NormalWeb"/>
        <w:numPr>
          <w:ilvl w:val="0"/>
          <w:numId w:val="10"/>
        </w:numPr>
        <w:spacing w:line="360" w:lineRule="auto"/>
        <w:rPr>
          <w:rFonts w:ascii="Bookman Old Style" w:hAnsi="Bookman Old Style"/>
          <w:sz w:val="22"/>
          <w:szCs w:val="22"/>
          <w:lang w:val="en-GB"/>
        </w:rPr>
      </w:pPr>
      <w:r w:rsidRPr="00185EA3">
        <w:rPr>
          <w:rFonts w:ascii="Bookman Old Style" w:hAnsi="Bookman Old Style"/>
          <w:sz w:val="22"/>
          <w:szCs w:val="22"/>
          <w:lang w:val="en-GB"/>
        </w:rPr>
        <w:t>Redistribution: Some licenses allow the licensee to distribute the software to others, while others restrict redistribution or require separate agreements for redistribution.</w:t>
      </w:r>
    </w:p>
    <w:p w14:paraId="3C41C5A7" w14:textId="77777777" w:rsidR="00185EA3" w:rsidRDefault="00185EA3" w:rsidP="00FB2315">
      <w:pPr>
        <w:pStyle w:val="NormalWeb"/>
        <w:numPr>
          <w:ilvl w:val="0"/>
          <w:numId w:val="10"/>
        </w:numPr>
        <w:spacing w:line="360" w:lineRule="auto"/>
        <w:rPr>
          <w:rFonts w:ascii="Bookman Old Style" w:hAnsi="Bookman Old Style"/>
          <w:sz w:val="22"/>
          <w:szCs w:val="22"/>
          <w:lang w:val="en-GB"/>
        </w:rPr>
      </w:pPr>
      <w:r w:rsidRPr="00185EA3">
        <w:rPr>
          <w:rFonts w:ascii="Bookman Old Style" w:hAnsi="Bookman Old Style"/>
          <w:sz w:val="22"/>
          <w:szCs w:val="22"/>
          <w:lang w:val="en-GB"/>
        </w:rPr>
        <w:t>Modification: The license may grant permission to modify the software's source code or restrict modification entirely.</w:t>
      </w:r>
    </w:p>
    <w:p w14:paraId="3D660B9A" w14:textId="77777777" w:rsidR="00185EA3" w:rsidRDefault="00185EA3" w:rsidP="00E22AF1">
      <w:pPr>
        <w:pStyle w:val="NormalWeb"/>
        <w:numPr>
          <w:ilvl w:val="0"/>
          <w:numId w:val="10"/>
        </w:numPr>
        <w:spacing w:line="360" w:lineRule="auto"/>
        <w:rPr>
          <w:rFonts w:ascii="Bookman Old Style" w:hAnsi="Bookman Old Style"/>
          <w:sz w:val="22"/>
          <w:szCs w:val="22"/>
          <w:lang w:val="en-GB"/>
        </w:rPr>
      </w:pPr>
      <w:r w:rsidRPr="00185EA3">
        <w:rPr>
          <w:rFonts w:ascii="Bookman Old Style" w:hAnsi="Bookman Old Style"/>
          <w:sz w:val="22"/>
          <w:szCs w:val="22"/>
          <w:lang w:val="en-GB"/>
        </w:rPr>
        <w:t>Intellectual Property Rights: The license clarifies the ownership and protection of intellectual property rights associated with the software. It defines the extent to which the licensee can copy, modify, or derive new works from the software.</w:t>
      </w:r>
    </w:p>
    <w:p w14:paraId="47F776FD" w14:textId="77777777" w:rsidR="00185EA3" w:rsidRDefault="00185EA3" w:rsidP="00E3626F">
      <w:pPr>
        <w:pStyle w:val="NormalWeb"/>
        <w:numPr>
          <w:ilvl w:val="0"/>
          <w:numId w:val="10"/>
        </w:numPr>
        <w:spacing w:line="360" w:lineRule="auto"/>
        <w:rPr>
          <w:rFonts w:ascii="Bookman Old Style" w:hAnsi="Bookman Old Style"/>
          <w:sz w:val="22"/>
          <w:szCs w:val="22"/>
          <w:lang w:val="en-GB"/>
        </w:rPr>
      </w:pPr>
      <w:r w:rsidRPr="00185EA3">
        <w:rPr>
          <w:rFonts w:ascii="Bookman Old Style" w:hAnsi="Bookman Old Style"/>
          <w:sz w:val="22"/>
          <w:szCs w:val="22"/>
          <w:lang w:val="en-GB"/>
        </w:rPr>
        <w:t>Support and Maintenance: Commercial licenses may include provisions for technical support, updates, and maintenance services, while open source licenses typically do not.</w:t>
      </w:r>
    </w:p>
    <w:p w14:paraId="7470DFAA" w14:textId="24E03254" w:rsidR="00185EA3" w:rsidRPr="00185EA3" w:rsidRDefault="00185EA3" w:rsidP="00E3626F">
      <w:pPr>
        <w:pStyle w:val="NormalWeb"/>
        <w:numPr>
          <w:ilvl w:val="0"/>
          <w:numId w:val="10"/>
        </w:numPr>
        <w:spacing w:line="360" w:lineRule="auto"/>
        <w:rPr>
          <w:rFonts w:ascii="Bookman Old Style" w:hAnsi="Bookman Old Style"/>
          <w:sz w:val="22"/>
          <w:szCs w:val="22"/>
          <w:lang w:val="en-GB"/>
        </w:rPr>
      </w:pPr>
      <w:r w:rsidRPr="00185EA3">
        <w:rPr>
          <w:rFonts w:ascii="Bookman Old Style" w:hAnsi="Bookman Old Style"/>
          <w:sz w:val="22"/>
          <w:szCs w:val="22"/>
          <w:lang w:val="en-GB"/>
        </w:rPr>
        <w:t>Termination and Revocation: The license outlines the conditions under which the license can be terminated or revoked, such as non-compliance with the license terms.</w:t>
      </w:r>
    </w:p>
    <w:p w14:paraId="76E1A982" w14:textId="4D3EDF53" w:rsidR="00185EA3" w:rsidRPr="00185EA3" w:rsidRDefault="00185EA3" w:rsidP="00185EA3">
      <w:pPr>
        <w:pStyle w:val="NormalWeb"/>
        <w:spacing w:line="360" w:lineRule="auto"/>
        <w:rPr>
          <w:rFonts w:ascii="Bookman Old Style" w:hAnsi="Bookman Old Style"/>
          <w:sz w:val="22"/>
          <w:szCs w:val="22"/>
          <w:lang w:val="en-GB"/>
        </w:rPr>
      </w:pPr>
      <w:r w:rsidRPr="00185EA3">
        <w:rPr>
          <w:rFonts w:ascii="Bookman Old Style" w:hAnsi="Bookman Old Style"/>
          <w:sz w:val="22"/>
          <w:szCs w:val="22"/>
          <w:lang w:val="en-GB"/>
        </w:rPr>
        <w:t>Common types of software licenses</w:t>
      </w:r>
    </w:p>
    <w:p w14:paraId="58556BD5" w14:textId="77777777" w:rsidR="00185EA3" w:rsidRPr="00185EA3" w:rsidRDefault="00185EA3" w:rsidP="00185EA3">
      <w:pPr>
        <w:spacing w:before="100" w:beforeAutospacing="1" w:after="100" w:afterAutospacing="1" w:line="240" w:lineRule="auto"/>
        <w:outlineLvl w:val="2"/>
        <w:rPr>
          <w:rFonts w:ascii="Bookman Old Style" w:eastAsia="Times New Roman" w:hAnsi="Bookman Old Style" w:cs="Times New Roman"/>
          <w:b/>
          <w:bCs/>
          <w:kern w:val="0"/>
          <w:sz w:val="22"/>
          <w:szCs w:val="22"/>
          <w14:ligatures w14:val="none"/>
        </w:rPr>
      </w:pPr>
      <w:r w:rsidRPr="00185EA3">
        <w:rPr>
          <w:rFonts w:ascii="Bookman Old Style" w:eastAsia="Times New Roman" w:hAnsi="Bookman Old Style" w:cs="Times New Roman"/>
          <w:b/>
          <w:bCs/>
          <w:kern w:val="0"/>
          <w:sz w:val="22"/>
          <w:szCs w:val="22"/>
          <w14:ligatures w14:val="none"/>
        </w:rPr>
        <w:t>Free Software Foundation (FSF) Licensing</w:t>
      </w:r>
    </w:p>
    <w:p w14:paraId="6016C064" w14:textId="7B9CA3C5" w:rsidR="00185EA3" w:rsidRPr="00185EA3" w:rsidRDefault="00185EA3" w:rsidP="00185EA3">
      <w:pPr>
        <w:spacing w:before="100" w:beforeAutospacing="1" w:after="100" w:afterAutospacing="1" w:line="240" w:lineRule="auto"/>
        <w:rPr>
          <w:rFonts w:ascii="Bookman Old Style" w:eastAsia="Times New Roman" w:hAnsi="Bookman Old Style" w:cs="Times New Roman"/>
          <w:kern w:val="0"/>
          <w:sz w:val="22"/>
          <w:szCs w:val="22"/>
          <w14:ligatures w14:val="none"/>
        </w:rPr>
      </w:pPr>
      <w:r w:rsidRPr="00185EA3">
        <w:rPr>
          <w:rFonts w:ascii="Bookman Old Style" w:eastAsia="Times New Roman" w:hAnsi="Bookman Old Style" w:cs="Times New Roman"/>
          <w:kern w:val="0"/>
          <w:sz w:val="22"/>
          <w:szCs w:val="22"/>
          <w14:ligatures w14:val="none"/>
        </w:rPr>
        <w:t>The FSF is a nonprofit with a worldwide mission to promote computer user freedom. It advocates for the use of free software, which is not necessarily about the price but about freedom. The FSF promotes licenses that allow users the freedom to run, copy, distribute, study, change, and improve the software more freely</w:t>
      </w:r>
    </w:p>
    <w:p w14:paraId="73FC884C" w14:textId="66D2FC3F" w:rsidR="00382B0B" w:rsidRDefault="00185EA3" w:rsidP="00382B0B">
      <w:pPr>
        <w:spacing w:line="360" w:lineRule="auto"/>
        <w:rPr>
          <w:rFonts w:ascii="Bookman Old Style" w:hAnsi="Bookman Old Style"/>
          <w:sz w:val="22"/>
          <w:szCs w:val="22"/>
          <w:lang w:val="en-GB"/>
        </w:rPr>
      </w:pPr>
      <w:r>
        <w:rPr>
          <w:rFonts w:ascii="Bookman Old Style" w:hAnsi="Bookman Old Style"/>
          <w:sz w:val="22"/>
          <w:szCs w:val="22"/>
          <w:lang w:val="en-GB"/>
        </w:rPr>
        <w:lastRenderedPageBreak/>
        <w:t>The most common</w:t>
      </w:r>
      <w:r w:rsidRPr="00185EA3">
        <w:rPr>
          <w:rFonts w:ascii="Bookman Old Style" w:hAnsi="Bookman Old Style"/>
          <w:sz w:val="22"/>
          <w:szCs w:val="22"/>
        </w:rPr>
        <w:t xml:space="preserve"> FSF license is the GNU General Public License (GPL). Other licenses include the GNU Lesser General Public License (LGPL) and the GNU Affero General Public License (AGPL).</w:t>
      </w:r>
    </w:p>
    <w:p w14:paraId="4D8BC2E2" w14:textId="64B3854F" w:rsidR="009C5CB1" w:rsidRDefault="009C5CB1" w:rsidP="00382B0B">
      <w:pPr>
        <w:spacing w:line="360" w:lineRule="auto"/>
        <w:rPr>
          <w:rFonts w:ascii="Bookman Old Style" w:hAnsi="Bookman Old Style"/>
          <w:sz w:val="22"/>
          <w:szCs w:val="22"/>
          <w:lang w:val="en-GB"/>
        </w:rPr>
      </w:pPr>
      <w:r w:rsidRPr="009C5CB1">
        <w:rPr>
          <w:rFonts w:ascii="Bookman Old Style" w:hAnsi="Bookman Old Style"/>
          <w:sz w:val="22"/>
          <w:szCs w:val="22"/>
          <w:lang w:val="en-GB"/>
        </w:rPr>
        <w:t>FSF licenses are great for projects that want to make sure any work based on them stays free for everyone to use, share, and change. They're especially good for creating basic tools and resources that other software projects can build on. This way, everything stays open and easy for people to access and improve, keeping a strong community of sharing alive.</w:t>
      </w:r>
    </w:p>
    <w:p w14:paraId="7720A5F8" w14:textId="3FA1FDBA" w:rsidR="009C5CB1" w:rsidRDefault="009C5CB1" w:rsidP="00382B0B">
      <w:pPr>
        <w:spacing w:line="360" w:lineRule="auto"/>
        <w:rPr>
          <w:rFonts w:ascii="Bookman Old Style" w:hAnsi="Bookman Old Style"/>
          <w:sz w:val="22"/>
          <w:szCs w:val="22"/>
          <w:lang w:val="en-GB"/>
        </w:rPr>
      </w:pPr>
      <w:r>
        <w:rPr>
          <w:rFonts w:ascii="Bookman Old Style" w:hAnsi="Bookman Old Style"/>
          <w:sz w:val="22"/>
          <w:szCs w:val="22"/>
          <w:lang w:val="en-GB"/>
        </w:rPr>
        <w:t xml:space="preserve">Examples </w:t>
      </w:r>
    </w:p>
    <w:p w14:paraId="4CC2F638" w14:textId="390EF03D" w:rsidR="009C5CB1" w:rsidRPr="009C5CB1" w:rsidRDefault="009C5CB1" w:rsidP="009C5CB1">
      <w:pPr>
        <w:pStyle w:val="ListParagraph"/>
        <w:numPr>
          <w:ilvl w:val="0"/>
          <w:numId w:val="11"/>
        </w:numPr>
        <w:spacing w:line="360" w:lineRule="auto"/>
        <w:ind w:left="426"/>
        <w:rPr>
          <w:rFonts w:ascii="Bookman Old Style" w:hAnsi="Bookman Old Style"/>
          <w:sz w:val="22"/>
          <w:szCs w:val="22"/>
          <w:lang w:val="en-GB"/>
        </w:rPr>
      </w:pPr>
      <w:r w:rsidRPr="009C5CB1">
        <w:rPr>
          <w:rFonts w:ascii="Bookman Old Style" w:hAnsi="Bookman Old Style"/>
          <w:sz w:val="22"/>
          <w:szCs w:val="22"/>
          <w:lang w:val="en-GB"/>
        </w:rPr>
        <w:t xml:space="preserve">GNU General Public License (GPL): Perhaps the most well-known FSF license, it requires that any modified versions of a GPL-licensed program must also be free and open-source. This "copyleft" license is used in many projects, including the Linux kernel. </w:t>
      </w:r>
      <w:r>
        <w:rPr>
          <w:rFonts w:ascii="Bookman Old Style" w:hAnsi="Bookman Old Style"/>
          <w:sz w:val="22"/>
          <w:szCs w:val="22"/>
          <w:lang w:val="en-GB"/>
        </w:rPr>
        <w:br/>
      </w:r>
      <w:r w:rsidRPr="009C5CB1">
        <w:rPr>
          <w:rFonts w:ascii="Bookman Old Style" w:hAnsi="Bookman Old Style"/>
          <w:sz w:val="22"/>
          <w:szCs w:val="22"/>
          <w:lang w:val="en-GB"/>
        </w:rPr>
        <w:t>The GNU General Public License (GPL), created by Richard Stallman for the GNU Project, is the most famous example of a copyleft license. It was designed to ensure that software remains free and that any derivative works or software that incorporates GPL-licensed components also become free software under the GPL. Copyleft licenses can apply to software as well as to other types of creative works, such as documentation, art, and music, provided these works are subject to copyright.</w:t>
      </w:r>
      <w:r>
        <w:rPr>
          <w:rFonts w:ascii="Bookman Old Style" w:hAnsi="Bookman Old Style"/>
          <w:sz w:val="22"/>
          <w:szCs w:val="22"/>
          <w:lang w:val="en-GB"/>
        </w:rPr>
        <w:br/>
      </w:r>
      <w:r w:rsidRPr="009C5CB1">
        <w:rPr>
          <w:rFonts w:ascii="Bookman Old Style" w:hAnsi="Bookman Old Style"/>
          <w:sz w:val="22"/>
          <w:szCs w:val="22"/>
          <w:lang w:val="en-GB"/>
        </w:rPr>
        <w:t>What is copy left?</w:t>
      </w:r>
      <w:r>
        <w:rPr>
          <w:rFonts w:ascii="Bookman Old Style" w:hAnsi="Bookman Old Style"/>
          <w:sz w:val="22"/>
          <w:szCs w:val="22"/>
          <w:lang w:val="en-GB"/>
        </w:rPr>
        <w:br/>
      </w:r>
      <w:r w:rsidRPr="009C5CB1">
        <w:rPr>
          <w:rFonts w:ascii="Bookman Old Style" w:hAnsi="Bookman Old Style"/>
          <w:sz w:val="22"/>
          <w:szCs w:val="22"/>
          <w:lang w:val="en-GB"/>
        </w:rPr>
        <w:t>"Copy left" is a rule for sharing software or creative work. It says you can use, change, and share the work as much as you want, but there's one important rule: if you share the work or anything you've made from it, you have to use the same sharing rule. This makes sure that everyone can use, change, and share the work now and in the future. It keeps the work free for everyone, instead of letting someone make it their own private property. The GNU General Public License (GPL) is a famous example of this rule. It makes sure that software stays free for everyone to use and share, even if someone else changes it or adds to it. This rule can be used for software, but also for writing, art, and music.</w:t>
      </w:r>
    </w:p>
    <w:p w14:paraId="51543953" w14:textId="606AEB45" w:rsidR="009C5CB1" w:rsidRPr="00F35B7C" w:rsidRDefault="009C5CB1" w:rsidP="0069525D">
      <w:pPr>
        <w:pStyle w:val="ListParagraph"/>
        <w:numPr>
          <w:ilvl w:val="0"/>
          <w:numId w:val="11"/>
        </w:numPr>
        <w:spacing w:line="360" w:lineRule="auto"/>
        <w:ind w:left="426"/>
        <w:rPr>
          <w:rFonts w:ascii="Bookman Old Style" w:hAnsi="Bookman Old Style"/>
          <w:sz w:val="22"/>
          <w:szCs w:val="22"/>
        </w:rPr>
      </w:pPr>
      <w:r w:rsidRPr="00F35B7C">
        <w:rPr>
          <w:rFonts w:ascii="Bookman Old Style" w:hAnsi="Bookman Old Style"/>
          <w:sz w:val="22"/>
          <w:szCs w:val="22"/>
        </w:rPr>
        <w:t>GNU Lesser General Public License (LGPL): Similar to the GPL but less strict. It allows non-free programs to use LGPL-licensed libraries without being required to release the source code of the non-free program. It's commonly used for software libraries.</w:t>
      </w:r>
      <w:r w:rsidR="00F35B7C">
        <w:rPr>
          <w:rFonts w:ascii="Bookman Old Style" w:hAnsi="Bookman Old Style"/>
          <w:sz w:val="22"/>
          <w:szCs w:val="22"/>
          <w:lang w:val="en-GB"/>
        </w:rPr>
        <w:t xml:space="preserve">such as the </w:t>
      </w:r>
      <w:r w:rsidR="00F35B7C" w:rsidRPr="00F35B7C">
        <w:rPr>
          <w:rFonts w:ascii="Bookman Old Style" w:hAnsi="Bookman Old Style"/>
          <w:sz w:val="22"/>
          <w:szCs w:val="22"/>
          <w:lang w:val="en-GB"/>
        </w:rPr>
        <w:t>LibreOffice suite's</w:t>
      </w:r>
    </w:p>
    <w:p w14:paraId="27280463" w14:textId="77777777" w:rsidR="009C5CB1" w:rsidRPr="009C5CB1" w:rsidRDefault="009C5CB1" w:rsidP="009C5CB1">
      <w:pPr>
        <w:spacing w:line="360" w:lineRule="auto"/>
        <w:rPr>
          <w:rFonts w:ascii="Bookman Old Style" w:hAnsi="Bookman Old Style"/>
          <w:sz w:val="22"/>
          <w:szCs w:val="22"/>
        </w:rPr>
      </w:pPr>
    </w:p>
    <w:p w14:paraId="2DCDFDE2" w14:textId="77777777" w:rsidR="0069525D" w:rsidRDefault="009C5CB1" w:rsidP="009C5CB1">
      <w:pPr>
        <w:pStyle w:val="ListParagraph"/>
        <w:numPr>
          <w:ilvl w:val="0"/>
          <w:numId w:val="11"/>
        </w:numPr>
        <w:spacing w:line="360" w:lineRule="auto"/>
        <w:ind w:left="426"/>
        <w:rPr>
          <w:rFonts w:ascii="Bookman Old Style" w:hAnsi="Bookman Old Style"/>
          <w:sz w:val="22"/>
          <w:szCs w:val="22"/>
          <w:lang w:val="en-GB"/>
        </w:rPr>
      </w:pPr>
      <w:r w:rsidRPr="0069525D">
        <w:rPr>
          <w:rFonts w:ascii="Bookman Old Style" w:hAnsi="Bookman Old Style"/>
          <w:sz w:val="22"/>
          <w:szCs w:val="22"/>
        </w:rPr>
        <w:t>GNU Affero General Public License (AGPL): Designed for server-side applications, the AGPL requires that the source code be made available to any network user of the AGPL-licensed work, thus closing the "Application Service Provider loophole" in the GPL.</w:t>
      </w:r>
      <w:r w:rsidR="00F35B7C" w:rsidRPr="0069525D">
        <w:rPr>
          <w:rFonts w:ascii="Bookman Old Style" w:hAnsi="Bookman Old Style"/>
          <w:sz w:val="22"/>
          <w:szCs w:val="22"/>
          <w:lang w:val="en-GB"/>
        </w:rPr>
        <w:t xml:space="preserve"> Example is Nextcloud. </w:t>
      </w:r>
      <w:r w:rsidR="00F35B7C" w:rsidRPr="0069525D">
        <w:rPr>
          <w:rFonts w:ascii="Bookman Old Style" w:hAnsi="Bookman Old Style"/>
          <w:sz w:val="22"/>
          <w:szCs w:val="22"/>
          <w:lang w:val="en-GB"/>
        </w:rPr>
        <w:br/>
        <w:t>Nextcloud is an open-source software suite for storing and sharing files, similar to services like Dropbox, but with an emphasis on privacy and security. It enables individuals and organizations to host their own cloud storage service, manage files, contacts, calendars, and to communicate through chat and video calls.</w:t>
      </w:r>
    </w:p>
    <w:p w14:paraId="5291903B" w14:textId="77777777" w:rsidR="0069525D" w:rsidRPr="0069525D" w:rsidRDefault="0069525D" w:rsidP="0069525D">
      <w:pPr>
        <w:pStyle w:val="ListParagraph"/>
        <w:rPr>
          <w:rFonts w:ascii="Bookman Old Style" w:hAnsi="Bookman Old Style"/>
          <w:sz w:val="22"/>
          <w:szCs w:val="22"/>
        </w:rPr>
      </w:pPr>
    </w:p>
    <w:p w14:paraId="3E42A4AC" w14:textId="5E225C63" w:rsidR="009C5CB1" w:rsidRDefault="009C5CB1" w:rsidP="0069525D">
      <w:pPr>
        <w:pStyle w:val="ListParagraph"/>
        <w:numPr>
          <w:ilvl w:val="0"/>
          <w:numId w:val="11"/>
        </w:numPr>
        <w:spacing w:line="360" w:lineRule="auto"/>
        <w:ind w:left="426"/>
        <w:rPr>
          <w:rFonts w:ascii="Bookman Old Style" w:hAnsi="Bookman Old Style"/>
          <w:sz w:val="22"/>
          <w:szCs w:val="22"/>
          <w:lang w:val="en-GB"/>
        </w:rPr>
      </w:pPr>
      <w:r w:rsidRPr="0069525D">
        <w:rPr>
          <w:rFonts w:ascii="Bookman Old Style" w:hAnsi="Bookman Old Style"/>
          <w:sz w:val="22"/>
          <w:szCs w:val="22"/>
        </w:rPr>
        <w:t>GNU Free Documentation License (FDL): Aimed at free documentation, this license allows users to copy, modify, and distribute documentation, ensuring that all versions of the document remain free.</w:t>
      </w:r>
      <w:r w:rsidR="0069525D">
        <w:rPr>
          <w:rFonts w:ascii="Bookman Old Style" w:hAnsi="Bookman Old Style"/>
          <w:sz w:val="22"/>
          <w:szCs w:val="22"/>
          <w:lang w:val="en-GB"/>
        </w:rPr>
        <w:t xml:space="preserve"> Example is </w:t>
      </w:r>
      <w:r w:rsidR="0069525D" w:rsidRPr="0069525D">
        <w:rPr>
          <w:rFonts w:ascii="Bookman Old Style" w:hAnsi="Bookman Old Style"/>
          <w:sz w:val="22"/>
          <w:szCs w:val="22"/>
          <w:lang w:val="en-GB"/>
        </w:rPr>
        <w:t>Wikipedia</w:t>
      </w:r>
      <w:r w:rsidR="0069525D">
        <w:rPr>
          <w:rFonts w:ascii="Bookman Old Style" w:hAnsi="Bookman Old Style"/>
          <w:sz w:val="22"/>
          <w:szCs w:val="22"/>
          <w:lang w:val="en-GB"/>
        </w:rPr>
        <w:t xml:space="preserve"> </w:t>
      </w:r>
      <w:r w:rsidR="0069525D">
        <w:rPr>
          <w:rFonts w:ascii="Bookman Old Style" w:hAnsi="Bookman Old Style"/>
          <w:sz w:val="22"/>
          <w:szCs w:val="22"/>
          <w:lang w:val="en-GB"/>
        </w:rPr>
        <w:br/>
      </w:r>
      <w:r w:rsidR="0069525D">
        <w:t>Wikiped</w:t>
      </w:r>
      <w:r w:rsidR="0069525D" w:rsidRPr="0069525D">
        <w:rPr>
          <w:rFonts w:ascii="Bookman Old Style" w:hAnsi="Bookman Old Style"/>
          <w:sz w:val="22"/>
          <w:szCs w:val="22"/>
        </w:rPr>
        <w:t xml:space="preserve">ia, the free encyclopedia that anyone can edit, utilizes the GFDL for much of its content to ensure that it remains freely distributable, modifiable, and usable by anyone. </w:t>
      </w:r>
    </w:p>
    <w:p w14:paraId="43270BEF" w14:textId="77777777" w:rsidR="0069525D" w:rsidRPr="0069525D" w:rsidRDefault="0069525D" w:rsidP="0069525D">
      <w:pPr>
        <w:pStyle w:val="ListParagraph"/>
        <w:rPr>
          <w:rFonts w:ascii="Bookman Old Style" w:hAnsi="Bookman Old Style"/>
          <w:sz w:val="22"/>
          <w:szCs w:val="22"/>
          <w:lang w:val="en-GB"/>
        </w:rPr>
      </w:pPr>
    </w:p>
    <w:p w14:paraId="26C17717" w14:textId="77777777" w:rsidR="0069525D" w:rsidRPr="0069525D" w:rsidRDefault="0069525D" w:rsidP="0069525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525D">
        <w:rPr>
          <w:rFonts w:ascii="Times New Roman" w:eastAsia="Times New Roman" w:hAnsi="Times New Roman" w:cs="Times New Roman"/>
          <w:b/>
          <w:bCs/>
          <w:kern w:val="0"/>
          <w:sz w:val="27"/>
          <w:szCs w:val="27"/>
          <w14:ligatures w14:val="none"/>
        </w:rPr>
        <w:t>The Open Source Initiative (OSI) Licensing</w:t>
      </w:r>
    </w:p>
    <w:p w14:paraId="201CD091" w14:textId="0AD43C06" w:rsidR="0069525D" w:rsidRDefault="0069525D" w:rsidP="004267F8">
      <w:pPr>
        <w:spacing w:before="100" w:beforeAutospacing="1" w:after="100" w:afterAutospacing="1" w:line="360" w:lineRule="auto"/>
        <w:rPr>
          <w:rFonts w:ascii="Bookman Old Style" w:eastAsia="Times New Roman" w:hAnsi="Bookman Old Style" w:cs="Times New Roman"/>
          <w:kern w:val="0"/>
          <w:sz w:val="22"/>
          <w:szCs w:val="22"/>
          <w:lang w:val="en-GB"/>
          <w14:ligatures w14:val="none"/>
        </w:rPr>
      </w:pPr>
      <w:r w:rsidRPr="0069525D">
        <w:rPr>
          <w:rFonts w:ascii="Times New Roman" w:eastAsia="Times New Roman" w:hAnsi="Times New Roman" w:cs="Times New Roman"/>
          <w:kern w:val="0"/>
          <w14:ligatures w14:val="none"/>
        </w:rPr>
        <w:t xml:space="preserve"> </w:t>
      </w:r>
      <w:r w:rsidRPr="0069525D">
        <w:rPr>
          <w:rFonts w:ascii="Bookman Old Style" w:eastAsia="Times New Roman" w:hAnsi="Bookman Old Style" w:cs="Times New Roman"/>
          <w:kern w:val="0"/>
          <w:sz w:val="22"/>
          <w:szCs w:val="22"/>
          <w14:ligatures w14:val="none"/>
        </w:rPr>
        <w:t>The OSI promotes and protects open-source software by certifying licenses that comply with the Open Source Definition (OSD), ensuring that software can be freely used, modified, and shared.</w:t>
      </w:r>
      <w:r w:rsidRPr="004267F8">
        <w:rPr>
          <w:rFonts w:ascii="Bookman Old Style" w:eastAsia="Times New Roman" w:hAnsi="Bookman Old Style" w:cs="Times New Roman"/>
          <w:kern w:val="0"/>
          <w:sz w:val="22"/>
          <w:szCs w:val="22"/>
          <w:lang w:val="en-GB"/>
          <w14:ligatures w14:val="none"/>
        </w:rPr>
        <w:t xml:space="preserve"> It allows software with these l</w:t>
      </w:r>
      <w:r w:rsidRPr="0069525D">
        <w:rPr>
          <w:rFonts w:ascii="Bookman Old Style" w:eastAsia="Times New Roman" w:hAnsi="Bookman Old Style" w:cs="Times New Roman"/>
          <w:kern w:val="0"/>
          <w:sz w:val="22"/>
          <w:szCs w:val="22"/>
          <w14:ligatures w14:val="none"/>
        </w:rPr>
        <w:t xml:space="preserve">icenses </w:t>
      </w:r>
      <w:r w:rsidRPr="004267F8">
        <w:rPr>
          <w:rFonts w:ascii="Bookman Old Style" w:eastAsia="Times New Roman" w:hAnsi="Bookman Old Style" w:cs="Times New Roman"/>
          <w:kern w:val="0"/>
          <w:sz w:val="22"/>
          <w:szCs w:val="22"/>
          <w:lang w:val="en-GB"/>
          <w14:ligatures w14:val="none"/>
        </w:rPr>
        <w:t xml:space="preserve">to </w:t>
      </w:r>
      <w:r w:rsidRPr="0069525D">
        <w:rPr>
          <w:rFonts w:ascii="Bookman Old Style" w:eastAsia="Times New Roman" w:hAnsi="Bookman Old Style" w:cs="Times New Roman"/>
          <w:kern w:val="0"/>
          <w:sz w:val="22"/>
          <w:szCs w:val="22"/>
          <w14:ligatures w14:val="none"/>
        </w:rPr>
        <w:t>be freely accessible, modifiable, and distributable. Examples include the Apache License, MIT License, and BSD licenses.</w:t>
      </w:r>
      <w:r w:rsidRPr="004267F8">
        <w:rPr>
          <w:rFonts w:ascii="Bookman Old Style" w:eastAsia="Times New Roman" w:hAnsi="Bookman Old Style" w:cs="Times New Roman"/>
          <w:kern w:val="0"/>
          <w:sz w:val="22"/>
          <w:szCs w:val="22"/>
          <w:lang w:val="en-GB"/>
          <w14:ligatures w14:val="none"/>
        </w:rPr>
        <w:t xml:space="preserve"> It is used for software that wants </w:t>
      </w:r>
      <w:r w:rsidRPr="0069525D">
        <w:rPr>
          <w:rFonts w:ascii="Bookman Old Style" w:eastAsia="Times New Roman" w:hAnsi="Bookman Old Style" w:cs="Times New Roman"/>
          <w:kern w:val="0"/>
          <w:sz w:val="22"/>
          <w:szCs w:val="22"/>
          <w14:ligatures w14:val="none"/>
        </w:rPr>
        <w:t>to encourage collaboration, innovation, and the wide distribution of software without restricting the commercialization of derived products.</w:t>
      </w:r>
      <w:r w:rsidRPr="004267F8">
        <w:rPr>
          <w:rFonts w:ascii="Bookman Old Style" w:eastAsia="Times New Roman" w:hAnsi="Bookman Old Style" w:cs="Times New Roman"/>
          <w:kern w:val="0"/>
          <w:sz w:val="22"/>
          <w:szCs w:val="22"/>
          <w:lang w:val="en-GB"/>
          <w14:ligatures w14:val="none"/>
        </w:rPr>
        <w:t xml:space="preserve"> </w:t>
      </w:r>
      <w:r w:rsidRPr="0069525D">
        <w:rPr>
          <w:rFonts w:ascii="Bookman Old Style" w:eastAsia="Times New Roman" w:hAnsi="Bookman Old Style" w:cs="Times New Roman"/>
          <w:kern w:val="0"/>
          <w:sz w:val="22"/>
          <w:szCs w:val="22"/>
          <w14:ligatures w14:val="none"/>
        </w:rPr>
        <w:t>OSI-approved licenses are beneficial when the focus is on fostering collaboration, encouraging contributions, and leveraging a larger community of developers for software improvement. They are commonly used in projects where openness, transparency, and community engagement are valued.</w:t>
      </w:r>
    </w:p>
    <w:p w14:paraId="0E00E9B6" w14:textId="0471B3D1" w:rsidR="004267F8" w:rsidRDefault="004267F8" w:rsidP="004267F8">
      <w:pPr>
        <w:spacing w:before="100" w:beforeAutospacing="1" w:after="100" w:afterAutospacing="1" w:line="360" w:lineRule="auto"/>
        <w:rPr>
          <w:rFonts w:ascii="Bookman Old Style" w:eastAsia="Times New Roman" w:hAnsi="Bookman Old Style" w:cs="Times New Roman"/>
          <w:kern w:val="0"/>
          <w:lang w:val="en-GB"/>
          <w14:ligatures w14:val="none"/>
        </w:rPr>
      </w:pPr>
      <w:r w:rsidRPr="004267F8">
        <w:rPr>
          <w:rFonts w:ascii="Bookman Old Style" w:eastAsia="Times New Roman" w:hAnsi="Bookman Old Style" w:cs="Times New Roman"/>
          <w:kern w:val="0"/>
          <w14:ligatures w14:val="none"/>
        </w:rPr>
        <w:t>Shareware</w:t>
      </w:r>
      <w:r>
        <w:rPr>
          <w:rFonts w:ascii="Bookman Old Style" w:eastAsia="Times New Roman" w:hAnsi="Bookman Old Style" w:cs="Times New Roman"/>
          <w:kern w:val="0"/>
          <w:lang w:val="en-GB"/>
          <w14:ligatures w14:val="none"/>
        </w:rPr>
        <w:br/>
      </w:r>
      <w:r w:rsidRPr="004267F8">
        <w:rPr>
          <w:rFonts w:ascii="Bookman Old Style" w:eastAsia="Times New Roman" w:hAnsi="Bookman Old Style" w:cs="Times New Roman"/>
          <w:kern w:val="0"/>
          <w14:ligatures w14:val="none"/>
        </w:rPr>
        <w:t>Shareware is a distribution model rather than a specific license type. It allows users to try software for a limited period</w:t>
      </w:r>
      <w:r>
        <w:rPr>
          <w:rFonts w:ascii="Bookman Old Style" w:eastAsia="Times New Roman" w:hAnsi="Bookman Old Style" w:cs="Times New Roman"/>
          <w:kern w:val="0"/>
          <w:lang w:val="en-GB"/>
          <w14:ligatures w14:val="none"/>
        </w:rPr>
        <w:t>/trail basis</w:t>
      </w:r>
      <w:r w:rsidRPr="004267F8">
        <w:rPr>
          <w:rFonts w:ascii="Bookman Old Style" w:eastAsia="Times New Roman" w:hAnsi="Bookman Old Style" w:cs="Times New Roman"/>
          <w:kern w:val="0"/>
          <w14:ligatures w14:val="none"/>
        </w:rPr>
        <w:t xml:space="preserve"> before buying. </w:t>
      </w:r>
      <w:r w:rsidRPr="004267F8">
        <w:rPr>
          <w:rFonts w:ascii="Bookman Old Style" w:eastAsia="Times New Roman" w:hAnsi="Bookman Old Style" w:cs="Times New Roman"/>
          <w:kern w:val="0"/>
          <w14:ligatures w14:val="none"/>
        </w:rPr>
        <w:lastRenderedPageBreak/>
        <w:t>After the trial period, users must pay to continue using the software</w:t>
      </w:r>
      <w:r>
        <w:rPr>
          <w:rFonts w:ascii="Bookman Old Style" w:eastAsia="Times New Roman" w:hAnsi="Bookman Old Style" w:cs="Times New Roman"/>
          <w:kern w:val="0"/>
          <w:lang w:val="en-GB"/>
          <w14:ligatures w14:val="none"/>
        </w:rPr>
        <w:t xml:space="preserve"> or to unlock additional functionality</w:t>
      </w:r>
      <w:r w:rsidRPr="004267F8">
        <w:rPr>
          <w:rFonts w:ascii="Bookman Old Style" w:eastAsia="Times New Roman" w:hAnsi="Bookman Old Style" w:cs="Times New Roman"/>
          <w:kern w:val="0"/>
          <w14:ligatures w14:val="none"/>
        </w:rPr>
        <w:t>.</w:t>
      </w:r>
      <w:r>
        <w:rPr>
          <w:rFonts w:ascii="Bookman Old Style" w:eastAsia="Times New Roman" w:hAnsi="Bookman Old Style" w:cs="Times New Roman"/>
          <w:kern w:val="0"/>
          <w:lang w:val="en-GB"/>
          <w14:ligatures w14:val="none"/>
        </w:rPr>
        <w:t xml:space="preserve"> </w:t>
      </w:r>
      <w:r w:rsidRPr="004267F8">
        <w:rPr>
          <w:rFonts w:ascii="Bookman Old Style" w:eastAsia="Times New Roman" w:hAnsi="Bookman Old Style" w:cs="Times New Roman"/>
          <w:kern w:val="0"/>
          <w14:ligatures w14:val="none"/>
        </w:rPr>
        <w:t xml:space="preserve"> </w:t>
      </w:r>
      <w:r>
        <w:rPr>
          <w:rFonts w:ascii="Bookman Old Style" w:eastAsia="Times New Roman" w:hAnsi="Bookman Old Style" w:cs="Times New Roman"/>
          <w:kern w:val="0"/>
          <w:lang w:val="en-GB"/>
          <w14:ligatures w14:val="none"/>
        </w:rPr>
        <w:t>It is</w:t>
      </w:r>
      <w:r w:rsidRPr="004267F8">
        <w:rPr>
          <w:rFonts w:ascii="Bookman Old Style" w:eastAsia="Times New Roman" w:hAnsi="Bookman Old Style" w:cs="Times New Roman"/>
          <w:kern w:val="0"/>
          <w14:ligatures w14:val="none"/>
        </w:rPr>
        <w:t xml:space="preserve"> effective for consumer software where the goal is to maximize adoption and allow users to evaluate the product before making a financial commitment. It's suitable for applications with broad consumer appeal or specialized software where the value can be clearly demonstrated through a trial period.</w:t>
      </w:r>
      <w:r w:rsidR="00D90BF5">
        <w:rPr>
          <w:rFonts w:ascii="Bookman Old Style" w:eastAsia="Times New Roman" w:hAnsi="Bookman Old Style" w:cs="Times New Roman"/>
          <w:kern w:val="0"/>
          <w:lang w:val="en-GB"/>
          <w14:ligatures w14:val="none"/>
        </w:rPr>
        <w:t xml:space="preserve"> Example is </w:t>
      </w:r>
      <w:r w:rsidR="00D90BF5" w:rsidRPr="00D90BF5">
        <w:rPr>
          <w:rFonts w:ascii="Bookman Old Style" w:eastAsia="Times New Roman" w:hAnsi="Bookman Old Style" w:cs="Times New Roman"/>
          <w:kern w:val="0"/>
          <w:lang w:val="en-GB"/>
          <w14:ligatures w14:val="none"/>
        </w:rPr>
        <w:t>WinZip</w:t>
      </w:r>
      <w:r w:rsidR="00D90BF5">
        <w:rPr>
          <w:rFonts w:ascii="Bookman Old Style" w:eastAsia="Times New Roman" w:hAnsi="Bookman Old Style" w:cs="Times New Roman"/>
          <w:kern w:val="0"/>
          <w:lang w:val="en-GB"/>
          <w14:ligatures w14:val="none"/>
        </w:rPr>
        <w:t xml:space="preserve"> and </w:t>
      </w:r>
      <w:r w:rsidR="00D90BF5" w:rsidRPr="00D90BF5">
        <w:rPr>
          <w:rFonts w:ascii="Bookman Old Style" w:eastAsia="Times New Roman" w:hAnsi="Bookman Old Style" w:cs="Times New Roman"/>
          <w:kern w:val="0"/>
          <w:lang w:val="en-GB"/>
          <w14:ligatures w14:val="none"/>
        </w:rPr>
        <w:t>WinRAR</w:t>
      </w:r>
    </w:p>
    <w:p w14:paraId="0A13674C" w14:textId="77777777" w:rsidR="00D90BF5" w:rsidRPr="00D90BF5" w:rsidRDefault="00D90BF5" w:rsidP="00D90BF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90BF5">
        <w:rPr>
          <w:rFonts w:ascii="Times New Roman" w:eastAsia="Times New Roman" w:hAnsi="Times New Roman" w:cs="Times New Roman"/>
          <w:b/>
          <w:bCs/>
          <w:kern w:val="0"/>
          <w:sz w:val="27"/>
          <w:szCs w:val="27"/>
          <w14:ligatures w14:val="none"/>
        </w:rPr>
        <w:t>Commercial Software Licenses</w:t>
      </w:r>
    </w:p>
    <w:p w14:paraId="42E9EE9E" w14:textId="192D7B26" w:rsidR="00D90BF5" w:rsidRPr="00CA488C" w:rsidRDefault="00D90BF5" w:rsidP="00CA488C">
      <w:pPr>
        <w:spacing w:before="100" w:beforeAutospacing="1" w:after="100" w:afterAutospacing="1" w:line="360" w:lineRule="auto"/>
        <w:rPr>
          <w:rFonts w:ascii="Bookman Old Style" w:eastAsia="Times New Roman" w:hAnsi="Bookman Old Style" w:cs="Times New Roman"/>
          <w:kern w:val="0"/>
          <w:sz w:val="22"/>
          <w:szCs w:val="22"/>
          <w:lang w:val="en-GB"/>
          <w14:ligatures w14:val="none"/>
        </w:rPr>
      </w:pPr>
      <w:r w:rsidRPr="00CA488C">
        <w:rPr>
          <w:rFonts w:ascii="Bookman Old Style" w:eastAsia="Times New Roman" w:hAnsi="Bookman Old Style" w:cs="Times New Roman"/>
          <w:kern w:val="0"/>
          <w:sz w:val="22"/>
          <w:szCs w:val="22"/>
          <w14:ligatures w14:val="none"/>
        </w:rPr>
        <w:t>Commercial software is proprietary software that is developed and sold by companies.</w:t>
      </w:r>
      <w:r w:rsidRPr="00CA488C">
        <w:rPr>
          <w:rFonts w:ascii="Bookman Old Style" w:eastAsia="Times New Roman" w:hAnsi="Bookman Old Style" w:cs="Times New Roman"/>
          <w:kern w:val="0"/>
          <w:sz w:val="22"/>
          <w:szCs w:val="22"/>
          <w:lang w:val="en-GB"/>
          <w14:ligatures w14:val="none"/>
        </w:rPr>
        <w:t xml:space="preserve"> The </w:t>
      </w:r>
      <w:r w:rsidRPr="00CA488C">
        <w:rPr>
          <w:rFonts w:ascii="Bookman Old Style" w:eastAsia="Times New Roman" w:hAnsi="Bookman Old Style" w:cs="Times New Roman"/>
          <w:kern w:val="0"/>
          <w:sz w:val="22"/>
          <w:szCs w:val="22"/>
          <w14:ligatures w14:val="none"/>
        </w:rPr>
        <w:t>license restricts users' rights to modify or distribute the software and usually require the purchase of a license for usage. Commercial software licenses are suitable when the focus is on protecting intellectual property, maintaining control over the software, and generating revenue through sales or licensing fees. They are commonly used when proprietary technologies, unique features, or specialized support and services are involved. Commercial licenses provide companies with the ability to monetize their software and invest in further development and support.</w:t>
      </w:r>
    </w:p>
    <w:p w14:paraId="4B1A8AE0" w14:textId="5D723C7F" w:rsidR="00D90BF5" w:rsidRPr="00CA488C" w:rsidRDefault="00D90BF5" w:rsidP="00CA488C">
      <w:pPr>
        <w:spacing w:before="100" w:beforeAutospacing="1" w:after="100" w:afterAutospacing="1" w:line="360" w:lineRule="auto"/>
        <w:rPr>
          <w:rFonts w:ascii="Bookman Old Style" w:eastAsia="Times New Roman" w:hAnsi="Bookman Old Style" w:cs="Times New Roman"/>
          <w:kern w:val="0"/>
          <w:sz w:val="22"/>
          <w:szCs w:val="22"/>
          <w:lang w:val="en-GB"/>
          <w14:ligatures w14:val="none"/>
        </w:rPr>
      </w:pPr>
      <w:r w:rsidRPr="00CA488C">
        <w:rPr>
          <w:rFonts w:ascii="Bookman Old Style" w:eastAsia="Times New Roman" w:hAnsi="Bookman Old Style" w:cs="Times New Roman"/>
          <w:kern w:val="0"/>
          <w:sz w:val="22"/>
          <w:szCs w:val="22"/>
          <w:lang w:val="en-GB"/>
          <w14:ligatures w14:val="none"/>
        </w:rPr>
        <w:t>What is proprietary software?</w:t>
      </w:r>
    </w:p>
    <w:p w14:paraId="001E79F2" w14:textId="77777777" w:rsidR="00D90BF5" w:rsidRPr="00CA488C" w:rsidRDefault="00D90BF5" w:rsidP="00CA488C">
      <w:pPr>
        <w:pStyle w:val="NormalWeb"/>
        <w:spacing w:line="360" w:lineRule="auto"/>
        <w:rPr>
          <w:rFonts w:ascii="Bookman Old Style" w:hAnsi="Bookman Old Style"/>
          <w:sz w:val="22"/>
          <w:szCs w:val="22"/>
        </w:rPr>
      </w:pPr>
      <w:r w:rsidRPr="00CA488C">
        <w:rPr>
          <w:rFonts w:ascii="Bookman Old Style" w:hAnsi="Bookman Old Style"/>
          <w:sz w:val="22"/>
          <w:szCs w:val="22"/>
        </w:rPr>
        <w:t xml:space="preserve">Proprietary software refers to computer software that is owned and controlled by an individual, company, or organization. It is also commonly known as </w:t>
      </w:r>
      <w:r w:rsidRPr="00CA488C">
        <w:rPr>
          <w:rFonts w:ascii="Bookman Old Style" w:hAnsi="Bookman Old Style"/>
          <w:b/>
          <w:bCs/>
          <w:color w:val="FF0000"/>
          <w:sz w:val="22"/>
          <w:szCs w:val="22"/>
          <w:u w:val="single"/>
        </w:rPr>
        <w:t xml:space="preserve">closed-source or commercial software. </w:t>
      </w:r>
      <w:r w:rsidRPr="00CA488C">
        <w:rPr>
          <w:rFonts w:ascii="Bookman Old Style" w:hAnsi="Bookman Old Style"/>
          <w:sz w:val="22"/>
          <w:szCs w:val="22"/>
        </w:rPr>
        <w:t>Proprietary software is developed and distributed under a license that restricts certain rights and privileges to the end-users.</w:t>
      </w:r>
    </w:p>
    <w:p w14:paraId="2C38DD08" w14:textId="255AD097" w:rsidR="00D90BF5" w:rsidRPr="00CA488C" w:rsidRDefault="00D90BF5" w:rsidP="00CA488C">
      <w:pPr>
        <w:pStyle w:val="NormalWeb"/>
        <w:spacing w:line="360" w:lineRule="auto"/>
        <w:rPr>
          <w:rFonts w:ascii="Bookman Old Style" w:hAnsi="Bookman Old Style"/>
          <w:sz w:val="22"/>
          <w:szCs w:val="22"/>
        </w:rPr>
      </w:pPr>
      <w:r w:rsidRPr="00CA488C">
        <w:rPr>
          <w:rFonts w:ascii="Bookman Old Style" w:hAnsi="Bookman Old Style"/>
          <w:sz w:val="22"/>
          <w:szCs w:val="22"/>
          <w:lang w:val="en-GB"/>
        </w:rPr>
        <w:t>C</w:t>
      </w:r>
      <w:r w:rsidRPr="00CA488C">
        <w:rPr>
          <w:rFonts w:ascii="Bookman Old Style" w:hAnsi="Bookman Old Style"/>
          <w:sz w:val="22"/>
          <w:szCs w:val="22"/>
        </w:rPr>
        <w:t>haracteristics of proprietary software include:</w:t>
      </w:r>
    </w:p>
    <w:p w14:paraId="1C844484" w14:textId="77777777" w:rsidR="00D90BF5" w:rsidRPr="00CA488C" w:rsidRDefault="00D90BF5" w:rsidP="00CA488C">
      <w:pPr>
        <w:pStyle w:val="NormalWeb"/>
        <w:numPr>
          <w:ilvl w:val="0"/>
          <w:numId w:val="16"/>
        </w:numPr>
        <w:spacing w:line="360" w:lineRule="auto"/>
        <w:rPr>
          <w:rFonts w:ascii="Bookman Old Style" w:hAnsi="Bookman Old Style"/>
          <w:sz w:val="22"/>
          <w:szCs w:val="22"/>
        </w:rPr>
      </w:pPr>
      <w:r w:rsidRPr="00CA488C">
        <w:rPr>
          <w:rFonts w:ascii="Bookman Old Style" w:hAnsi="Bookman Old Style"/>
          <w:sz w:val="22"/>
          <w:szCs w:val="22"/>
        </w:rPr>
        <w:t>Intellectual Property Protection: Proprietary software is protected by copyright, trade secrets, and other intellectual property laws. The source code is typically kept confidential and is not freely available to the users.</w:t>
      </w:r>
    </w:p>
    <w:p w14:paraId="19453E31" w14:textId="77777777" w:rsidR="00D90BF5" w:rsidRPr="00CA488C" w:rsidRDefault="00D90BF5" w:rsidP="00CA488C">
      <w:pPr>
        <w:pStyle w:val="NormalWeb"/>
        <w:numPr>
          <w:ilvl w:val="0"/>
          <w:numId w:val="16"/>
        </w:numPr>
        <w:spacing w:line="360" w:lineRule="auto"/>
        <w:rPr>
          <w:rFonts w:ascii="Bookman Old Style" w:hAnsi="Bookman Old Style"/>
          <w:sz w:val="22"/>
          <w:szCs w:val="22"/>
        </w:rPr>
      </w:pPr>
      <w:r w:rsidRPr="00CA488C">
        <w:rPr>
          <w:rFonts w:ascii="Bookman Old Style" w:hAnsi="Bookman Old Style"/>
          <w:sz w:val="22"/>
          <w:szCs w:val="22"/>
        </w:rPr>
        <w:t>Limited Usage Rights: The license agreement for proprietary software grants specific rights to the users, typically allowing them to use the software on a limited number of devices or for a specific period. Any usage beyond the terms of the license may be considered a violation of the agreement.</w:t>
      </w:r>
    </w:p>
    <w:p w14:paraId="106FA729" w14:textId="77777777" w:rsidR="00D90BF5" w:rsidRPr="00CA488C" w:rsidRDefault="00D90BF5" w:rsidP="00CA488C">
      <w:pPr>
        <w:pStyle w:val="NormalWeb"/>
        <w:numPr>
          <w:ilvl w:val="0"/>
          <w:numId w:val="16"/>
        </w:numPr>
        <w:spacing w:line="360" w:lineRule="auto"/>
        <w:rPr>
          <w:rFonts w:ascii="Bookman Old Style" w:hAnsi="Bookman Old Style"/>
          <w:sz w:val="22"/>
          <w:szCs w:val="22"/>
        </w:rPr>
      </w:pPr>
      <w:r w:rsidRPr="00CA488C">
        <w:rPr>
          <w:rFonts w:ascii="Bookman Old Style" w:hAnsi="Bookman Old Style"/>
          <w:sz w:val="22"/>
          <w:szCs w:val="22"/>
        </w:rPr>
        <w:t xml:space="preserve">Restricted Modification and Distribution: Proprietary software licenses usually prohibit users from modifying, reverse-engineering, or distributing </w:t>
      </w:r>
      <w:r w:rsidRPr="00CA488C">
        <w:rPr>
          <w:rFonts w:ascii="Bookman Old Style" w:hAnsi="Bookman Old Style"/>
          <w:sz w:val="22"/>
          <w:szCs w:val="22"/>
        </w:rPr>
        <w:lastRenderedPageBreak/>
        <w:t>the software without explicit permission from the copyright holder. These restrictions aim to maintain control over the software and protect the developer's intellectual property.</w:t>
      </w:r>
    </w:p>
    <w:p w14:paraId="266C7CB4" w14:textId="77777777" w:rsidR="00D90BF5" w:rsidRPr="00CA488C" w:rsidRDefault="00D90BF5" w:rsidP="00CA488C">
      <w:pPr>
        <w:pStyle w:val="NormalWeb"/>
        <w:numPr>
          <w:ilvl w:val="0"/>
          <w:numId w:val="16"/>
        </w:numPr>
        <w:spacing w:line="360" w:lineRule="auto"/>
        <w:rPr>
          <w:rFonts w:ascii="Bookman Old Style" w:hAnsi="Bookman Old Style"/>
          <w:sz w:val="22"/>
          <w:szCs w:val="22"/>
        </w:rPr>
      </w:pPr>
      <w:r w:rsidRPr="00CA488C">
        <w:rPr>
          <w:rFonts w:ascii="Bookman Old Style" w:hAnsi="Bookman Old Style"/>
          <w:sz w:val="22"/>
          <w:szCs w:val="22"/>
        </w:rPr>
        <w:t>Commercially Driven: Proprietary software is often developed and distributed as a commercial product for profit. The software is typically sold under a pricing model that involves one-time purchases, subscriptions, or licensing fees.</w:t>
      </w:r>
    </w:p>
    <w:p w14:paraId="2AF8D0B2" w14:textId="77777777" w:rsidR="00D90BF5" w:rsidRPr="00CA488C" w:rsidRDefault="00D90BF5" w:rsidP="00CA488C">
      <w:pPr>
        <w:pStyle w:val="NormalWeb"/>
        <w:numPr>
          <w:ilvl w:val="0"/>
          <w:numId w:val="16"/>
        </w:numPr>
        <w:spacing w:line="360" w:lineRule="auto"/>
        <w:rPr>
          <w:rFonts w:ascii="Bookman Old Style" w:hAnsi="Bookman Old Style"/>
          <w:sz w:val="22"/>
          <w:szCs w:val="22"/>
        </w:rPr>
      </w:pPr>
      <w:r w:rsidRPr="00CA488C">
        <w:rPr>
          <w:rFonts w:ascii="Bookman Old Style" w:hAnsi="Bookman Old Style"/>
          <w:sz w:val="22"/>
          <w:szCs w:val="22"/>
        </w:rPr>
        <w:t>Vendor Support and Updates: Proprietary software vendors typically provide customer support, regular updates, and bug fixes. Users may have access to technical assistance, documentation, and additional services as part of the software package.</w:t>
      </w:r>
    </w:p>
    <w:p w14:paraId="49D64DEA" w14:textId="62CDCBBD" w:rsidR="00D90BF5" w:rsidRPr="00CA488C" w:rsidRDefault="00D90BF5" w:rsidP="00CA488C">
      <w:pPr>
        <w:pStyle w:val="NormalWeb"/>
        <w:spacing w:line="360" w:lineRule="auto"/>
        <w:rPr>
          <w:rFonts w:ascii="Bookman Old Style" w:hAnsi="Bookman Old Style"/>
          <w:sz w:val="22"/>
          <w:szCs w:val="22"/>
          <w:lang w:val="en-GB"/>
        </w:rPr>
      </w:pPr>
      <w:r w:rsidRPr="00CA488C">
        <w:rPr>
          <w:rFonts w:ascii="Bookman Old Style" w:hAnsi="Bookman Old Style"/>
          <w:sz w:val="22"/>
          <w:szCs w:val="22"/>
          <w:lang w:val="en-GB"/>
        </w:rPr>
        <w:t>Examples of commercial software</w:t>
      </w:r>
    </w:p>
    <w:p w14:paraId="0079FA18" w14:textId="77777777" w:rsidR="007B42D7" w:rsidRPr="00CA488C" w:rsidRDefault="007B42D7" w:rsidP="00CA488C">
      <w:pPr>
        <w:pStyle w:val="NormalWeb"/>
        <w:numPr>
          <w:ilvl w:val="0"/>
          <w:numId w:val="17"/>
        </w:numPr>
        <w:spacing w:line="360" w:lineRule="auto"/>
        <w:rPr>
          <w:rFonts w:ascii="Bookman Old Style" w:hAnsi="Bookman Old Style"/>
          <w:sz w:val="22"/>
          <w:szCs w:val="22"/>
          <w:lang w:val="en-GB"/>
        </w:rPr>
      </w:pPr>
      <w:r w:rsidRPr="00CA488C">
        <w:rPr>
          <w:rFonts w:ascii="Bookman Old Style" w:hAnsi="Bookman Old Style"/>
          <w:sz w:val="22"/>
          <w:szCs w:val="22"/>
        </w:rPr>
        <w:t xml:space="preserve">Microsoft Windows </w:t>
      </w:r>
      <w:r w:rsidRPr="00CA488C">
        <w:rPr>
          <w:rFonts w:ascii="Bookman Old Style" w:hAnsi="Bookman Old Style"/>
          <w:sz w:val="22"/>
          <w:szCs w:val="22"/>
          <w:lang w:val="en-GB"/>
        </w:rPr>
        <w:t>operating system</w:t>
      </w:r>
    </w:p>
    <w:p w14:paraId="68C6AE40" w14:textId="77777777" w:rsidR="007B42D7" w:rsidRPr="00CA488C" w:rsidRDefault="007B42D7" w:rsidP="00CA488C">
      <w:pPr>
        <w:pStyle w:val="NormalWeb"/>
        <w:numPr>
          <w:ilvl w:val="0"/>
          <w:numId w:val="17"/>
        </w:numPr>
        <w:spacing w:line="360" w:lineRule="auto"/>
        <w:rPr>
          <w:rFonts w:ascii="Bookman Old Style" w:hAnsi="Bookman Old Style"/>
          <w:sz w:val="22"/>
          <w:szCs w:val="22"/>
        </w:rPr>
      </w:pPr>
      <w:r w:rsidRPr="00CA488C">
        <w:rPr>
          <w:rFonts w:ascii="Bookman Old Style" w:hAnsi="Bookman Old Style"/>
          <w:sz w:val="22"/>
          <w:szCs w:val="22"/>
        </w:rPr>
        <w:t xml:space="preserve">Microsoft </w:t>
      </w:r>
      <w:r w:rsidRPr="00CA488C">
        <w:rPr>
          <w:rFonts w:ascii="Bookman Old Style" w:hAnsi="Bookman Old Style"/>
          <w:sz w:val="22"/>
          <w:szCs w:val="22"/>
          <w:lang w:val="en-GB"/>
        </w:rPr>
        <w:t xml:space="preserve">365 </w:t>
      </w:r>
      <w:r w:rsidRPr="00CA488C">
        <w:rPr>
          <w:rFonts w:ascii="Bookman Old Style" w:hAnsi="Bookman Old Style"/>
          <w:sz w:val="22"/>
          <w:szCs w:val="22"/>
        </w:rPr>
        <w:t>Office Suite</w:t>
      </w:r>
    </w:p>
    <w:p w14:paraId="33AC2902" w14:textId="77777777" w:rsidR="007B42D7" w:rsidRPr="00CA488C" w:rsidRDefault="007B42D7" w:rsidP="00CA488C">
      <w:pPr>
        <w:pStyle w:val="NormalWeb"/>
        <w:numPr>
          <w:ilvl w:val="0"/>
          <w:numId w:val="17"/>
        </w:numPr>
        <w:spacing w:line="360" w:lineRule="auto"/>
        <w:rPr>
          <w:rFonts w:ascii="Bookman Old Style" w:hAnsi="Bookman Old Style"/>
          <w:sz w:val="22"/>
          <w:szCs w:val="22"/>
        </w:rPr>
      </w:pPr>
      <w:r w:rsidRPr="00CA488C">
        <w:rPr>
          <w:rFonts w:ascii="Bookman Old Style" w:hAnsi="Bookman Old Style"/>
          <w:sz w:val="22"/>
          <w:szCs w:val="22"/>
        </w:rPr>
        <w:t>Adobe Creative Cloud is a collection of software applications widely used for graphic design, video editing, web development, and digital media creation. Applications like Adobe Photoshop, Illustrator, Premiere Pro, and InDesign are part of this suite.</w:t>
      </w:r>
    </w:p>
    <w:p w14:paraId="1907FE25" w14:textId="77777777" w:rsidR="007B42D7" w:rsidRPr="00CA488C" w:rsidRDefault="007B42D7" w:rsidP="00CA488C">
      <w:pPr>
        <w:pStyle w:val="NormalWeb"/>
        <w:numPr>
          <w:ilvl w:val="0"/>
          <w:numId w:val="17"/>
        </w:numPr>
        <w:spacing w:line="360" w:lineRule="auto"/>
        <w:rPr>
          <w:rFonts w:ascii="Bookman Old Style" w:hAnsi="Bookman Old Style"/>
          <w:sz w:val="22"/>
          <w:szCs w:val="22"/>
        </w:rPr>
      </w:pPr>
      <w:r w:rsidRPr="00CA488C">
        <w:rPr>
          <w:rFonts w:ascii="Bookman Old Style" w:hAnsi="Bookman Old Style"/>
          <w:sz w:val="22"/>
          <w:szCs w:val="22"/>
        </w:rPr>
        <w:t>AutoCAD is a computer-aided design (CAD) software used by architects, engineers, and designers for creating 2D and 3D models, drafting, and documentation in various industries.</w:t>
      </w:r>
    </w:p>
    <w:p w14:paraId="4150FB3F" w14:textId="7A9F1047" w:rsidR="00D90BF5" w:rsidRPr="00CA488C" w:rsidRDefault="007B42D7" w:rsidP="00CA488C">
      <w:pPr>
        <w:pStyle w:val="NormalWeb"/>
        <w:numPr>
          <w:ilvl w:val="0"/>
          <w:numId w:val="17"/>
        </w:numPr>
        <w:spacing w:line="360" w:lineRule="auto"/>
        <w:rPr>
          <w:rFonts w:ascii="Bookman Old Style" w:hAnsi="Bookman Old Style"/>
          <w:sz w:val="22"/>
          <w:szCs w:val="22"/>
        </w:rPr>
      </w:pPr>
      <w:r w:rsidRPr="00CA488C">
        <w:rPr>
          <w:rFonts w:ascii="Bookman Old Style" w:hAnsi="Bookman Old Style"/>
          <w:sz w:val="22"/>
          <w:szCs w:val="22"/>
        </w:rPr>
        <w:t xml:space="preserve">Oracle Database: Oracle Database is a commercial relational database management system (RDBMS) used for storing, managing, and retrieving structured data. </w:t>
      </w:r>
    </w:p>
    <w:p w14:paraId="262C7EA1" w14:textId="77777777" w:rsidR="00D90BF5" w:rsidRPr="00CA488C" w:rsidRDefault="00D90BF5" w:rsidP="00CA488C">
      <w:pPr>
        <w:spacing w:before="100" w:beforeAutospacing="1" w:after="100" w:afterAutospacing="1" w:line="360" w:lineRule="auto"/>
        <w:rPr>
          <w:rFonts w:ascii="Bookman Old Style" w:eastAsia="Times New Roman" w:hAnsi="Bookman Old Style" w:cs="Times New Roman"/>
          <w:kern w:val="0"/>
          <w:lang w:val="en-GB"/>
          <w14:ligatures w14:val="none"/>
        </w:rPr>
      </w:pPr>
    </w:p>
    <w:p w14:paraId="55C8E44E" w14:textId="77777777" w:rsidR="008770FA" w:rsidRPr="00CA488C" w:rsidRDefault="008770FA" w:rsidP="00CA488C">
      <w:pPr>
        <w:spacing w:before="100" w:beforeAutospacing="1" w:after="100" w:afterAutospacing="1" w:line="360" w:lineRule="auto"/>
        <w:rPr>
          <w:rFonts w:ascii="Bookman Old Style" w:eastAsia="Times New Roman" w:hAnsi="Bookman Old Style" w:cs="Times New Roman"/>
          <w:kern w:val="0"/>
          <w:lang w:val="en-GB"/>
          <w14:ligatures w14:val="none"/>
        </w:rPr>
      </w:pPr>
    </w:p>
    <w:p w14:paraId="5FBF280D" w14:textId="77777777" w:rsidR="008770FA" w:rsidRPr="00CA488C" w:rsidRDefault="008770FA" w:rsidP="00CA488C">
      <w:pPr>
        <w:spacing w:before="100" w:beforeAutospacing="1" w:after="100" w:afterAutospacing="1" w:line="360" w:lineRule="auto"/>
        <w:rPr>
          <w:rFonts w:ascii="Bookman Old Style" w:eastAsia="Times New Roman" w:hAnsi="Bookman Old Style" w:cs="Times New Roman"/>
          <w:kern w:val="0"/>
          <w:lang w:val="en-GB"/>
          <w14:ligatures w14:val="none"/>
        </w:rPr>
      </w:pPr>
    </w:p>
    <w:p w14:paraId="49A21061" w14:textId="77777777" w:rsidR="008770FA" w:rsidRPr="00CA488C" w:rsidRDefault="008770FA" w:rsidP="00CA488C">
      <w:pPr>
        <w:spacing w:before="100" w:beforeAutospacing="1" w:after="100" w:afterAutospacing="1" w:line="360" w:lineRule="auto"/>
        <w:rPr>
          <w:rFonts w:ascii="Bookman Old Style" w:eastAsia="Times New Roman" w:hAnsi="Bookman Old Style" w:cs="Times New Roman"/>
          <w:kern w:val="0"/>
          <w:lang w:val="en-GB"/>
          <w14:ligatures w14:val="none"/>
        </w:rPr>
      </w:pPr>
    </w:p>
    <w:p w14:paraId="69256A8F" w14:textId="77777777" w:rsidR="008770FA" w:rsidRPr="00CA488C" w:rsidRDefault="008770FA" w:rsidP="00CA488C">
      <w:pPr>
        <w:spacing w:before="100" w:beforeAutospacing="1" w:after="100" w:afterAutospacing="1" w:line="360" w:lineRule="auto"/>
        <w:rPr>
          <w:rFonts w:ascii="Bookman Old Style" w:eastAsia="Times New Roman" w:hAnsi="Bookman Old Style" w:cs="Times New Roman"/>
          <w:kern w:val="0"/>
          <w:lang w:val="en-GB"/>
          <w14:ligatures w14:val="none"/>
        </w:rPr>
      </w:pPr>
    </w:p>
    <w:p w14:paraId="536BBDCB" w14:textId="77777777" w:rsidR="008770FA" w:rsidRPr="00CA488C" w:rsidRDefault="008770FA" w:rsidP="00CA488C">
      <w:pPr>
        <w:spacing w:before="100" w:beforeAutospacing="1" w:after="100" w:afterAutospacing="1" w:line="360" w:lineRule="auto"/>
        <w:rPr>
          <w:rFonts w:ascii="Bookman Old Style" w:eastAsia="Times New Roman" w:hAnsi="Bookman Old Style" w:cs="Times New Roman"/>
          <w:kern w:val="0"/>
          <w:lang w:val="en-GB"/>
          <w14:ligatures w14:val="none"/>
        </w:rPr>
      </w:pPr>
    </w:p>
    <w:p w14:paraId="1E2D10A6" w14:textId="41E47D8E" w:rsidR="00CA488C" w:rsidRDefault="00CA488C" w:rsidP="00CA488C">
      <w:pPr>
        <w:spacing w:before="100" w:beforeAutospacing="1" w:after="100" w:afterAutospacing="1" w:line="360" w:lineRule="auto"/>
        <w:rPr>
          <w:rFonts w:ascii="Bookman Old Style" w:hAnsi="Bookman Old Style"/>
          <w:lang w:val="en-GB"/>
        </w:rPr>
      </w:pPr>
      <w:r w:rsidRPr="00CA488C">
        <w:rPr>
          <w:rFonts w:ascii="Bookman Old Style" w:hAnsi="Bookman Old Style"/>
          <w:lang w:val="en-GB"/>
        </w:rPr>
        <w:lastRenderedPageBreak/>
        <w:t>Th</w:t>
      </w:r>
      <w:r w:rsidRPr="00CA488C">
        <w:rPr>
          <w:rFonts w:ascii="Bookman Old Style" w:hAnsi="Bookman Old Style"/>
        </w:rPr>
        <w:t>e impact of Artificial Intelligence (AI)</w:t>
      </w:r>
    </w:p>
    <w:p w14:paraId="559795A7" w14:textId="7B69A006" w:rsidR="008770FA" w:rsidRPr="00CA488C" w:rsidRDefault="008770FA" w:rsidP="00CA488C">
      <w:pPr>
        <w:spacing w:before="100" w:beforeAutospacing="1" w:after="100" w:afterAutospacing="1" w:line="360" w:lineRule="auto"/>
        <w:rPr>
          <w:rFonts w:ascii="Bookman Old Style" w:eastAsia="Times New Roman" w:hAnsi="Bookman Old Style" w:cs="Times New Roman"/>
          <w:kern w:val="0"/>
          <w:lang w:val="en-GB"/>
          <w14:ligatures w14:val="none"/>
        </w:rPr>
      </w:pPr>
      <w:r w:rsidRPr="00CA488C">
        <w:rPr>
          <w:rFonts w:ascii="Bookman Old Style" w:hAnsi="Bookman Old Style"/>
          <w:lang w:val="en-GB"/>
        </w:rPr>
        <w:t>Th</w:t>
      </w:r>
      <w:r w:rsidRPr="00CA488C">
        <w:rPr>
          <w:rFonts w:ascii="Bookman Old Style" w:hAnsi="Bookman Old Style"/>
        </w:rPr>
        <w:t>e impact of Artificial Intelligence (AI) and its applications requires a multifaceted approach, considering its profound influence on society, economy, environment, and various sectors where AI technologies are applied.</w:t>
      </w:r>
    </w:p>
    <w:p w14:paraId="0EB8E832" w14:textId="77777777" w:rsidR="008770FA" w:rsidRPr="00CA488C" w:rsidRDefault="008770FA" w:rsidP="00CA488C">
      <w:pPr>
        <w:spacing w:before="100" w:beforeAutospacing="1" w:after="100" w:afterAutospacing="1" w:line="360" w:lineRule="auto"/>
        <w:outlineLvl w:val="3"/>
        <w:rPr>
          <w:rFonts w:ascii="Bookman Old Style" w:eastAsia="Times New Roman" w:hAnsi="Bookman Old Style" w:cs="Times New Roman"/>
          <w:b/>
          <w:bCs/>
          <w:kern w:val="0"/>
          <w:sz w:val="22"/>
          <w:szCs w:val="22"/>
          <w14:ligatures w14:val="none"/>
        </w:rPr>
      </w:pPr>
      <w:r w:rsidRPr="00CA488C">
        <w:rPr>
          <w:rFonts w:ascii="Bookman Old Style" w:eastAsia="Times New Roman" w:hAnsi="Bookman Old Style" w:cs="Times New Roman"/>
          <w:b/>
          <w:bCs/>
          <w:kern w:val="0"/>
          <w:sz w:val="22"/>
          <w:szCs w:val="22"/>
          <w14:ligatures w14:val="none"/>
        </w:rPr>
        <w:t>Social Issues</w:t>
      </w:r>
    </w:p>
    <w:p w14:paraId="66B074C4" w14:textId="77777777" w:rsidR="008770FA" w:rsidRPr="00CA488C" w:rsidRDefault="008770FA" w:rsidP="00CA488C">
      <w:pPr>
        <w:numPr>
          <w:ilvl w:val="0"/>
          <w:numId w:val="21"/>
        </w:numPr>
        <w:spacing w:before="100" w:beforeAutospacing="1" w:after="100" w:afterAutospacing="1" w:line="360" w:lineRule="auto"/>
        <w:rPr>
          <w:rFonts w:ascii="Bookman Old Style" w:eastAsia="Times New Roman" w:hAnsi="Bookman Old Style" w:cs="Times New Roman"/>
          <w:kern w:val="0"/>
          <w:sz w:val="22"/>
          <w:szCs w:val="22"/>
          <w14:ligatures w14:val="none"/>
        </w:rPr>
      </w:pPr>
      <w:r w:rsidRPr="00CA488C">
        <w:rPr>
          <w:rFonts w:ascii="Bookman Old Style" w:eastAsia="Times New Roman" w:hAnsi="Bookman Old Style" w:cs="Times New Roman"/>
          <w:b/>
          <w:bCs/>
          <w:kern w:val="0"/>
          <w:sz w:val="22"/>
          <w:szCs w:val="22"/>
          <w14:ligatures w14:val="none"/>
        </w:rPr>
        <w:t>Job Displacement and Creation:</w:t>
      </w:r>
      <w:r w:rsidRPr="00CA488C">
        <w:rPr>
          <w:rFonts w:ascii="Bookman Old Style" w:eastAsia="Times New Roman" w:hAnsi="Bookman Old Style" w:cs="Times New Roman"/>
          <w:kern w:val="0"/>
          <w:sz w:val="22"/>
          <w:szCs w:val="22"/>
          <w14:ligatures w14:val="none"/>
        </w:rPr>
        <w:t xml:space="preserve"> AI can automate routine and repetitive tasks, leading to displacement of jobs in sectors like manufacturing, customer service, and data entry. However, it also creates new jobs in AI development, data analysis, and cybersecurity, necessitating workforce reskilling and upskilling.</w:t>
      </w:r>
    </w:p>
    <w:p w14:paraId="1A7C82A9" w14:textId="77777777" w:rsidR="008770FA" w:rsidRPr="00CA488C" w:rsidRDefault="008770FA" w:rsidP="00CA488C">
      <w:pPr>
        <w:numPr>
          <w:ilvl w:val="0"/>
          <w:numId w:val="21"/>
        </w:numPr>
        <w:spacing w:before="100" w:beforeAutospacing="1" w:after="100" w:afterAutospacing="1" w:line="360" w:lineRule="auto"/>
        <w:rPr>
          <w:rFonts w:ascii="Bookman Old Style" w:eastAsia="Times New Roman" w:hAnsi="Bookman Old Style" w:cs="Times New Roman"/>
          <w:kern w:val="0"/>
          <w:sz w:val="22"/>
          <w:szCs w:val="22"/>
          <w14:ligatures w14:val="none"/>
        </w:rPr>
      </w:pPr>
      <w:r w:rsidRPr="00CA488C">
        <w:rPr>
          <w:rFonts w:ascii="Bookman Old Style" w:eastAsia="Times New Roman" w:hAnsi="Bookman Old Style" w:cs="Times New Roman"/>
          <w:b/>
          <w:bCs/>
          <w:kern w:val="0"/>
          <w:sz w:val="22"/>
          <w:szCs w:val="22"/>
          <w14:ligatures w14:val="none"/>
        </w:rPr>
        <w:t>Ethical and Privacy Concerns:</w:t>
      </w:r>
      <w:r w:rsidRPr="00CA488C">
        <w:rPr>
          <w:rFonts w:ascii="Bookman Old Style" w:eastAsia="Times New Roman" w:hAnsi="Bookman Old Style" w:cs="Times New Roman"/>
          <w:kern w:val="0"/>
          <w:sz w:val="22"/>
          <w:szCs w:val="22"/>
          <w14:ligatures w14:val="none"/>
        </w:rPr>
        <w:t xml:space="preserve"> AI systems raise ethical questions regarding privacy, surveillance, bias, and decision-making. For example, facial recognition technology can enhance security but also raises privacy invasion concerns.</w:t>
      </w:r>
    </w:p>
    <w:p w14:paraId="35AD3FBF" w14:textId="77777777" w:rsidR="008770FA" w:rsidRPr="00CA488C" w:rsidRDefault="008770FA" w:rsidP="00CA488C">
      <w:pPr>
        <w:numPr>
          <w:ilvl w:val="0"/>
          <w:numId w:val="21"/>
        </w:numPr>
        <w:spacing w:before="100" w:beforeAutospacing="1" w:after="100" w:afterAutospacing="1" w:line="360" w:lineRule="auto"/>
        <w:rPr>
          <w:rFonts w:ascii="Bookman Old Style" w:eastAsia="Times New Roman" w:hAnsi="Bookman Old Style" w:cs="Times New Roman"/>
          <w:kern w:val="0"/>
          <w:sz w:val="22"/>
          <w:szCs w:val="22"/>
          <w14:ligatures w14:val="none"/>
        </w:rPr>
      </w:pPr>
      <w:r w:rsidRPr="00CA488C">
        <w:rPr>
          <w:rFonts w:ascii="Bookman Old Style" w:eastAsia="Times New Roman" w:hAnsi="Bookman Old Style" w:cs="Times New Roman"/>
          <w:b/>
          <w:bCs/>
          <w:kern w:val="0"/>
          <w:sz w:val="22"/>
          <w:szCs w:val="22"/>
          <w14:ligatures w14:val="none"/>
        </w:rPr>
        <w:t>Digital Divide:</w:t>
      </w:r>
      <w:r w:rsidRPr="00CA488C">
        <w:rPr>
          <w:rFonts w:ascii="Bookman Old Style" w:eastAsia="Times New Roman" w:hAnsi="Bookman Old Style" w:cs="Times New Roman"/>
          <w:kern w:val="0"/>
          <w:sz w:val="22"/>
          <w:szCs w:val="22"/>
          <w14:ligatures w14:val="none"/>
        </w:rPr>
        <w:t xml:space="preserve"> The rapid advancement in AI technology could widen the gap between those with access to digital technologies and those without, exacerbating social inequalities.</w:t>
      </w:r>
    </w:p>
    <w:p w14:paraId="52735E9F" w14:textId="77777777" w:rsidR="008770FA" w:rsidRPr="00CA488C" w:rsidRDefault="008770FA" w:rsidP="00CA488C">
      <w:pPr>
        <w:spacing w:before="100" w:beforeAutospacing="1" w:after="100" w:afterAutospacing="1" w:line="360" w:lineRule="auto"/>
        <w:outlineLvl w:val="3"/>
        <w:rPr>
          <w:rFonts w:ascii="Bookman Old Style" w:eastAsia="Times New Roman" w:hAnsi="Bookman Old Style" w:cs="Times New Roman"/>
          <w:b/>
          <w:bCs/>
          <w:kern w:val="0"/>
          <w:sz w:val="22"/>
          <w:szCs w:val="22"/>
          <w14:ligatures w14:val="none"/>
        </w:rPr>
      </w:pPr>
      <w:r w:rsidRPr="00CA488C">
        <w:rPr>
          <w:rFonts w:ascii="Bookman Old Style" w:eastAsia="Times New Roman" w:hAnsi="Bookman Old Style" w:cs="Times New Roman"/>
          <w:b/>
          <w:bCs/>
          <w:kern w:val="0"/>
          <w:sz w:val="22"/>
          <w:szCs w:val="22"/>
          <w14:ligatures w14:val="none"/>
        </w:rPr>
        <w:t>Economic Issues</w:t>
      </w:r>
    </w:p>
    <w:p w14:paraId="2F01EA9B" w14:textId="77777777" w:rsidR="008770FA" w:rsidRPr="00CA488C" w:rsidRDefault="008770FA" w:rsidP="00CA488C">
      <w:pPr>
        <w:numPr>
          <w:ilvl w:val="0"/>
          <w:numId w:val="19"/>
        </w:numPr>
        <w:spacing w:before="100" w:beforeAutospacing="1" w:after="100" w:afterAutospacing="1" w:line="360" w:lineRule="auto"/>
        <w:rPr>
          <w:rFonts w:ascii="Bookman Old Style" w:eastAsia="Times New Roman" w:hAnsi="Bookman Old Style" w:cs="Times New Roman"/>
          <w:kern w:val="0"/>
          <w:sz w:val="22"/>
          <w:szCs w:val="22"/>
          <w14:ligatures w14:val="none"/>
        </w:rPr>
      </w:pPr>
      <w:r w:rsidRPr="00CA488C">
        <w:rPr>
          <w:rFonts w:ascii="Bookman Old Style" w:eastAsia="Times New Roman" w:hAnsi="Bookman Old Style" w:cs="Times New Roman"/>
          <w:b/>
          <w:bCs/>
          <w:kern w:val="0"/>
          <w:sz w:val="22"/>
          <w:szCs w:val="22"/>
          <w14:ligatures w14:val="none"/>
        </w:rPr>
        <w:t>Productivity and Efficiency:</w:t>
      </w:r>
      <w:r w:rsidRPr="00CA488C">
        <w:rPr>
          <w:rFonts w:ascii="Bookman Old Style" w:eastAsia="Times New Roman" w:hAnsi="Bookman Old Style" w:cs="Times New Roman"/>
          <w:kern w:val="0"/>
          <w:sz w:val="22"/>
          <w:szCs w:val="22"/>
          <w14:ligatures w14:val="none"/>
        </w:rPr>
        <w:t xml:space="preserve"> AI significantly boosts productivity and operational efficiencies across various industries by optimizing processes, reducing downtime, and enhancing product and service quality.</w:t>
      </w:r>
    </w:p>
    <w:p w14:paraId="779204E9" w14:textId="77777777" w:rsidR="008770FA" w:rsidRPr="00CA488C" w:rsidRDefault="008770FA" w:rsidP="00CA488C">
      <w:pPr>
        <w:numPr>
          <w:ilvl w:val="0"/>
          <w:numId w:val="19"/>
        </w:numPr>
        <w:spacing w:before="100" w:beforeAutospacing="1" w:after="100" w:afterAutospacing="1" w:line="360" w:lineRule="auto"/>
        <w:rPr>
          <w:rFonts w:ascii="Bookman Old Style" w:eastAsia="Times New Roman" w:hAnsi="Bookman Old Style" w:cs="Times New Roman"/>
          <w:kern w:val="0"/>
          <w:sz w:val="22"/>
          <w:szCs w:val="22"/>
          <w14:ligatures w14:val="none"/>
        </w:rPr>
      </w:pPr>
      <w:r w:rsidRPr="00CA488C">
        <w:rPr>
          <w:rFonts w:ascii="Bookman Old Style" w:eastAsia="Times New Roman" w:hAnsi="Bookman Old Style" w:cs="Times New Roman"/>
          <w:b/>
          <w:bCs/>
          <w:kern w:val="0"/>
          <w:sz w:val="22"/>
          <w:szCs w:val="22"/>
          <w14:ligatures w14:val="none"/>
        </w:rPr>
        <w:t>Innovation and New Markets:</w:t>
      </w:r>
      <w:r w:rsidRPr="00CA488C">
        <w:rPr>
          <w:rFonts w:ascii="Bookman Old Style" w:eastAsia="Times New Roman" w:hAnsi="Bookman Old Style" w:cs="Times New Roman"/>
          <w:kern w:val="0"/>
          <w:sz w:val="22"/>
          <w:szCs w:val="22"/>
          <w14:ligatures w14:val="none"/>
        </w:rPr>
        <w:t xml:space="preserve"> AI drives innovation, leading to the creation of new markets and industries. However, it also disrupts existing markets, challenging businesses to adapt quickly.</w:t>
      </w:r>
    </w:p>
    <w:p w14:paraId="37D35F39" w14:textId="77777777" w:rsidR="008770FA" w:rsidRPr="00CA488C" w:rsidRDefault="008770FA" w:rsidP="00CA488C">
      <w:pPr>
        <w:numPr>
          <w:ilvl w:val="0"/>
          <w:numId w:val="19"/>
        </w:numPr>
        <w:spacing w:before="100" w:beforeAutospacing="1" w:after="100" w:afterAutospacing="1" w:line="360" w:lineRule="auto"/>
        <w:rPr>
          <w:rFonts w:ascii="Bookman Old Style" w:eastAsia="Times New Roman" w:hAnsi="Bookman Old Style" w:cs="Times New Roman"/>
          <w:kern w:val="0"/>
          <w:sz w:val="22"/>
          <w:szCs w:val="22"/>
          <w14:ligatures w14:val="none"/>
        </w:rPr>
      </w:pPr>
      <w:r w:rsidRPr="00CA488C">
        <w:rPr>
          <w:rFonts w:ascii="Bookman Old Style" w:eastAsia="Times New Roman" w:hAnsi="Bookman Old Style" w:cs="Times New Roman"/>
          <w:b/>
          <w:bCs/>
          <w:kern w:val="0"/>
          <w:sz w:val="22"/>
          <w:szCs w:val="22"/>
          <w14:ligatures w14:val="none"/>
        </w:rPr>
        <w:t>Impact on Global Economy:</w:t>
      </w:r>
      <w:r w:rsidRPr="00CA488C">
        <w:rPr>
          <w:rFonts w:ascii="Bookman Old Style" w:eastAsia="Times New Roman" w:hAnsi="Bookman Old Style" w:cs="Times New Roman"/>
          <w:kern w:val="0"/>
          <w:sz w:val="22"/>
          <w:szCs w:val="22"/>
          <w14:ligatures w14:val="none"/>
        </w:rPr>
        <w:t xml:space="preserve"> AI's contribution to the global economy is significant, with projections suggesting it could add trillions to global GDP by automating tasks and creating new wealth. However, this also poses challenges regarding wealth distribution and economic inequality.</w:t>
      </w:r>
    </w:p>
    <w:p w14:paraId="42F8DBDB" w14:textId="77777777" w:rsidR="008770FA" w:rsidRPr="00CA488C" w:rsidRDefault="008770FA" w:rsidP="00CA488C">
      <w:pPr>
        <w:spacing w:before="100" w:beforeAutospacing="1" w:after="100" w:afterAutospacing="1" w:line="360" w:lineRule="auto"/>
        <w:outlineLvl w:val="3"/>
        <w:rPr>
          <w:rFonts w:ascii="Bookman Old Style" w:eastAsia="Times New Roman" w:hAnsi="Bookman Old Style" w:cs="Times New Roman"/>
          <w:b/>
          <w:bCs/>
          <w:kern w:val="0"/>
          <w:sz w:val="22"/>
          <w:szCs w:val="22"/>
          <w14:ligatures w14:val="none"/>
        </w:rPr>
      </w:pPr>
      <w:r w:rsidRPr="00CA488C">
        <w:rPr>
          <w:rFonts w:ascii="Bookman Old Style" w:eastAsia="Times New Roman" w:hAnsi="Bookman Old Style" w:cs="Times New Roman"/>
          <w:b/>
          <w:bCs/>
          <w:kern w:val="0"/>
          <w:sz w:val="22"/>
          <w:szCs w:val="22"/>
          <w14:ligatures w14:val="none"/>
        </w:rPr>
        <w:t>Environmental Issues</w:t>
      </w:r>
    </w:p>
    <w:p w14:paraId="60174BB4" w14:textId="77777777" w:rsidR="008770FA" w:rsidRPr="00CA488C" w:rsidRDefault="008770FA" w:rsidP="00CA488C">
      <w:pPr>
        <w:numPr>
          <w:ilvl w:val="0"/>
          <w:numId w:val="20"/>
        </w:numPr>
        <w:spacing w:before="100" w:beforeAutospacing="1" w:after="100" w:afterAutospacing="1" w:line="360" w:lineRule="auto"/>
        <w:rPr>
          <w:rFonts w:ascii="Bookman Old Style" w:eastAsia="Times New Roman" w:hAnsi="Bookman Old Style" w:cs="Times New Roman"/>
          <w:kern w:val="0"/>
          <w:sz w:val="22"/>
          <w:szCs w:val="22"/>
          <w14:ligatures w14:val="none"/>
        </w:rPr>
      </w:pPr>
      <w:r w:rsidRPr="00CA488C">
        <w:rPr>
          <w:rFonts w:ascii="Bookman Old Style" w:eastAsia="Times New Roman" w:hAnsi="Bookman Old Style" w:cs="Times New Roman"/>
          <w:b/>
          <w:bCs/>
          <w:kern w:val="0"/>
          <w:sz w:val="22"/>
          <w:szCs w:val="22"/>
          <w14:ligatures w14:val="none"/>
        </w:rPr>
        <w:lastRenderedPageBreak/>
        <w:t>Resource Efficiency:</w:t>
      </w:r>
      <w:r w:rsidRPr="00CA488C">
        <w:rPr>
          <w:rFonts w:ascii="Bookman Old Style" w:eastAsia="Times New Roman" w:hAnsi="Bookman Old Style" w:cs="Times New Roman"/>
          <w:kern w:val="0"/>
          <w:sz w:val="22"/>
          <w:szCs w:val="22"/>
          <w14:ligatures w14:val="none"/>
        </w:rPr>
        <w:t xml:space="preserve"> AI can optimize energy use in industries and homes, contribute to efficient waste management, and enhance agricultural practices, reducing environmental footprints.</w:t>
      </w:r>
    </w:p>
    <w:p w14:paraId="78C02ED9" w14:textId="77777777" w:rsidR="008770FA" w:rsidRPr="00CA488C" w:rsidRDefault="008770FA" w:rsidP="00CA488C">
      <w:pPr>
        <w:numPr>
          <w:ilvl w:val="0"/>
          <w:numId w:val="20"/>
        </w:numPr>
        <w:spacing w:before="100" w:beforeAutospacing="1" w:after="100" w:afterAutospacing="1" w:line="360" w:lineRule="auto"/>
        <w:rPr>
          <w:rFonts w:ascii="Bookman Old Style" w:eastAsia="Times New Roman" w:hAnsi="Bookman Old Style" w:cs="Times New Roman"/>
          <w:kern w:val="0"/>
          <w:sz w:val="22"/>
          <w:szCs w:val="22"/>
          <w14:ligatures w14:val="none"/>
        </w:rPr>
      </w:pPr>
      <w:r w:rsidRPr="00CA488C">
        <w:rPr>
          <w:rFonts w:ascii="Bookman Old Style" w:eastAsia="Times New Roman" w:hAnsi="Bookman Old Style" w:cs="Times New Roman"/>
          <w:b/>
          <w:bCs/>
          <w:kern w:val="0"/>
          <w:sz w:val="22"/>
          <w:szCs w:val="22"/>
          <w14:ligatures w14:val="none"/>
        </w:rPr>
        <w:t>Climate Change:</w:t>
      </w:r>
      <w:r w:rsidRPr="00CA488C">
        <w:rPr>
          <w:rFonts w:ascii="Bookman Old Style" w:eastAsia="Times New Roman" w:hAnsi="Bookman Old Style" w:cs="Times New Roman"/>
          <w:kern w:val="0"/>
          <w:sz w:val="22"/>
          <w:szCs w:val="22"/>
          <w14:ligatures w14:val="none"/>
        </w:rPr>
        <w:t xml:space="preserve"> AI technologies assist in climate modeling, monitoring deforestation, and managing renewable energy sources, offering tools to combat climate change.</w:t>
      </w:r>
    </w:p>
    <w:p w14:paraId="7FD241B3" w14:textId="77777777" w:rsidR="008770FA" w:rsidRPr="00CA488C" w:rsidRDefault="008770FA" w:rsidP="00CA488C">
      <w:pPr>
        <w:numPr>
          <w:ilvl w:val="0"/>
          <w:numId w:val="20"/>
        </w:numPr>
        <w:spacing w:before="100" w:beforeAutospacing="1" w:after="100" w:afterAutospacing="1" w:line="360" w:lineRule="auto"/>
        <w:rPr>
          <w:rFonts w:ascii="Bookman Old Style" w:eastAsia="Times New Roman" w:hAnsi="Bookman Old Style" w:cs="Times New Roman"/>
          <w:kern w:val="0"/>
          <w:sz w:val="22"/>
          <w:szCs w:val="22"/>
          <w14:ligatures w14:val="none"/>
        </w:rPr>
      </w:pPr>
      <w:r w:rsidRPr="00CA488C">
        <w:rPr>
          <w:rFonts w:ascii="Bookman Old Style" w:eastAsia="Times New Roman" w:hAnsi="Bookman Old Style" w:cs="Times New Roman"/>
          <w:b/>
          <w:bCs/>
          <w:kern w:val="0"/>
          <w:sz w:val="22"/>
          <w:szCs w:val="22"/>
          <w14:ligatures w14:val="none"/>
        </w:rPr>
        <w:t>Electronic Waste:</w:t>
      </w:r>
      <w:r w:rsidRPr="00CA488C">
        <w:rPr>
          <w:rFonts w:ascii="Bookman Old Style" w:eastAsia="Times New Roman" w:hAnsi="Bookman Old Style" w:cs="Times New Roman"/>
          <w:kern w:val="0"/>
          <w:sz w:val="22"/>
          <w:szCs w:val="22"/>
          <w14:ligatures w14:val="none"/>
        </w:rPr>
        <w:t xml:space="preserve"> The rapid development of AI technologies contributes to the generation of electronic waste, posing disposal and recycling challenges.</w:t>
      </w:r>
    </w:p>
    <w:p w14:paraId="2F0C1B09" w14:textId="77777777" w:rsidR="008770FA" w:rsidRPr="00CA488C" w:rsidRDefault="008770FA" w:rsidP="00CA488C">
      <w:pPr>
        <w:spacing w:line="360" w:lineRule="auto"/>
        <w:rPr>
          <w:rFonts w:ascii="Bookman Old Style" w:hAnsi="Bookman Old Style"/>
          <w:sz w:val="20"/>
          <w:szCs w:val="20"/>
        </w:rPr>
      </w:pPr>
      <w:r w:rsidRPr="00CA488C">
        <w:rPr>
          <w:rFonts w:ascii="Bookman Old Style" w:hAnsi="Bookman Old Style"/>
          <w:sz w:val="20"/>
          <w:szCs w:val="20"/>
        </w:rPr>
        <w:t>Applications of AI</w:t>
      </w:r>
    </w:p>
    <w:p w14:paraId="0D05A2D6" w14:textId="77777777" w:rsidR="008770FA" w:rsidRPr="00CA488C" w:rsidRDefault="008770FA" w:rsidP="00CA488C">
      <w:pPr>
        <w:spacing w:line="360" w:lineRule="auto"/>
        <w:rPr>
          <w:rFonts w:ascii="Bookman Old Style" w:hAnsi="Bookman Old Style"/>
          <w:sz w:val="20"/>
          <w:szCs w:val="20"/>
        </w:rPr>
      </w:pPr>
      <w:r w:rsidRPr="00CA488C">
        <w:rPr>
          <w:rFonts w:ascii="Bookman Old Style" w:hAnsi="Bookman Old Style"/>
          <w:sz w:val="20"/>
          <w:szCs w:val="20"/>
        </w:rPr>
        <w:t>AI's versatility allows its application across numerous fields, significantly transforming them:</w:t>
      </w:r>
    </w:p>
    <w:p w14:paraId="2C449421" w14:textId="77777777" w:rsidR="008770FA" w:rsidRPr="00CA488C" w:rsidRDefault="008770FA" w:rsidP="00CA488C">
      <w:pPr>
        <w:spacing w:line="360" w:lineRule="auto"/>
        <w:rPr>
          <w:rFonts w:ascii="Bookman Old Style" w:hAnsi="Bookman Old Style"/>
          <w:sz w:val="20"/>
          <w:szCs w:val="20"/>
        </w:rPr>
      </w:pPr>
      <w:r w:rsidRPr="00CA488C">
        <w:rPr>
          <w:rFonts w:ascii="Bookman Old Style" w:hAnsi="Bookman Old Style"/>
          <w:sz w:val="20"/>
          <w:szCs w:val="20"/>
        </w:rPr>
        <w:t>Healthcare</w:t>
      </w:r>
    </w:p>
    <w:p w14:paraId="5DF38C28" w14:textId="77777777" w:rsidR="008770FA" w:rsidRPr="00CA488C" w:rsidRDefault="008770FA" w:rsidP="00CA488C">
      <w:pPr>
        <w:spacing w:line="360" w:lineRule="auto"/>
        <w:rPr>
          <w:rFonts w:ascii="Bookman Old Style" w:hAnsi="Bookman Old Style"/>
          <w:sz w:val="20"/>
          <w:szCs w:val="20"/>
        </w:rPr>
      </w:pPr>
    </w:p>
    <w:p w14:paraId="6354B006" w14:textId="3AEE2B4F" w:rsidR="008770FA" w:rsidRPr="00CA488C" w:rsidRDefault="008770FA" w:rsidP="00CA488C">
      <w:pPr>
        <w:pStyle w:val="ListParagraph"/>
        <w:numPr>
          <w:ilvl w:val="0"/>
          <w:numId w:val="22"/>
        </w:numPr>
        <w:spacing w:line="360" w:lineRule="auto"/>
        <w:rPr>
          <w:rFonts w:ascii="Bookman Old Style" w:hAnsi="Bookman Old Style"/>
          <w:sz w:val="20"/>
          <w:szCs w:val="20"/>
        </w:rPr>
      </w:pPr>
      <w:r w:rsidRPr="00CA488C">
        <w:rPr>
          <w:rFonts w:ascii="Bookman Old Style" w:hAnsi="Bookman Old Style"/>
          <w:sz w:val="20"/>
          <w:szCs w:val="20"/>
        </w:rPr>
        <w:t>Disease Diagnosis and Treatment: AI algorithms can analyze medical images and data to diagnose diseases early and recommend treatments, improving patient outcomes.</w:t>
      </w:r>
    </w:p>
    <w:p w14:paraId="42F1B9AF" w14:textId="5629F509" w:rsidR="008770FA" w:rsidRPr="00CA488C" w:rsidRDefault="008770FA" w:rsidP="00CA488C">
      <w:pPr>
        <w:pStyle w:val="ListParagraph"/>
        <w:numPr>
          <w:ilvl w:val="0"/>
          <w:numId w:val="22"/>
        </w:numPr>
        <w:spacing w:line="360" w:lineRule="auto"/>
        <w:rPr>
          <w:rFonts w:ascii="Bookman Old Style" w:hAnsi="Bookman Old Style"/>
          <w:sz w:val="20"/>
          <w:szCs w:val="20"/>
        </w:rPr>
      </w:pPr>
      <w:r w:rsidRPr="00CA488C">
        <w:rPr>
          <w:rFonts w:ascii="Bookman Old Style" w:hAnsi="Bookman Old Style"/>
          <w:sz w:val="20"/>
          <w:szCs w:val="20"/>
        </w:rPr>
        <w:t>Personalized Medicine: AI helps in developing personalized treatment plans based on the individual's genetic makeup, lifestyle, and environmental factors.</w:t>
      </w:r>
    </w:p>
    <w:p w14:paraId="52C1CDB2" w14:textId="77777777" w:rsidR="008770FA" w:rsidRPr="00CA488C" w:rsidRDefault="008770FA" w:rsidP="00CA488C">
      <w:pPr>
        <w:spacing w:line="360" w:lineRule="auto"/>
        <w:rPr>
          <w:rFonts w:ascii="Bookman Old Style" w:hAnsi="Bookman Old Style"/>
          <w:sz w:val="20"/>
          <w:szCs w:val="20"/>
        </w:rPr>
      </w:pPr>
      <w:r w:rsidRPr="00CA488C">
        <w:rPr>
          <w:rFonts w:ascii="Bookman Old Style" w:hAnsi="Bookman Old Style"/>
          <w:sz w:val="20"/>
          <w:szCs w:val="20"/>
        </w:rPr>
        <w:t>Finance</w:t>
      </w:r>
    </w:p>
    <w:p w14:paraId="57A38C61" w14:textId="0C23E914" w:rsidR="008770FA" w:rsidRPr="00CA488C" w:rsidRDefault="008770FA" w:rsidP="00CA488C">
      <w:pPr>
        <w:pStyle w:val="ListParagraph"/>
        <w:numPr>
          <w:ilvl w:val="0"/>
          <w:numId w:val="23"/>
        </w:numPr>
        <w:spacing w:line="360" w:lineRule="auto"/>
        <w:rPr>
          <w:rFonts w:ascii="Bookman Old Style" w:hAnsi="Bookman Old Style"/>
          <w:sz w:val="20"/>
          <w:szCs w:val="20"/>
        </w:rPr>
      </w:pPr>
      <w:r w:rsidRPr="00CA488C">
        <w:rPr>
          <w:rFonts w:ascii="Bookman Old Style" w:hAnsi="Bookman Old Style"/>
          <w:sz w:val="20"/>
          <w:szCs w:val="20"/>
        </w:rPr>
        <w:t>Fraud Detection: AI systems analyze transaction patterns to identify and prevent fraudulent activities in real-time.</w:t>
      </w:r>
    </w:p>
    <w:p w14:paraId="384D4C91" w14:textId="58B1550C" w:rsidR="008770FA" w:rsidRPr="00CA488C" w:rsidRDefault="008770FA" w:rsidP="00CA488C">
      <w:pPr>
        <w:pStyle w:val="ListParagraph"/>
        <w:numPr>
          <w:ilvl w:val="0"/>
          <w:numId w:val="23"/>
        </w:numPr>
        <w:spacing w:line="360" w:lineRule="auto"/>
        <w:rPr>
          <w:rFonts w:ascii="Bookman Old Style" w:hAnsi="Bookman Old Style"/>
          <w:sz w:val="20"/>
          <w:szCs w:val="20"/>
        </w:rPr>
      </w:pPr>
      <w:r w:rsidRPr="00CA488C">
        <w:rPr>
          <w:rFonts w:ascii="Bookman Old Style" w:hAnsi="Bookman Old Style"/>
          <w:sz w:val="20"/>
          <w:szCs w:val="20"/>
        </w:rPr>
        <w:t>Robo-Advisors: AI-powered robo-advisors provide personalized investment advice and portfolio management services at a lower cost than human financial advisors.</w:t>
      </w:r>
    </w:p>
    <w:p w14:paraId="0F7B4BE6" w14:textId="77777777" w:rsidR="008770FA" w:rsidRPr="00CA488C" w:rsidRDefault="008770FA" w:rsidP="00CA488C">
      <w:pPr>
        <w:spacing w:line="360" w:lineRule="auto"/>
        <w:rPr>
          <w:rFonts w:ascii="Bookman Old Style" w:hAnsi="Bookman Old Style"/>
          <w:sz w:val="20"/>
          <w:szCs w:val="20"/>
        </w:rPr>
      </w:pPr>
      <w:r w:rsidRPr="00CA488C">
        <w:rPr>
          <w:rFonts w:ascii="Bookman Old Style" w:hAnsi="Bookman Old Style"/>
          <w:sz w:val="20"/>
          <w:szCs w:val="20"/>
        </w:rPr>
        <w:t>Transportation</w:t>
      </w:r>
    </w:p>
    <w:p w14:paraId="215D4873" w14:textId="70D2EA30" w:rsidR="008770FA" w:rsidRPr="00CA488C" w:rsidRDefault="008770FA" w:rsidP="00CA488C">
      <w:pPr>
        <w:pStyle w:val="ListParagraph"/>
        <w:numPr>
          <w:ilvl w:val="0"/>
          <w:numId w:val="24"/>
        </w:numPr>
        <w:spacing w:line="360" w:lineRule="auto"/>
        <w:rPr>
          <w:rFonts w:ascii="Bookman Old Style" w:hAnsi="Bookman Old Style"/>
          <w:sz w:val="20"/>
          <w:szCs w:val="20"/>
        </w:rPr>
      </w:pPr>
      <w:r w:rsidRPr="00CA488C">
        <w:rPr>
          <w:rFonts w:ascii="Bookman Old Style" w:hAnsi="Bookman Old Style"/>
          <w:sz w:val="20"/>
          <w:szCs w:val="20"/>
        </w:rPr>
        <w:t>Autonomous Vehicles: AI enables self-driving cars, reducing accidents caused by human error and potentially transforming urban mobility.</w:t>
      </w:r>
    </w:p>
    <w:p w14:paraId="12B115AF" w14:textId="666F2A1F" w:rsidR="008770FA" w:rsidRPr="00CA488C" w:rsidRDefault="008770FA" w:rsidP="00CA488C">
      <w:pPr>
        <w:pStyle w:val="ListParagraph"/>
        <w:numPr>
          <w:ilvl w:val="0"/>
          <w:numId w:val="24"/>
        </w:numPr>
        <w:spacing w:line="360" w:lineRule="auto"/>
        <w:rPr>
          <w:rFonts w:ascii="Bookman Old Style" w:hAnsi="Bookman Old Style"/>
          <w:sz w:val="20"/>
          <w:szCs w:val="20"/>
        </w:rPr>
      </w:pPr>
      <w:r w:rsidRPr="00CA488C">
        <w:rPr>
          <w:rFonts w:ascii="Bookman Old Style" w:hAnsi="Bookman Old Style"/>
          <w:sz w:val="20"/>
          <w:szCs w:val="20"/>
        </w:rPr>
        <w:t>Traffic Management: AI optimizes traffic flow, reducing congestion and emissions through smart traffic management systems.</w:t>
      </w:r>
    </w:p>
    <w:p w14:paraId="53C31C34" w14:textId="77777777" w:rsidR="008770FA" w:rsidRPr="00CA488C" w:rsidRDefault="008770FA" w:rsidP="00CA488C">
      <w:pPr>
        <w:spacing w:line="360" w:lineRule="auto"/>
        <w:rPr>
          <w:rFonts w:ascii="Bookman Old Style" w:hAnsi="Bookman Old Style"/>
          <w:sz w:val="20"/>
          <w:szCs w:val="20"/>
        </w:rPr>
      </w:pPr>
      <w:r w:rsidRPr="00CA488C">
        <w:rPr>
          <w:rFonts w:ascii="Bookman Old Style" w:hAnsi="Bookman Old Style"/>
          <w:sz w:val="20"/>
          <w:szCs w:val="20"/>
        </w:rPr>
        <w:t>Manufacturing</w:t>
      </w:r>
    </w:p>
    <w:p w14:paraId="38B1C704" w14:textId="01A06640" w:rsidR="008770FA" w:rsidRPr="00CA488C" w:rsidRDefault="008770FA" w:rsidP="00CA488C">
      <w:pPr>
        <w:pStyle w:val="ListParagraph"/>
        <w:numPr>
          <w:ilvl w:val="0"/>
          <w:numId w:val="25"/>
        </w:numPr>
        <w:spacing w:line="360" w:lineRule="auto"/>
        <w:rPr>
          <w:rFonts w:ascii="Bookman Old Style" w:hAnsi="Bookman Old Style"/>
          <w:sz w:val="20"/>
          <w:szCs w:val="20"/>
        </w:rPr>
      </w:pPr>
      <w:r w:rsidRPr="00CA488C">
        <w:rPr>
          <w:rFonts w:ascii="Bookman Old Style" w:hAnsi="Bookman Old Style"/>
          <w:sz w:val="20"/>
          <w:szCs w:val="20"/>
        </w:rPr>
        <w:t>Predictive Maintenance: AI predicts equipment failures before they occur, reducing downtime and maintenance costs.</w:t>
      </w:r>
    </w:p>
    <w:p w14:paraId="172CBB4C" w14:textId="017F4673" w:rsidR="008770FA" w:rsidRPr="00CA488C" w:rsidRDefault="008770FA" w:rsidP="00CA488C">
      <w:pPr>
        <w:pStyle w:val="ListParagraph"/>
        <w:numPr>
          <w:ilvl w:val="0"/>
          <w:numId w:val="25"/>
        </w:numPr>
        <w:spacing w:line="360" w:lineRule="auto"/>
        <w:rPr>
          <w:rFonts w:ascii="Bookman Old Style" w:hAnsi="Bookman Old Style"/>
          <w:sz w:val="20"/>
          <w:szCs w:val="20"/>
        </w:rPr>
      </w:pPr>
      <w:r w:rsidRPr="00CA488C">
        <w:rPr>
          <w:rFonts w:ascii="Bookman Old Style" w:hAnsi="Bookman Old Style"/>
          <w:sz w:val="20"/>
          <w:szCs w:val="20"/>
        </w:rPr>
        <w:t>Supply Chain Optimization: AI enhances supply chain efficiency by predicting demand, optimizing inventory, and streamlining logistics.</w:t>
      </w:r>
    </w:p>
    <w:p w14:paraId="4667C922" w14:textId="77777777" w:rsidR="008770FA" w:rsidRPr="00CA488C" w:rsidRDefault="008770FA" w:rsidP="00CA488C">
      <w:pPr>
        <w:spacing w:line="360" w:lineRule="auto"/>
        <w:rPr>
          <w:rFonts w:ascii="Bookman Old Style" w:hAnsi="Bookman Old Style"/>
          <w:sz w:val="20"/>
          <w:szCs w:val="20"/>
        </w:rPr>
      </w:pPr>
      <w:r w:rsidRPr="00CA488C">
        <w:rPr>
          <w:rFonts w:ascii="Bookman Old Style" w:hAnsi="Bookman Old Style"/>
          <w:sz w:val="20"/>
          <w:szCs w:val="20"/>
        </w:rPr>
        <w:lastRenderedPageBreak/>
        <w:t>Environment and Climate Change</w:t>
      </w:r>
    </w:p>
    <w:p w14:paraId="7A2A302A" w14:textId="7DB44C1D" w:rsidR="008770FA" w:rsidRPr="00CA488C" w:rsidRDefault="008770FA" w:rsidP="00CA488C">
      <w:pPr>
        <w:pStyle w:val="ListParagraph"/>
        <w:numPr>
          <w:ilvl w:val="0"/>
          <w:numId w:val="26"/>
        </w:numPr>
        <w:spacing w:line="360" w:lineRule="auto"/>
        <w:rPr>
          <w:rFonts w:ascii="Bookman Old Style" w:hAnsi="Bookman Old Style"/>
          <w:sz w:val="20"/>
          <w:szCs w:val="20"/>
        </w:rPr>
      </w:pPr>
      <w:r w:rsidRPr="00CA488C">
        <w:rPr>
          <w:rFonts w:ascii="Bookman Old Style" w:hAnsi="Bookman Old Style"/>
          <w:sz w:val="20"/>
          <w:szCs w:val="20"/>
        </w:rPr>
        <w:t>Wildlife Conservation: AI tools analyze data from various sources to track endangered species and combat poaching.</w:t>
      </w:r>
    </w:p>
    <w:p w14:paraId="3F86C02E" w14:textId="08D8F604" w:rsidR="008770FA" w:rsidRPr="00CA488C" w:rsidRDefault="008770FA" w:rsidP="00CA488C">
      <w:pPr>
        <w:pStyle w:val="ListParagraph"/>
        <w:numPr>
          <w:ilvl w:val="0"/>
          <w:numId w:val="26"/>
        </w:numPr>
        <w:spacing w:line="360" w:lineRule="auto"/>
        <w:rPr>
          <w:rFonts w:ascii="Bookman Old Style" w:hAnsi="Bookman Old Style"/>
          <w:sz w:val="20"/>
          <w:szCs w:val="20"/>
        </w:rPr>
      </w:pPr>
      <w:r w:rsidRPr="00CA488C">
        <w:rPr>
          <w:rFonts w:ascii="Bookman Old Style" w:hAnsi="Bookman Old Style"/>
          <w:sz w:val="20"/>
          <w:szCs w:val="20"/>
        </w:rPr>
        <w:t>Energy Management: AI optimizes energy consumption in buildings and integrates renewable energy sources into the grid more efficiently.</w:t>
      </w:r>
    </w:p>
    <w:p w14:paraId="7D67A95F" w14:textId="77777777" w:rsidR="008770FA" w:rsidRPr="00CA488C" w:rsidRDefault="008770FA" w:rsidP="00CA488C">
      <w:pPr>
        <w:spacing w:line="360" w:lineRule="auto"/>
        <w:rPr>
          <w:rFonts w:ascii="Bookman Old Style" w:hAnsi="Bookman Old Style"/>
          <w:sz w:val="20"/>
          <w:szCs w:val="20"/>
        </w:rPr>
      </w:pPr>
      <w:r w:rsidRPr="00CA488C">
        <w:rPr>
          <w:rFonts w:ascii="Bookman Old Style" w:hAnsi="Bookman Old Style"/>
          <w:sz w:val="20"/>
          <w:szCs w:val="20"/>
        </w:rPr>
        <w:t>Entertainment</w:t>
      </w:r>
    </w:p>
    <w:p w14:paraId="14AD74C4" w14:textId="4FD83F19" w:rsidR="008770FA" w:rsidRPr="00CA488C" w:rsidRDefault="008770FA" w:rsidP="00CA488C">
      <w:pPr>
        <w:pStyle w:val="ListParagraph"/>
        <w:numPr>
          <w:ilvl w:val="0"/>
          <w:numId w:val="27"/>
        </w:numPr>
        <w:spacing w:line="360" w:lineRule="auto"/>
        <w:rPr>
          <w:rFonts w:ascii="Bookman Old Style" w:hAnsi="Bookman Old Style"/>
          <w:sz w:val="20"/>
          <w:szCs w:val="20"/>
        </w:rPr>
      </w:pPr>
      <w:r w:rsidRPr="00CA488C">
        <w:rPr>
          <w:rFonts w:ascii="Bookman Old Style" w:hAnsi="Bookman Old Style"/>
          <w:sz w:val="20"/>
          <w:szCs w:val="20"/>
        </w:rPr>
        <w:t>Content Recommendation: AI curates personalized content for users on streaming platforms, improving user experience.</w:t>
      </w:r>
    </w:p>
    <w:p w14:paraId="5886B6FE" w14:textId="35F99446" w:rsidR="0069525D" w:rsidRPr="00CA488C" w:rsidRDefault="008770FA" w:rsidP="00CA488C">
      <w:pPr>
        <w:pStyle w:val="ListParagraph"/>
        <w:numPr>
          <w:ilvl w:val="0"/>
          <w:numId w:val="27"/>
        </w:numPr>
        <w:spacing w:line="360" w:lineRule="auto"/>
        <w:rPr>
          <w:rFonts w:ascii="Bookman Old Style" w:hAnsi="Bookman Old Style"/>
          <w:sz w:val="20"/>
          <w:szCs w:val="20"/>
        </w:rPr>
      </w:pPr>
      <w:r w:rsidRPr="00CA488C">
        <w:rPr>
          <w:rFonts w:ascii="Bookman Old Style" w:hAnsi="Bookman Old Style"/>
          <w:sz w:val="20"/>
          <w:szCs w:val="20"/>
        </w:rPr>
        <w:t>Game Development: AI enhances gaming experiences by powering non-player characters and generating dynamic content.</w:t>
      </w:r>
    </w:p>
    <w:sectPr w:rsidR="0069525D" w:rsidRPr="00CA48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altName w:val="Calibri"/>
    <w:charset w:val="00"/>
    <w:family w:val="swiss"/>
    <w:pitch w:val="variable"/>
    <w:sig w:usb0="20000287" w:usb1="00000003"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Bookman Old Style">
    <w:panose1 w:val="02050604050505020204"/>
    <w:charset w:val="00"/>
    <w:family w:val="roman"/>
    <w:pitch w:val="variable"/>
    <w:sig w:usb0="00000287" w:usb1="00000000" w:usb2="00000000" w:usb3="00000000" w:csb0="0000009F" w:csb1="00000000"/>
  </w:font>
  <w:font w:name="DejaVuSerif">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012B"/>
    <w:multiLevelType w:val="hybridMultilevel"/>
    <w:tmpl w:val="EF20570E"/>
    <w:lvl w:ilvl="0" w:tplc="10000003">
      <w:start w:val="1"/>
      <w:numFmt w:val="bullet"/>
      <w:lvlText w:val="o"/>
      <w:lvlJc w:val="left"/>
      <w:pPr>
        <w:ind w:left="720" w:hanging="360"/>
      </w:pPr>
      <w:rPr>
        <w:rFonts w:ascii="Courier New" w:hAnsi="Courier New" w:cs="Courier New"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4956760"/>
    <w:multiLevelType w:val="hybridMultilevel"/>
    <w:tmpl w:val="4A26E1E4"/>
    <w:lvl w:ilvl="0" w:tplc="10000003">
      <w:start w:val="1"/>
      <w:numFmt w:val="bullet"/>
      <w:lvlText w:val="o"/>
      <w:lvlJc w:val="left"/>
      <w:pPr>
        <w:ind w:left="720" w:hanging="360"/>
      </w:pPr>
      <w:rPr>
        <w:rFonts w:ascii="Courier New" w:hAnsi="Courier New" w:cs="Courier New"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90B22C6"/>
    <w:multiLevelType w:val="multilevel"/>
    <w:tmpl w:val="29C278D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91646"/>
    <w:multiLevelType w:val="hybridMultilevel"/>
    <w:tmpl w:val="9B3CE25E"/>
    <w:lvl w:ilvl="0" w:tplc="10000003">
      <w:start w:val="1"/>
      <w:numFmt w:val="bullet"/>
      <w:lvlText w:val="o"/>
      <w:lvlJc w:val="left"/>
      <w:pPr>
        <w:ind w:left="720" w:hanging="360"/>
      </w:pPr>
      <w:rPr>
        <w:rFonts w:ascii="Courier New" w:hAnsi="Courier New" w:cs="Courier New"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0E034953"/>
    <w:multiLevelType w:val="multilevel"/>
    <w:tmpl w:val="7AE6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780F8B"/>
    <w:multiLevelType w:val="hybridMultilevel"/>
    <w:tmpl w:val="0D9C5E9E"/>
    <w:lvl w:ilvl="0" w:tplc="10000003">
      <w:start w:val="1"/>
      <w:numFmt w:val="bullet"/>
      <w:lvlText w:val="o"/>
      <w:lvlJc w:val="left"/>
      <w:pPr>
        <w:ind w:left="720" w:hanging="360"/>
      </w:pPr>
      <w:rPr>
        <w:rFonts w:ascii="Courier New" w:hAnsi="Courier New" w:cs="Courier New"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11AA6274"/>
    <w:multiLevelType w:val="multilevel"/>
    <w:tmpl w:val="71286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CC2D0A"/>
    <w:multiLevelType w:val="hybridMultilevel"/>
    <w:tmpl w:val="59C42ED0"/>
    <w:lvl w:ilvl="0" w:tplc="10000003">
      <w:start w:val="1"/>
      <w:numFmt w:val="bullet"/>
      <w:lvlText w:val="o"/>
      <w:lvlJc w:val="left"/>
      <w:pPr>
        <w:ind w:left="720" w:hanging="360"/>
      </w:pPr>
      <w:rPr>
        <w:rFonts w:ascii="Courier New" w:hAnsi="Courier New" w:cs="Courier New"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28BE2B69"/>
    <w:multiLevelType w:val="multilevel"/>
    <w:tmpl w:val="4DF4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7B18F0"/>
    <w:multiLevelType w:val="multilevel"/>
    <w:tmpl w:val="BE88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5E01F3"/>
    <w:multiLevelType w:val="multilevel"/>
    <w:tmpl w:val="E154F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4D1BD1"/>
    <w:multiLevelType w:val="hybridMultilevel"/>
    <w:tmpl w:val="337C6AB8"/>
    <w:lvl w:ilvl="0" w:tplc="10000003">
      <w:start w:val="1"/>
      <w:numFmt w:val="bullet"/>
      <w:lvlText w:val="o"/>
      <w:lvlJc w:val="left"/>
      <w:pPr>
        <w:ind w:left="720" w:hanging="360"/>
      </w:pPr>
      <w:rPr>
        <w:rFonts w:ascii="Courier New" w:hAnsi="Courier New" w:cs="Courier New"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3A57551C"/>
    <w:multiLevelType w:val="multilevel"/>
    <w:tmpl w:val="29C278D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8922F6"/>
    <w:multiLevelType w:val="multilevel"/>
    <w:tmpl w:val="29C278D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FB1D8A"/>
    <w:multiLevelType w:val="multilevel"/>
    <w:tmpl w:val="F74A9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752CAD"/>
    <w:multiLevelType w:val="multilevel"/>
    <w:tmpl w:val="2F1E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840531"/>
    <w:multiLevelType w:val="multilevel"/>
    <w:tmpl w:val="29C278D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EE5FA0"/>
    <w:multiLevelType w:val="multilevel"/>
    <w:tmpl w:val="981A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7E58DB"/>
    <w:multiLevelType w:val="multilevel"/>
    <w:tmpl w:val="29C278D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504F59"/>
    <w:multiLevelType w:val="multilevel"/>
    <w:tmpl w:val="29C278D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F6736B"/>
    <w:multiLevelType w:val="hybridMultilevel"/>
    <w:tmpl w:val="463A7AC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1" w15:restartNumberingAfterBreak="0">
    <w:nsid w:val="6FCA5705"/>
    <w:multiLevelType w:val="hybridMultilevel"/>
    <w:tmpl w:val="3DBA9AD4"/>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22" w15:restartNumberingAfterBreak="0">
    <w:nsid w:val="71495F03"/>
    <w:multiLevelType w:val="multilevel"/>
    <w:tmpl w:val="99B67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732934"/>
    <w:multiLevelType w:val="multilevel"/>
    <w:tmpl w:val="F5EE6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9F0876"/>
    <w:multiLevelType w:val="multilevel"/>
    <w:tmpl w:val="B312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586A00"/>
    <w:multiLevelType w:val="hybridMultilevel"/>
    <w:tmpl w:val="C30E843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6" w15:restartNumberingAfterBreak="0">
    <w:nsid w:val="77C87461"/>
    <w:multiLevelType w:val="multilevel"/>
    <w:tmpl w:val="29C278D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9"/>
  </w:num>
  <w:num w:numId="3">
    <w:abstractNumId w:val="14"/>
  </w:num>
  <w:num w:numId="4">
    <w:abstractNumId w:val="22"/>
  </w:num>
  <w:num w:numId="5">
    <w:abstractNumId w:val="21"/>
  </w:num>
  <w:num w:numId="6">
    <w:abstractNumId w:val="25"/>
  </w:num>
  <w:num w:numId="7">
    <w:abstractNumId w:val="1"/>
  </w:num>
  <w:num w:numId="8">
    <w:abstractNumId w:val="0"/>
  </w:num>
  <w:num w:numId="9">
    <w:abstractNumId w:val="7"/>
  </w:num>
  <w:num w:numId="10">
    <w:abstractNumId w:val="5"/>
  </w:num>
  <w:num w:numId="11">
    <w:abstractNumId w:val="11"/>
  </w:num>
  <w:num w:numId="12">
    <w:abstractNumId w:val="24"/>
  </w:num>
  <w:num w:numId="13">
    <w:abstractNumId w:val="4"/>
  </w:num>
  <w:num w:numId="14">
    <w:abstractNumId w:val="6"/>
  </w:num>
  <w:num w:numId="15">
    <w:abstractNumId w:val="10"/>
  </w:num>
  <w:num w:numId="16">
    <w:abstractNumId w:val="23"/>
  </w:num>
  <w:num w:numId="17">
    <w:abstractNumId w:val="3"/>
  </w:num>
  <w:num w:numId="18">
    <w:abstractNumId w:val="17"/>
  </w:num>
  <w:num w:numId="19">
    <w:abstractNumId w:val="8"/>
  </w:num>
  <w:num w:numId="20">
    <w:abstractNumId w:val="15"/>
  </w:num>
  <w:num w:numId="21">
    <w:abstractNumId w:val="19"/>
  </w:num>
  <w:num w:numId="22">
    <w:abstractNumId w:val="26"/>
  </w:num>
  <w:num w:numId="23">
    <w:abstractNumId w:val="12"/>
  </w:num>
  <w:num w:numId="24">
    <w:abstractNumId w:val="18"/>
  </w:num>
  <w:num w:numId="25">
    <w:abstractNumId w:val="13"/>
  </w:num>
  <w:num w:numId="26">
    <w:abstractNumId w:val="2"/>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B02"/>
    <w:rsid w:val="000E04C7"/>
    <w:rsid w:val="00185EA3"/>
    <w:rsid w:val="00382B0B"/>
    <w:rsid w:val="004267F8"/>
    <w:rsid w:val="0069525D"/>
    <w:rsid w:val="00752CF6"/>
    <w:rsid w:val="007B42D7"/>
    <w:rsid w:val="00833B02"/>
    <w:rsid w:val="008770FA"/>
    <w:rsid w:val="008D2000"/>
    <w:rsid w:val="008F3B80"/>
    <w:rsid w:val="009C5CB1"/>
    <w:rsid w:val="00BD2AAD"/>
    <w:rsid w:val="00C67D5E"/>
    <w:rsid w:val="00CA488C"/>
    <w:rsid w:val="00CB4A62"/>
    <w:rsid w:val="00D2571C"/>
    <w:rsid w:val="00D90BF5"/>
    <w:rsid w:val="00F35B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4FC8F"/>
  <w15:chartTrackingRefBased/>
  <w15:docId w15:val="{3B8482F4-CD0D-4947-9B2F-E5257AF69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B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3B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33B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33B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3B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3B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3B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3B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3B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B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3B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33B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33B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3B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3B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3B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3B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3B02"/>
    <w:rPr>
      <w:rFonts w:eastAsiaTheme="majorEastAsia" w:cstheme="majorBidi"/>
      <w:color w:val="272727" w:themeColor="text1" w:themeTint="D8"/>
    </w:rPr>
  </w:style>
  <w:style w:type="paragraph" w:styleId="Title">
    <w:name w:val="Title"/>
    <w:basedOn w:val="Normal"/>
    <w:next w:val="Normal"/>
    <w:link w:val="TitleChar"/>
    <w:uiPriority w:val="10"/>
    <w:qFormat/>
    <w:rsid w:val="00833B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3B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3B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3B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3B02"/>
    <w:pPr>
      <w:spacing w:before="160"/>
      <w:jc w:val="center"/>
    </w:pPr>
    <w:rPr>
      <w:i/>
      <w:iCs/>
      <w:color w:val="404040" w:themeColor="text1" w:themeTint="BF"/>
    </w:rPr>
  </w:style>
  <w:style w:type="character" w:customStyle="1" w:styleId="QuoteChar">
    <w:name w:val="Quote Char"/>
    <w:basedOn w:val="DefaultParagraphFont"/>
    <w:link w:val="Quote"/>
    <w:uiPriority w:val="29"/>
    <w:rsid w:val="00833B02"/>
    <w:rPr>
      <w:i/>
      <w:iCs/>
      <w:color w:val="404040" w:themeColor="text1" w:themeTint="BF"/>
    </w:rPr>
  </w:style>
  <w:style w:type="paragraph" w:styleId="ListParagraph">
    <w:name w:val="List Paragraph"/>
    <w:basedOn w:val="Normal"/>
    <w:uiPriority w:val="34"/>
    <w:qFormat/>
    <w:rsid w:val="00833B02"/>
    <w:pPr>
      <w:ind w:left="720"/>
      <w:contextualSpacing/>
    </w:pPr>
  </w:style>
  <w:style w:type="character" w:styleId="IntenseEmphasis">
    <w:name w:val="Intense Emphasis"/>
    <w:basedOn w:val="DefaultParagraphFont"/>
    <w:uiPriority w:val="21"/>
    <w:qFormat/>
    <w:rsid w:val="00833B02"/>
    <w:rPr>
      <w:i/>
      <w:iCs/>
      <w:color w:val="0F4761" w:themeColor="accent1" w:themeShade="BF"/>
    </w:rPr>
  </w:style>
  <w:style w:type="paragraph" w:styleId="IntenseQuote">
    <w:name w:val="Intense Quote"/>
    <w:basedOn w:val="Normal"/>
    <w:next w:val="Normal"/>
    <w:link w:val="IntenseQuoteChar"/>
    <w:uiPriority w:val="30"/>
    <w:qFormat/>
    <w:rsid w:val="00833B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3B02"/>
    <w:rPr>
      <w:i/>
      <w:iCs/>
      <w:color w:val="0F4761" w:themeColor="accent1" w:themeShade="BF"/>
    </w:rPr>
  </w:style>
  <w:style w:type="character" w:styleId="IntenseReference">
    <w:name w:val="Intense Reference"/>
    <w:basedOn w:val="DefaultParagraphFont"/>
    <w:uiPriority w:val="32"/>
    <w:qFormat/>
    <w:rsid w:val="00833B02"/>
    <w:rPr>
      <w:b/>
      <w:bCs/>
      <w:smallCaps/>
      <w:color w:val="0F4761" w:themeColor="accent1" w:themeShade="BF"/>
      <w:spacing w:val="5"/>
    </w:rPr>
  </w:style>
  <w:style w:type="paragraph" w:styleId="NormalWeb">
    <w:name w:val="Normal (Web)"/>
    <w:basedOn w:val="Normal"/>
    <w:uiPriority w:val="99"/>
    <w:unhideWhenUsed/>
    <w:rsid w:val="008D200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E04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71387">
      <w:bodyDiv w:val="1"/>
      <w:marLeft w:val="0"/>
      <w:marRight w:val="0"/>
      <w:marTop w:val="0"/>
      <w:marBottom w:val="0"/>
      <w:divBdr>
        <w:top w:val="none" w:sz="0" w:space="0" w:color="auto"/>
        <w:left w:val="none" w:sz="0" w:space="0" w:color="auto"/>
        <w:bottom w:val="none" w:sz="0" w:space="0" w:color="auto"/>
        <w:right w:val="none" w:sz="0" w:space="0" w:color="auto"/>
      </w:divBdr>
      <w:divsChild>
        <w:div w:id="2010672773">
          <w:marLeft w:val="0"/>
          <w:marRight w:val="0"/>
          <w:marTop w:val="0"/>
          <w:marBottom w:val="0"/>
          <w:divBdr>
            <w:top w:val="none" w:sz="0" w:space="0" w:color="auto"/>
            <w:left w:val="none" w:sz="0" w:space="0" w:color="auto"/>
            <w:bottom w:val="none" w:sz="0" w:space="0" w:color="auto"/>
            <w:right w:val="none" w:sz="0" w:space="0" w:color="auto"/>
          </w:divBdr>
          <w:divsChild>
            <w:div w:id="1504738656">
              <w:marLeft w:val="0"/>
              <w:marRight w:val="0"/>
              <w:marTop w:val="0"/>
              <w:marBottom w:val="0"/>
              <w:divBdr>
                <w:top w:val="none" w:sz="0" w:space="0" w:color="auto"/>
                <w:left w:val="none" w:sz="0" w:space="0" w:color="auto"/>
                <w:bottom w:val="none" w:sz="0" w:space="0" w:color="auto"/>
                <w:right w:val="none" w:sz="0" w:space="0" w:color="auto"/>
              </w:divBdr>
              <w:divsChild>
                <w:div w:id="91065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330422">
      <w:bodyDiv w:val="1"/>
      <w:marLeft w:val="0"/>
      <w:marRight w:val="0"/>
      <w:marTop w:val="0"/>
      <w:marBottom w:val="0"/>
      <w:divBdr>
        <w:top w:val="none" w:sz="0" w:space="0" w:color="auto"/>
        <w:left w:val="none" w:sz="0" w:space="0" w:color="auto"/>
        <w:bottom w:val="none" w:sz="0" w:space="0" w:color="auto"/>
        <w:right w:val="none" w:sz="0" w:space="0" w:color="auto"/>
      </w:divBdr>
    </w:div>
    <w:div w:id="338049190">
      <w:bodyDiv w:val="1"/>
      <w:marLeft w:val="0"/>
      <w:marRight w:val="0"/>
      <w:marTop w:val="0"/>
      <w:marBottom w:val="0"/>
      <w:divBdr>
        <w:top w:val="none" w:sz="0" w:space="0" w:color="auto"/>
        <w:left w:val="none" w:sz="0" w:space="0" w:color="auto"/>
        <w:bottom w:val="none" w:sz="0" w:space="0" w:color="auto"/>
        <w:right w:val="none" w:sz="0" w:space="0" w:color="auto"/>
      </w:divBdr>
    </w:div>
    <w:div w:id="535502997">
      <w:bodyDiv w:val="1"/>
      <w:marLeft w:val="0"/>
      <w:marRight w:val="0"/>
      <w:marTop w:val="0"/>
      <w:marBottom w:val="0"/>
      <w:divBdr>
        <w:top w:val="none" w:sz="0" w:space="0" w:color="auto"/>
        <w:left w:val="none" w:sz="0" w:space="0" w:color="auto"/>
        <w:bottom w:val="none" w:sz="0" w:space="0" w:color="auto"/>
        <w:right w:val="none" w:sz="0" w:space="0" w:color="auto"/>
      </w:divBdr>
    </w:div>
    <w:div w:id="543255475">
      <w:bodyDiv w:val="1"/>
      <w:marLeft w:val="0"/>
      <w:marRight w:val="0"/>
      <w:marTop w:val="0"/>
      <w:marBottom w:val="0"/>
      <w:divBdr>
        <w:top w:val="none" w:sz="0" w:space="0" w:color="auto"/>
        <w:left w:val="none" w:sz="0" w:space="0" w:color="auto"/>
        <w:bottom w:val="none" w:sz="0" w:space="0" w:color="auto"/>
        <w:right w:val="none" w:sz="0" w:space="0" w:color="auto"/>
      </w:divBdr>
    </w:div>
    <w:div w:id="707725514">
      <w:bodyDiv w:val="1"/>
      <w:marLeft w:val="0"/>
      <w:marRight w:val="0"/>
      <w:marTop w:val="0"/>
      <w:marBottom w:val="0"/>
      <w:divBdr>
        <w:top w:val="none" w:sz="0" w:space="0" w:color="auto"/>
        <w:left w:val="none" w:sz="0" w:space="0" w:color="auto"/>
        <w:bottom w:val="none" w:sz="0" w:space="0" w:color="auto"/>
        <w:right w:val="none" w:sz="0" w:space="0" w:color="auto"/>
      </w:divBdr>
    </w:div>
    <w:div w:id="981233542">
      <w:bodyDiv w:val="1"/>
      <w:marLeft w:val="0"/>
      <w:marRight w:val="0"/>
      <w:marTop w:val="0"/>
      <w:marBottom w:val="0"/>
      <w:divBdr>
        <w:top w:val="none" w:sz="0" w:space="0" w:color="auto"/>
        <w:left w:val="none" w:sz="0" w:space="0" w:color="auto"/>
        <w:bottom w:val="none" w:sz="0" w:space="0" w:color="auto"/>
        <w:right w:val="none" w:sz="0" w:space="0" w:color="auto"/>
      </w:divBdr>
    </w:div>
    <w:div w:id="1087459919">
      <w:bodyDiv w:val="1"/>
      <w:marLeft w:val="0"/>
      <w:marRight w:val="0"/>
      <w:marTop w:val="0"/>
      <w:marBottom w:val="0"/>
      <w:divBdr>
        <w:top w:val="none" w:sz="0" w:space="0" w:color="auto"/>
        <w:left w:val="none" w:sz="0" w:space="0" w:color="auto"/>
        <w:bottom w:val="none" w:sz="0" w:space="0" w:color="auto"/>
        <w:right w:val="none" w:sz="0" w:space="0" w:color="auto"/>
      </w:divBdr>
      <w:divsChild>
        <w:div w:id="812983353">
          <w:marLeft w:val="0"/>
          <w:marRight w:val="0"/>
          <w:marTop w:val="0"/>
          <w:marBottom w:val="0"/>
          <w:divBdr>
            <w:top w:val="none" w:sz="0" w:space="0" w:color="auto"/>
            <w:left w:val="none" w:sz="0" w:space="0" w:color="auto"/>
            <w:bottom w:val="none" w:sz="0" w:space="0" w:color="auto"/>
            <w:right w:val="none" w:sz="0" w:space="0" w:color="auto"/>
          </w:divBdr>
          <w:divsChild>
            <w:div w:id="598411653">
              <w:marLeft w:val="0"/>
              <w:marRight w:val="0"/>
              <w:marTop w:val="0"/>
              <w:marBottom w:val="0"/>
              <w:divBdr>
                <w:top w:val="none" w:sz="0" w:space="0" w:color="auto"/>
                <w:left w:val="none" w:sz="0" w:space="0" w:color="auto"/>
                <w:bottom w:val="none" w:sz="0" w:space="0" w:color="auto"/>
                <w:right w:val="none" w:sz="0" w:space="0" w:color="auto"/>
              </w:divBdr>
              <w:divsChild>
                <w:div w:id="13962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71492">
      <w:bodyDiv w:val="1"/>
      <w:marLeft w:val="0"/>
      <w:marRight w:val="0"/>
      <w:marTop w:val="0"/>
      <w:marBottom w:val="0"/>
      <w:divBdr>
        <w:top w:val="none" w:sz="0" w:space="0" w:color="auto"/>
        <w:left w:val="none" w:sz="0" w:space="0" w:color="auto"/>
        <w:bottom w:val="none" w:sz="0" w:space="0" w:color="auto"/>
        <w:right w:val="none" w:sz="0" w:space="0" w:color="auto"/>
      </w:divBdr>
    </w:div>
    <w:div w:id="1366254263">
      <w:bodyDiv w:val="1"/>
      <w:marLeft w:val="0"/>
      <w:marRight w:val="0"/>
      <w:marTop w:val="0"/>
      <w:marBottom w:val="0"/>
      <w:divBdr>
        <w:top w:val="none" w:sz="0" w:space="0" w:color="auto"/>
        <w:left w:val="none" w:sz="0" w:space="0" w:color="auto"/>
        <w:bottom w:val="none" w:sz="0" w:space="0" w:color="auto"/>
        <w:right w:val="none" w:sz="0" w:space="0" w:color="auto"/>
      </w:divBdr>
    </w:div>
    <w:div w:id="1552110159">
      <w:bodyDiv w:val="1"/>
      <w:marLeft w:val="0"/>
      <w:marRight w:val="0"/>
      <w:marTop w:val="0"/>
      <w:marBottom w:val="0"/>
      <w:divBdr>
        <w:top w:val="none" w:sz="0" w:space="0" w:color="auto"/>
        <w:left w:val="none" w:sz="0" w:space="0" w:color="auto"/>
        <w:bottom w:val="none" w:sz="0" w:space="0" w:color="auto"/>
        <w:right w:val="none" w:sz="0" w:space="0" w:color="auto"/>
      </w:divBdr>
    </w:div>
    <w:div w:id="1559169840">
      <w:bodyDiv w:val="1"/>
      <w:marLeft w:val="0"/>
      <w:marRight w:val="0"/>
      <w:marTop w:val="0"/>
      <w:marBottom w:val="0"/>
      <w:divBdr>
        <w:top w:val="none" w:sz="0" w:space="0" w:color="auto"/>
        <w:left w:val="none" w:sz="0" w:space="0" w:color="auto"/>
        <w:bottom w:val="none" w:sz="0" w:space="0" w:color="auto"/>
        <w:right w:val="none" w:sz="0" w:space="0" w:color="auto"/>
      </w:divBdr>
    </w:div>
    <w:div w:id="1671641351">
      <w:bodyDiv w:val="1"/>
      <w:marLeft w:val="0"/>
      <w:marRight w:val="0"/>
      <w:marTop w:val="0"/>
      <w:marBottom w:val="0"/>
      <w:divBdr>
        <w:top w:val="none" w:sz="0" w:space="0" w:color="auto"/>
        <w:left w:val="none" w:sz="0" w:space="0" w:color="auto"/>
        <w:bottom w:val="none" w:sz="0" w:space="0" w:color="auto"/>
        <w:right w:val="none" w:sz="0" w:space="0" w:color="auto"/>
      </w:divBdr>
    </w:div>
    <w:div w:id="1737629046">
      <w:bodyDiv w:val="1"/>
      <w:marLeft w:val="0"/>
      <w:marRight w:val="0"/>
      <w:marTop w:val="0"/>
      <w:marBottom w:val="0"/>
      <w:divBdr>
        <w:top w:val="none" w:sz="0" w:space="0" w:color="auto"/>
        <w:left w:val="none" w:sz="0" w:space="0" w:color="auto"/>
        <w:bottom w:val="none" w:sz="0" w:space="0" w:color="auto"/>
        <w:right w:val="none" w:sz="0" w:space="0" w:color="auto"/>
      </w:divBdr>
    </w:div>
    <w:div w:id="1852640273">
      <w:bodyDiv w:val="1"/>
      <w:marLeft w:val="0"/>
      <w:marRight w:val="0"/>
      <w:marTop w:val="0"/>
      <w:marBottom w:val="0"/>
      <w:divBdr>
        <w:top w:val="none" w:sz="0" w:space="0" w:color="auto"/>
        <w:left w:val="none" w:sz="0" w:space="0" w:color="auto"/>
        <w:bottom w:val="none" w:sz="0" w:space="0" w:color="auto"/>
        <w:right w:val="none" w:sz="0" w:space="0" w:color="auto"/>
      </w:divBdr>
    </w:div>
    <w:div w:id="208564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13</Pages>
  <Words>3611</Words>
  <Characters>20589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ReidSterling</dc:creator>
  <cp:keywords/>
  <dc:description/>
  <cp:lastModifiedBy>Janet ReidSterling</cp:lastModifiedBy>
  <cp:revision>6</cp:revision>
  <dcterms:created xsi:type="dcterms:W3CDTF">2024-03-12T00:54:00Z</dcterms:created>
  <dcterms:modified xsi:type="dcterms:W3CDTF">2024-03-14T02:49:00Z</dcterms:modified>
</cp:coreProperties>
</file>