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7444" w14:textId="77777777" w:rsidR="005558B8" w:rsidRDefault="00D744AD" w:rsidP="005558B8">
      <w:pPr>
        <w:spacing w:before="100" w:beforeAutospacing="1" w:after="100" w:afterAutospacing="1" w:line="360" w:lineRule="auto"/>
        <w:rPr>
          <w:rFonts w:ascii="Times New Roman" w:eastAsia="Times New Roman" w:hAnsi="Times New Roman" w:cs="Times New Roman"/>
          <w:sz w:val="24"/>
          <w:szCs w:val="24"/>
        </w:rPr>
      </w:pPr>
      <w:r w:rsidRPr="00D744AD">
        <w:rPr>
          <w:rFonts w:ascii="Times New Roman" w:eastAsia="Times New Roman" w:hAnsi="Times New Roman" w:cs="Times New Roman"/>
          <w:sz w:val="24"/>
          <w:szCs w:val="24"/>
        </w:rPr>
        <w:t>Sets:</w:t>
      </w:r>
    </w:p>
    <w:p w14:paraId="6C6545AC" w14:textId="43B7C2D6" w:rsidR="00D744AD" w:rsidRPr="00231577" w:rsidRDefault="00D744AD" w:rsidP="005558B8">
      <w:pPr>
        <w:spacing w:before="100" w:beforeAutospacing="1" w:after="100" w:afterAutospacing="1" w:line="36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Sets are composite data types that store a collection of unique, unordered elements. Each element in a set is distinct, and the order of elements is not important. Sets are useful for tasks that involve testing membership or performing set operations like union, intersection, and difference. In programming languages, sets are often implemented using data structures like arrays, linked lists, or hash tables.</w:t>
      </w:r>
    </w:p>
    <w:p w14:paraId="6865A36C" w14:textId="77777777" w:rsidR="00AB61BC" w:rsidRDefault="00AB61BC" w:rsidP="00D744AD">
      <w:pPr>
        <w:spacing w:before="100" w:beforeAutospacing="1" w:after="100" w:afterAutospacing="1" w:line="240" w:lineRule="auto"/>
        <w:ind w:left="360"/>
        <w:rPr>
          <w:rFonts w:ascii="Bookman Old Style" w:hAnsi="Bookman Old Style" w:cs="OfficinaSansStd-Book"/>
          <w:sz w:val="23"/>
          <w:szCs w:val="23"/>
        </w:rPr>
      </w:pPr>
    </w:p>
    <w:p w14:paraId="12979AA5" w14:textId="67DB6819" w:rsidR="00D744AD" w:rsidRPr="00231577" w:rsidRDefault="00AB61BC" w:rsidP="00D744AD">
      <w:pPr>
        <w:spacing w:before="100" w:beforeAutospacing="1" w:after="100" w:afterAutospacing="1" w:line="240" w:lineRule="auto"/>
        <w:ind w:left="360"/>
        <w:rPr>
          <w:rFonts w:ascii="Bookman Old Style" w:eastAsia="Times New Roman" w:hAnsi="Bookman Old Style" w:cs="Times New Roman"/>
          <w:sz w:val="24"/>
          <w:szCs w:val="24"/>
        </w:rPr>
      </w:pPr>
      <w:r>
        <w:rPr>
          <w:rFonts w:ascii="Bookman Old Style" w:hAnsi="Bookman Old Style" w:cs="OfficinaSansStd-Book"/>
          <w:sz w:val="23"/>
          <w:szCs w:val="23"/>
        </w:rPr>
        <w:t>T</w:t>
      </w:r>
      <w:r w:rsidR="00D744AD" w:rsidRPr="00231577">
        <w:rPr>
          <w:rFonts w:ascii="Bookman Old Style" w:hAnsi="Bookman Old Style" w:cs="OfficinaSansStd-Book"/>
          <w:sz w:val="23"/>
          <w:szCs w:val="23"/>
        </w:rPr>
        <w:t>he type definition has this structure:</w:t>
      </w:r>
    </w:p>
    <w:p w14:paraId="7A483E04" w14:textId="42AC3909" w:rsidR="00D744AD" w:rsidRPr="00231577" w:rsidRDefault="00D744AD" w:rsidP="00D744AD">
      <w:pPr>
        <w:spacing w:before="100" w:beforeAutospacing="1" w:after="100" w:afterAutospacing="1" w:line="240" w:lineRule="auto"/>
        <w:ind w:left="360"/>
        <w:rPr>
          <w:rFonts w:ascii="Bookman Old Style" w:eastAsia="Times New Roman" w:hAnsi="Bookman Old Style" w:cs="Times New Roman"/>
          <w:sz w:val="24"/>
          <w:szCs w:val="24"/>
        </w:rPr>
      </w:pPr>
      <w:r w:rsidRPr="00231577">
        <w:rPr>
          <w:rFonts w:ascii="Bookman Old Style" w:eastAsia="CourierStd" w:hAnsi="Bookman Old Style" w:cs="CourierStd"/>
          <w:sz w:val="23"/>
          <w:szCs w:val="23"/>
        </w:rPr>
        <w:t>TYPE &lt;set-identifier&gt; = SET OF &lt;Basetype&gt;</w:t>
      </w:r>
    </w:p>
    <w:p w14:paraId="0FCF5066" w14:textId="46C84786" w:rsidR="00D744AD" w:rsidRPr="00231577" w:rsidRDefault="00D744AD" w:rsidP="00D744AD">
      <w:pPr>
        <w:spacing w:before="100" w:beforeAutospacing="1" w:after="100" w:afterAutospacing="1" w:line="240" w:lineRule="auto"/>
        <w:ind w:left="360"/>
        <w:rPr>
          <w:rFonts w:ascii="Bookman Old Style" w:hAnsi="Bookman Old Style" w:cs="OfficinaSansStd-Book"/>
          <w:sz w:val="23"/>
          <w:szCs w:val="23"/>
        </w:rPr>
      </w:pPr>
      <w:r w:rsidRPr="00231577">
        <w:rPr>
          <w:rFonts w:ascii="Bookman Old Style" w:hAnsi="Bookman Old Style" w:cs="OfficinaSansStd-Book"/>
          <w:sz w:val="23"/>
          <w:szCs w:val="23"/>
        </w:rPr>
        <w:t>The variable definition for a set includes the elements of the set.</w:t>
      </w:r>
    </w:p>
    <w:p w14:paraId="0C6CB27B" w14:textId="3E98B12E" w:rsidR="00D744AD" w:rsidRPr="00231577" w:rsidRDefault="00D744AD"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DEFINE &lt;identifier&gt; (value1, value2, value3, ... ) :</w:t>
      </w:r>
      <w:r w:rsidR="002214A9" w:rsidRPr="00231577">
        <w:rPr>
          <w:rFonts w:ascii="Bookman Old Style" w:eastAsia="CourierStd" w:hAnsi="Bookman Old Style" w:cs="CourierStd"/>
          <w:sz w:val="23"/>
          <w:szCs w:val="23"/>
        </w:rPr>
        <w:t xml:space="preserve"> </w:t>
      </w:r>
      <w:r w:rsidRPr="00231577">
        <w:rPr>
          <w:rFonts w:ascii="Bookman Old Style" w:eastAsia="CourierStd" w:hAnsi="Bookman Old Style" w:cs="CourierStd"/>
          <w:sz w:val="23"/>
          <w:szCs w:val="23"/>
        </w:rPr>
        <w:t>&lt;set-identifier&gt;</w:t>
      </w:r>
    </w:p>
    <w:p w14:paraId="0A465C32" w14:textId="77777777" w:rsidR="00AB61BC" w:rsidRDefault="00AB61BC" w:rsidP="002214A9">
      <w:pPr>
        <w:autoSpaceDE w:val="0"/>
        <w:autoSpaceDN w:val="0"/>
        <w:adjustRightInd w:val="0"/>
        <w:spacing w:after="0" w:line="240" w:lineRule="auto"/>
        <w:ind w:firstLine="360"/>
        <w:rPr>
          <w:rFonts w:ascii="Bookman Old Style" w:hAnsi="Bookman Old Style" w:cs="OfficinaSansStd-Book"/>
          <w:sz w:val="23"/>
          <w:szCs w:val="23"/>
        </w:rPr>
      </w:pPr>
    </w:p>
    <w:p w14:paraId="02D20EA0" w14:textId="67357E97" w:rsidR="002214A9" w:rsidRPr="00231577" w:rsidRDefault="002214A9" w:rsidP="002214A9">
      <w:pPr>
        <w:autoSpaceDE w:val="0"/>
        <w:autoSpaceDN w:val="0"/>
        <w:adjustRightInd w:val="0"/>
        <w:spacing w:after="0" w:line="240" w:lineRule="auto"/>
        <w:ind w:firstLine="360"/>
        <w:rPr>
          <w:rFonts w:ascii="Bookman Old Style" w:hAnsi="Bookman Old Style" w:cs="OfficinaSansStd-Book"/>
          <w:sz w:val="23"/>
          <w:szCs w:val="23"/>
        </w:rPr>
      </w:pPr>
      <w:r w:rsidRPr="00231577">
        <w:rPr>
          <w:rFonts w:ascii="Bookman Old Style" w:hAnsi="Bookman Old Style" w:cs="OfficinaSansStd-Book"/>
          <w:sz w:val="23"/>
          <w:szCs w:val="23"/>
        </w:rPr>
        <w:t>A set of vowels could be declared as follows:</w:t>
      </w:r>
    </w:p>
    <w:p w14:paraId="32077FD7"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TYPE Sletter = SET OF CHAR</w:t>
      </w:r>
    </w:p>
    <w:p w14:paraId="73CA6E3C" w14:textId="3BB3857C"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DEFINE vowel ('a', 'e', 'i', 'o', 'u') : letters</w:t>
      </w:r>
    </w:p>
    <w:p w14:paraId="7114BAF0" w14:textId="435481AC"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01A1A6C3"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xml:space="preserve">Example </w:t>
      </w:r>
      <w:r w:rsidRPr="00231577">
        <w:rPr>
          <w:rFonts w:ascii="Bookman Old Style" w:eastAsia="CourierStd" w:hAnsi="Bookman Old Style" w:cs="CourierStd"/>
          <w:sz w:val="23"/>
          <w:szCs w:val="23"/>
        </w:rPr>
        <w:br/>
      </w:r>
    </w:p>
    <w:p w14:paraId="1E837DD7" w14:textId="69F54695"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TYPE FruitsSet = SET OF STRING</w:t>
      </w:r>
    </w:p>
    <w:p w14:paraId="357F51E2"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70752E74"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Declaring a set of fruits</w:t>
      </w:r>
    </w:p>
    <w:p w14:paraId="5A8412CC"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DEFINE fruits: FruitsSet ("apple", "banana", "orange")</w:t>
      </w:r>
    </w:p>
    <w:p w14:paraId="17D2034A"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6ED4E5ED"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Checking membership</w:t>
      </w:r>
    </w:p>
    <w:p w14:paraId="7885B034"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IF "apple" IS IN fruits THEN</w:t>
      </w:r>
    </w:p>
    <w:p w14:paraId="3BC5A584"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xml:space="preserve">    OUTPUT "Apple is in the set"</w:t>
      </w:r>
    </w:p>
    <w:p w14:paraId="286B7EB7"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ENDIF</w:t>
      </w:r>
    </w:p>
    <w:p w14:paraId="3EE8EA14"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0868D291"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Performing set operations</w:t>
      </w:r>
    </w:p>
    <w:p w14:paraId="3862BB39"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DECLARE all_fruits: FruitsSet</w:t>
      </w:r>
    </w:p>
    <w:p w14:paraId="3EB55C8A"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ADD "apple" TO all_fruits</w:t>
      </w:r>
    </w:p>
    <w:p w14:paraId="4EABE403"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ADD "banana" TO all_fruits</w:t>
      </w:r>
    </w:p>
    <w:p w14:paraId="335724AD"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ADD "orange" TO all_fruits</w:t>
      </w:r>
    </w:p>
    <w:p w14:paraId="3126D5AB"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ADD "grape" TO all_fruits</w:t>
      </w:r>
    </w:p>
    <w:p w14:paraId="39DFCC46"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ADD "melon" TO all_fruits</w:t>
      </w:r>
    </w:p>
    <w:p w14:paraId="59AC7A63"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48E00374"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DECLARE common_fruits: FruitsSet</w:t>
      </w:r>
    </w:p>
    <w:p w14:paraId="54F14AA9"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COMMON ELEMENTS OF fruits AND all_fruits INTO common_fruits</w:t>
      </w:r>
    </w:p>
    <w:p w14:paraId="47CA2736"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314F1916"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Displaying the common fruits</w:t>
      </w:r>
    </w:p>
    <w:p w14:paraId="42822BFF"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lastRenderedPageBreak/>
        <w:t>FOR EACH fruit IN common_fruits DO</w:t>
      </w:r>
    </w:p>
    <w:p w14:paraId="16DEA8A9" w14:textId="777777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 xml:space="preserve">    OUTPUT fruit</w:t>
      </w:r>
    </w:p>
    <w:p w14:paraId="1BFF8053" w14:textId="4D37C19D"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r w:rsidRPr="00231577">
        <w:rPr>
          <w:rFonts w:ascii="Bookman Old Style" w:eastAsia="CourierStd" w:hAnsi="Bookman Old Style" w:cs="CourierStd"/>
          <w:sz w:val="23"/>
          <w:szCs w:val="23"/>
        </w:rPr>
        <w:t>ENDFOR</w:t>
      </w:r>
    </w:p>
    <w:p w14:paraId="6F0B76AE" w14:textId="25D4D877"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71810C64" w14:textId="7EC55D3F" w:rsidR="002214A9" w:rsidRPr="00231577" w:rsidRDefault="002214A9"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60E24579" w14:textId="77777777" w:rsidR="00A50637" w:rsidRDefault="00A50637"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2D6C448D" w14:textId="77777777" w:rsidR="00A50637" w:rsidRDefault="00A50637" w:rsidP="002214A9">
      <w:pPr>
        <w:autoSpaceDE w:val="0"/>
        <w:autoSpaceDN w:val="0"/>
        <w:adjustRightInd w:val="0"/>
        <w:spacing w:after="0" w:line="240" w:lineRule="auto"/>
        <w:ind w:firstLine="360"/>
        <w:rPr>
          <w:rFonts w:ascii="Bookman Old Style" w:eastAsia="CourierStd" w:hAnsi="Bookman Old Style" w:cs="CourierStd"/>
          <w:sz w:val="23"/>
          <w:szCs w:val="23"/>
        </w:rPr>
      </w:pPr>
    </w:p>
    <w:p w14:paraId="74974314" w14:textId="63902F1D" w:rsidR="002214A9" w:rsidRPr="00231577" w:rsidRDefault="00A50637" w:rsidP="002214A9">
      <w:pPr>
        <w:autoSpaceDE w:val="0"/>
        <w:autoSpaceDN w:val="0"/>
        <w:adjustRightInd w:val="0"/>
        <w:spacing w:after="0" w:line="240" w:lineRule="auto"/>
        <w:ind w:firstLine="360"/>
        <w:rPr>
          <w:rFonts w:ascii="Bookman Old Style" w:eastAsia="CourierStd" w:hAnsi="Bookman Old Style" w:cs="CourierStd"/>
          <w:sz w:val="23"/>
          <w:szCs w:val="23"/>
        </w:rPr>
      </w:pPr>
      <w:r>
        <w:rPr>
          <w:rFonts w:ascii="Bookman Old Style" w:eastAsia="CourierStd" w:hAnsi="Bookman Old Style" w:cs="CourierStd"/>
          <w:sz w:val="23"/>
          <w:szCs w:val="23"/>
        </w:rPr>
        <w:t>python</w:t>
      </w:r>
    </w:p>
    <w:p w14:paraId="22D0ADC0" w14:textId="77777777" w:rsidR="002214A9" w:rsidRPr="00231577" w:rsidRDefault="002214A9" w:rsidP="002214A9">
      <w:pPr>
        <w:autoSpaceDE w:val="0"/>
        <w:autoSpaceDN w:val="0"/>
        <w:adjustRightInd w:val="0"/>
        <w:spacing w:after="0" w:line="240" w:lineRule="auto"/>
        <w:ind w:firstLine="360"/>
        <w:rPr>
          <w:rFonts w:ascii="Bookman Old Style" w:eastAsia="Times New Roman" w:hAnsi="Bookman Old Style" w:cs="Times New Roman"/>
          <w:sz w:val="24"/>
          <w:szCs w:val="24"/>
        </w:rPr>
      </w:pPr>
    </w:p>
    <w:p w14:paraId="072E08DC"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 Creating a set</w:t>
      </w:r>
    </w:p>
    <w:p w14:paraId="0C16949A"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fruits = {"apple", "banana", "orange"}</w:t>
      </w:r>
    </w:p>
    <w:p w14:paraId="594F7FA8"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p>
    <w:p w14:paraId="59E13436"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 Adding elements to a set</w:t>
      </w:r>
    </w:p>
    <w:p w14:paraId="2F9CCFD7"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fruits.add("grape")</w:t>
      </w:r>
    </w:p>
    <w:p w14:paraId="2DDE24E0"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p>
    <w:p w14:paraId="3E3980F0"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 Checking membership</w:t>
      </w:r>
    </w:p>
    <w:p w14:paraId="3F144FAE"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if "apple" in fruits:</w:t>
      </w:r>
    </w:p>
    <w:p w14:paraId="09418D8C"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 xml:space="preserve">    print("Apple is in the set")</w:t>
      </w:r>
    </w:p>
    <w:p w14:paraId="32DFE457"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p>
    <w:p w14:paraId="5247A516"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 Performing set operations</w:t>
      </w:r>
    </w:p>
    <w:p w14:paraId="219521C6" w14:textId="77777777"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all_fruits = {"apple", "banana", "orange", "grape", "melon"}</w:t>
      </w:r>
    </w:p>
    <w:p w14:paraId="64C54D3C" w14:textId="713D682B" w:rsidR="00D744AD" w:rsidRPr="00231577" w:rsidRDefault="00D744AD" w:rsidP="00D744AD">
      <w:pPr>
        <w:spacing w:after="0" w:line="240" w:lineRule="auto"/>
        <w:ind w:left="357"/>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common_fruits = fruits.intersection(all_fruits)</w:t>
      </w:r>
    </w:p>
    <w:p w14:paraId="7D0A7586" w14:textId="2A04C43B" w:rsidR="00D744AD" w:rsidRPr="00231577" w:rsidRDefault="00D744AD" w:rsidP="00D744AD">
      <w:pPr>
        <w:spacing w:before="100" w:beforeAutospacing="1" w:after="100" w:afterAutospacing="1" w:line="24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Records:</w:t>
      </w:r>
    </w:p>
    <w:p w14:paraId="154B9FDA" w14:textId="77777777" w:rsidR="00D744AD" w:rsidRPr="00231577" w:rsidRDefault="00D744AD" w:rsidP="00D744A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Records, also known as structs or tuples in some languages, are composite data types that store a collection of related values with different data types.</w:t>
      </w:r>
    </w:p>
    <w:p w14:paraId="11401F94" w14:textId="77777777" w:rsidR="00D744AD" w:rsidRPr="00231577" w:rsidRDefault="00D744AD" w:rsidP="00D744A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Each value in a record is typically referred to as a field or attribute.</w:t>
      </w:r>
    </w:p>
    <w:p w14:paraId="640818C7" w14:textId="77777777" w:rsidR="00D744AD" w:rsidRPr="00231577" w:rsidRDefault="00D744AD" w:rsidP="00D744A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Records provide a way to group related pieces of data together, making it easier to organize and manipulate complex data structures.</w:t>
      </w:r>
    </w:p>
    <w:p w14:paraId="25AB63FC" w14:textId="77777777" w:rsidR="00D744AD" w:rsidRPr="00231577" w:rsidRDefault="00D744AD" w:rsidP="00D744A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231577">
        <w:rPr>
          <w:rFonts w:ascii="Bookman Old Style" w:eastAsia="Times New Roman" w:hAnsi="Bookman Old Style" w:cs="Times New Roman"/>
          <w:sz w:val="24"/>
          <w:szCs w:val="24"/>
        </w:rPr>
        <w:t>The fields in a record can have different types and can be accessed individually.</w:t>
      </w:r>
    </w:p>
    <w:p w14:paraId="67873414" w14:textId="77777777" w:rsidR="00837236" w:rsidRPr="00231577" w:rsidRDefault="00837236" w:rsidP="00837236">
      <w:pPr>
        <w:autoSpaceDE w:val="0"/>
        <w:autoSpaceDN w:val="0"/>
        <w:adjustRightInd w:val="0"/>
        <w:spacing w:after="0" w:line="240" w:lineRule="auto"/>
        <w:rPr>
          <w:rFonts w:ascii="Bookman Old Style" w:hAnsi="Bookman Old Style" w:cs="DIN-MediumItalic"/>
          <w:i/>
          <w:iCs/>
          <w:color w:val="25418F"/>
          <w:sz w:val="24"/>
          <w:szCs w:val="24"/>
        </w:rPr>
      </w:pPr>
    </w:p>
    <w:p w14:paraId="245157D3" w14:textId="29241004" w:rsidR="00837236" w:rsidRPr="00231577" w:rsidRDefault="00837236" w:rsidP="00837236">
      <w:pPr>
        <w:autoSpaceDE w:val="0"/>
        <w:autoSpaceDN w:val="0"/>
        <w:adjustRightInd w:val="0"/>
        <w:spacing w:after="0" w:line="240" w:lineRule="auto"/>
        <w:rPr>
          <w:rFonts w:ascii="Bookman Old Style" w:hAnsi="Bookman Old Style" w:cs="DIN-MediumItalic"/>
          <w:i/>
          <w:iCs/>
          <w:color w:val="25418F"/>
          <w:sz w:val="24"/>
          <w:szCs w:val="24"/>
        </w:rPr>
      </w:pPr>
      <w:r w:rsidRPr="00231577">
        <w:rPr>
          <w:rFonts w:ascii="Bookman Old Style" w:hAnsi="Bookman Old Style" w:cs="DIN-MediumItalic"/>
          <w:i/>
          <w:iCs/>
          <w:color w:val="25418F"/>
          <w:sz w:val="24"/>
          <w:szCs w:val="24"/>
        </w:rPr>
        <w:t>Classes</w:t>
      </w:r>
    </w:p>
    <w:p w14:paraId="5FA2EF4D" w14:textId="77777777" w:rsidR="00837236" w:rsidRPr="00231577" w:rsidRDefault="00837236" w:rsidP="00837236">
      <w:pPr>
        <w:pStyle w:val="ListParagraph"/>
        <w:numPr>
          <w:ilvl w:val="0"/>
          <w:numId w:val="2"/>
        </w:numPr>
        <w:autoSpaceDE w:val="0"/>
        <w:autoSpaceDN w:val="0"/>
        <w:adjustRightInd w:val="0"/>
        <w:spacing w:after="0" w:line="240" w:lineRule="auto"/>
        <w:rPr>
          <w:rFonts w:ascii="Bookman Old Style" w:hAnsi="Bookman Old Style" w:cs="OfficinaSansStd-Book"/>
          <w:color w:val="000000"/>
          <w:sz w:val="23"/>
          <w:szCs w:val="23"/>
        </w:rPr>
      </w:pPr>
      <w:r w:rsidRPr="00231577">
        <w:rPr>
          <w:rFonts w:ascii="Bookman Old Style" w:hAnsi="Bookman Old Style" w:cs="OfficinaSansStd-Book"/>
          <w:color w:val="000000"/>
          <w:sz w:val="23"/>
          <w:szCs w:val="23"/>
        </w:rPr>
        <w:t>A class is a composite data type that includes variables of given data types and</w:t>
      </w:r>
    </w:p>
    <w:p w14:paraId="08C338EA" w14:textId="77777777" w:rsidR="00837236" w:rsidRPr="00231577" w:rsidRDefault="00837236" w:rsidP="00837236">
      <w:pPr>
        <w:pStyle w:val="ListParagraph"/>
        <w:numPr>
          <w:ilvl w:val="0"/>
          <w:numId w:val="2"/>
        </w:numPr>
        <w:autoSpaceDE w:val="0"/>
        <w:autoSpaceDN w:val="0"/>
        <w:adjustRightInd w:val="0"/>
        <w:spacing w:after="0" w:line="240" w:lineRule="auto"/>
        <w:rPr>
          <w:rFonts w:ascii="Bookman Old Style" w:hAnsi="Bookman Old Style" w:cs="OfficinaSansStd-Book"/>
          <w:color w:val="000000"/>
          <w:sz w:val="23"/>
          <w:szCs w:val="23"/>
        </w:rPr>
      </w:pPr>
      <w:r w:rsidRPr="00231577">
        <w:rPr>
          <w:rFonts w:ascii="Bookman Old Style" w:hAnsi="Bookman Old Style" w:cs="OfficinaSansStd-Book"/>
          <w:color w:val="000000"/>
          <w:sz w:val="23"/>
          <w:szCs w:val="23"/>
        </w:rPr>
        <w:t>methods (code routines that can be run by an object in that class). An object is</w:t>
      </w:r>
    </w:p>
    <w:p w14:paraId="446B179D" w14:textId="77777777" w:rsidR="00837236" w:rsidRPr="00231577" w:rsidRDefault="00837236" w:rsidP="00837236">
      <w:pPr>
        <w:pStyle w:val="ListParagraph"/>
        <w:numPr>
          <w:ilvl w:val="0"/>
          <w:numId w:val="2"/>
        </w:numPr>
        <w:autoSpaceDE w:val="0"/>
        <w:autoSpaceDN w:val="0"/>
        <w:adjustRightInd w:val="0"/>
        <w:spacing w:after="0" w:line="240" w:lineRule="auto"/>
        <w:rPr>
          <w:rFonts w:ascii="Bookman Old Style" w:hAnsi="Bookman Old Style" w:cs="OfficinaSansStd-Book"/>
          <w:color w:val="000000"/>
          <w:sz w:val="23"/>
          <w:szCs w:val="23"/>
        </w:rPr>
      </w:pPr>
      <w:r w:rsidRPr="00231577">
        <w:rPr>
          <w:rFonts w:ascii="Bookman Old Style" w:hAnsi="Bookman Old Style" w:cs="OfficinaSansStd-Book"/>
          <w:color w:val="000000"/>
          <w:sz w:val="23"/>
          <w:szCs w:val="23"/>
        </w:rPr>
        <w:t>defined from a given class; several objects can be defined from the same class.</w:t>
      </w:r>
    </w:p>
    <w:p w14:paraId="33220A86" w14:textId="5B75BB20" w:rsidR="00B120A9" w:rsidRPr="00231577" w:rsidRDefault="00837236" w:rsidP="00837236">
      <w:pPr>
        <w:pStyle w:val="ListParagraph"/>
        <w:numPr>
          <w:ilvl w:val="0"/>
          <w:numId w:val="2"/>
        </w:numPr>
        <w:rPr>
          <w:rFonts w:ascii="Bookman Old Style" w:hAnsi="Bookman Old Style"/>
        </w:rPr>
      </w:pPr>
      <w:r w:rsidRPr="00231577">
        <w:rPr>
          <w:rFonts w:ascii="Bookman Old Style" w:hAnsi="Bookman Old Style" w:cs="OfficinaSansStd-Book"/>
          <w:color w:val="000000"/>
          <w:sz w:val="23"/>
          <w:szCs w:val="23"/>
        </w:rPr>
        <w:t>Classes and objects will be considered in more depth in Chapter 20.</w:t>
      </w:r>
    </w:p>
    <w:sectPr w:rsidR="00B120A9" w:rsidRPr="00231577"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fficinaSansStd-Book">
    <w:altName w:val="Calibri"/>
    <w:panose1 w:val="00000000000000000000"/>
    <w:charset w:val="00"/>
    <w:family w:val="swiss"/>
    <w:notTrueType/>
    <w:pitch w:val="default"/>
    <w:sig w:usb0="00000003" w:usb1="00000000" w:usb2="00000000" w:usb3="00000000" w:csb0="00000001" w:csb1="00000000"/>
  </w:font>
  <w:font w:name="CourierStd">
    <w:altName w:val="HGPMinchoE"/>
    <w:panose1 w:val="00000000000000000000"/>
    <w:charset w:val="80"/>
    <w:family w:val="roman"/>
    <w:notTrueType/>
    <w:pitch w:val="default"/>
    <w:sig w:usb0="00000001" w:usb1="08070000" w:usb2="00000010" w:usb3="00000000" w:csb0="00020000" w:csb1="00000000"/>
  </w:font>
  <w:font w:name="DIN-Medium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5E7D"/>
    <w:multiLevelType w:val="multilevel"/>
    <w:tmpl w:val="521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45393"/>
    <w:multiLevelType w:val="multilevel"/>
    <w:tmpl w:val="E04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D"/>
    <w:rsid w:val="001447F2"/>
    <w:rsid w:val="002214A9"/>
    <w:rsid w:val="00231577"/>
    <w:rsid w:val="003C1D06"/>
    <w:rsid w:val="00482BBB"/>
    <w:rsid w:val="004D69F1"/>
    <w:rsid w:val="005558B8"/>
    <w:rsid w:val="005E52ED"/>
    <w:rsid w:val="006F0731"/>
    <w:rsid w:val="00837236"/>
    <w:rsid w:val="00A50637"/>
    <w:rsid w:val="00AB61BC"/>
    <w:rsid w:val="00B06729"/>
    <w:rsid w:val="00D7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25B8"/>
  <w15:chartTrackingRefBased/>
  <w15:docId w15:val="{B7215A68-94A2-40B3-9DFC-741D2204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20590">
      <w:bodyDiv w:val="1"/>
      <w:marLeft w:val="0"/>
      <w:marRight w:val="0"/>
      <w:marTop w:val="0"/>
      <w:marBottom w:val="0"/>
      <w:divBdr>
        <w:top w:val="none" w:sz="0" w:space="0" w:color="auto"/>
        <w:left w:val="none" w:sz="0" w:space="0" w:color="auto"/>
        <w:bottom w:val="none" w:sz="0" w:space="0" w:color="auto"/>
        <w:right w:val="none" w:sz="0" w:space="0" w:color="auto"/>
      </w:divBdr>
    </w:div>
    <w:div w:id="13451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5</cp:revision>
  <dcterms:created xsi:type="dcterms:W3CDTF">2024-05-10T06:14:00Z</dcterms:created>
  <dcterms:modified xsi:type="dcterms:W3CDTF">2024-05-13T05:26:00Z</dcterms:modified>
</cp:coreProperties>
</file>