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58614" w14:textId="43BEE7CF" w:rsidR="00CB4A62" w:rsidRDefault="007148E3" w:rsidP="007148E3">
      <w:pPr>
        <w:spacing w:after="0" w:line="240" w:lineRule="auto"/>
        <w:rPr>
          <w:rFonts w:ascii="Bookman Old Style" w:hAnsi="Bookman Old Style"/>
          <w:lang w:val="en-GB"/>
        </w:rPr>
      </w:pPr>
      <w:r w:rsidRPr="007148E3">
        <w:rPr>
          <w:rFonts w:ascii="Bookman Old Style" w:hAnsi="Bookman Old Style"/>
          <w:lang w:val="en-GB"/>
        </w:rPr>
        <w:t>Bitwise manipulation</w:t>
      </w:r>
    </w:p>
    <w:p w14:paraId="759FE50F" w14:textId="77777777" w:rsidR="007148E3" w:rsidRPr="007148E3" w:rsidRDefault="007148E3" w:rsidP="007148E3">
      <w:pPr>
        <w:spacing w:after="0" w:line="240" w:lineRule="auto"/>
        <w:rPr>
          <w:rFonts w:ascii="Bookman Old Style" w:hAnsi="Bookman Old Style"/>
          <w:lang w:val="en-GB"/>
        </w:rPr>
      </w:pPr>
    </w:p>
    <w:p w14:paraId="5B77BA5B" w14:textId="77777777" w:rsidR="007148E3" w:rsidRDefault="007148E3" w:rsidP="007148E3">
      <w:pPr>
        <w:spacing w:after="0" w:line="240" w:lineRule="auto"/>
        <w:rPr>
          <w:rFonts w:ascii="Bookman Old Style" w:hAnsi="Bookman Old Style"/>
          <w:lang w:val="en-GB"/>
        </w:rPr>
      </w:pPr>
      <w:r w:rsidRPr="007148E3">
        <w:rPr>
          <w:rFonts w:ascii="Bookman Old Style" w:hAnsi="Bookman Old Style"/>
          <w:lang w:val="en-GB"/>
        </w:rPr>
        <w:t xml:space="preserve">Bitwise manipulation refers to the manipulation of individual bits (0s and 1s) within binary numbers. It involves performing operations at the bit level, rather than on the entire number. </w:t>
      </w:r>
    </w:p>
    <w:p w14:paraId="7FC2CBEB" w14:textId="1B17ABFA" w:rsidR="00FE0A15" w:rsidRDefault="00FE0A15" w:rsidP="007148E3">
      <w:pPr>
        <w:spacing w:after="0" w:line="240" w:lineRule="auto"/>
        <w:rPr>
          <w:rFonts w:ascii="Bookman Old Style" w:hAnsi="Bookman Old Style"/>
          <w:lang w:val="en-GB"/>
        </w:rPr>
      </w:pPr>
      <w:r w:rsidRPr="00FE0A15">
        <w:rPr>
          <w:rFonts w:ascii="Bookman Old Style" w:hAnsi="Bookman Old Style"/>
          <w:lang w:val="en-GB"/>
        </w:rPr>
        <w:t>Think of a number as a series of switches that can be either on or off (1 or 0). Bitwise manipulation involves using operations to turn these switches on or off, check their status, or flip them.</w:t>
      </w:r>
    </w:p>
    <w:p w14:paraId="4032E3D1" w14:textId="77777777" w:rsidR="00FE0A15" w:rsidRDefault="00FE0A15" w:rsidP="007148E3">
      <w:pPr>
        <w:spacing w:after="0" w:line="240" w:lineRule="auto"/>
        <w:rPr>
          <w:rFonts w:ascii="Bookman Old Style" w:hAnsi="Bookman Old Style"/>
          <w:lang w:val="en-GB"/>
        </w:rPr>
      </w:pPr>
    </w:p>
    <w:p w14:paraId="6580A3CF" w14:textId="46523994" w:rsidR="007148E3" w:rsidRPr="007148E3" w:rsidRDefault="007148E3" w:rsidP="007148E3">
      <w:pPr>
        <w:spacing w:after="0" w:line="240" w:lineRule="auto"/>
        <w:rPr>
          <w:rFonts w:ascii="Bookman Old Style" w:hAnsi="Bookman Old Style"/>
          <w:lang w:val="en-GB"/>
        </w:rPr>
      </w:pPr>
      <w:r w:rsidRPr="007148E3">
        <w:rPr>
          <w:rFonts w:ascii="Bookman Old Style" w:hAnsi="Bookman Old Style"/>
          <w:lang w:val="en-GB"/>
        </w:rPr>
        <w:t>Bitwise manipulation is often used in low-level programming, such as working with hardware interfaces, optimizing algorithms, or manipulating data at the bit level to conserve memory or improve performance.</w:t>
      </w:r>
    </w:p>
    <w:p w14:paraId="2D8514ED" w14:textId="131922A1" w:rsidR="007148E3" w:rsidRDefault="007148E3" w:rsidP="007148E3">
      <w:pPr>
        <w:spacing w:after="0" w:line="240" w:lineRule="auto"/>
        <w:rPr>
          <w:rFonts w:ascii="Bookman Old Style" w:hAnsi="Bookman Old Style"/>
          <w:lang w:val="en-GB"/>
        </w:rPr>
      </w:pPr>
    </w:p>
    <w:p w14:paraId="130AE8D6" w14:textId="4510B88F" w:rsidR="007148E3" w:rsidRPr="007148E3" w:rsidRDefault="007148E3" w:rsidP="007148E3">
      <w:pPr>
        <w:spacing w:after="0" w:line="240" w:lineRule="auto"/>
        <w:rPr>
          <w:rFonts w:ascii="Bookman Old Style" w:hAnsi="Bookman Old Style"/>
          <w:lang w:val="en-GB"/>
        </w:rPr>
      </w:pPr>
      <w:r w:rsidRPr="007148E3">
        <w:rPr>
          <w:rFonts w:ascii="Bookman Old Style" w:hAnsi="Bookman Old Style"/>
          <w:lang w:val="en-GB"/>
        </w:rPr>
        <w:t xml:space="preserve">By using bitwise operators, such as AND, </w:t>
      </w:r>
      <w:proofErr w:type="gramStart"/>
      <w:r w:rsidRPr="007148E3">
        <w:rPr>
          <w:rFonts w:ascii="Bookman Old Style" w:hAnsi="Bookman Old Style"/>
          <w:lang w:val="en-GB"/>
        </w:rPr>
        <w:t>OR,</w:t>
      </w:r>
      <w:proofErr w:type="gramEnd"/>
      <w:r w:rsidRPr="007148E3">
        <w:rPr>
          <w:rFonts w:ascii="Bookman Old Style" w:hAnsi="Bookman Old Style"/>
          <w:lang w:val="en-GB"/>
        </w:rPr>
        <w:t xml:space="preserve"> XOR, and NOT, you can modify or extract specific bits in binary numbers.</w:t>
      </w:r>
    </w:p>
    <w:p w14:paraId="24931BE8" w14:textId="77777777" w:rsidR="007148E3" w:rsidRPr="007148E3" w:rsidRDefault="007148E3" w:rsidP="007148E3">
      <w:pPr>
        <w:spacing w:after="0" w:line="240" w:lineRule="auto"/>
        <w:rPr>
          <w:rFonts w:ascii="Bookman Old Style" w:hAnsi="Bookman Old Style"/>
          <w:lang w:val="en-GB"/>
        </w:rPr>
      </w:pPr>
    </w:p>
    <w:p w14:paraId="3AA255AB" w14:textId="77777777" w:rsidR="007148E3" w:rsidRPr="007148E3" w:rsidRDefault="007148E3" w:rsidP="007148E3">
      <w:pPr>
        <w:spacing w:after="0" w:line="240" w:lineRule="auto"/>
        <w:rPr>
          <w:rFonts w:ascii="Bookman Old Style" w:hAnsi="Bookman Old Style"/>
          <w:lang w:val="en-GB"/>
        </w:rPr>
      </w:pPr>
      <w:r w:rsidRPr="007148E3">
        <w:rPr>
          <w:rFonts w:ascii="Bookman Old Style" w:hAnsi="Bookman Old Style"/>
          <w:lang w:val="en-GB"/>
        </w:rPr>
        <w:t>Here's a breakdown of some commonly used bitwise operators:</w:t>
      </w:r>
    </w:p>
    <w:p w14:paraId="00BD586B" w14:textId="77777777" w:rsidR="007148E3" w:rsidRPr="007148E3" w:rsidRDefault="007148E3" w:rsidP="007148E3">
      <w:pPr>
        <w:spacing w:after="0" w:line="240" w:lineRule="auto"/>
        <w:rPr>
          <w:rFonts w:ascii="Bookman Old Style" w:hAnsi="Bookman Old Style"/>
          <w:lang w:val="en-GB"/>
        </w:rPr>
      </w:pPr>
    </w:p>
    <w:p w14:paraId="25534EC6" w14:textId="77777777" w:rsidR="007148E3" w:rsidRPr="007148E3" w:rsidRDefault="007148E3" w:rsidP="007148E3">
      <w:pPr>
        <w:spacing w:after="0" w:line="240" w:lineRule="auto"/>
        <w:rPr>
          <w:rFonts w:ascii="Bookman Old Style" w:hAnsi="Bookman Old Style"/>
          <w:lang w:val="en-GB"/>
        </w:rPr>
      </w:pPr>
    </w:p>
    <w:p w14:paraId="745DD901" w14:textId="4214476F" w:rsidR="00FE0A15" w:rsidRPr="00FE0A15" w:rsidRDefault="00FE0A15" w:rsidP="00FE0A15">
      <w:pPr>
        <w:pStyle w:val="ListParagraph"/>
        <w:numPr>
          <w:ilvl w:val="0"/>
          <w:numId w:val="1"/>
        </w:numPr>
        <w:spacing w:after="0" w:line="240" w:lineRule="auto"/>
        <w:rPr>
          <w:rFonts w:ascii="Bookman Old Style" w:hAnsi="Bookman Old Style"/>
          <w:lang w:val="en-GB"/>
        </w:rPr>
      </w:pPr>
      <w:r w:rsidRPr="00FE0A15">
        <w:rPr>
          <w:rFonts w:ascii="Bookman Old Style" w:hAnsi="Bookman Old Style"/>
          <w:lang w:val="en-GB"/>
        </w:rPr>
        <w:t>AND (&amp;): This operation compares each bit in two numbers. If both bits are 1, the result is 1. Otherwise, it's 0. It's like saying "if both switches are on, keep the switch on; otherwise, turn it off."</w:t>
      </w:r>
      <w:r w:rsidRPr="00FE0A15">
        <w:rPr>
          <w:rFonts w:ascii="Bookman Old Style" w:hAnsi="Bookman Old Style"/>
          <w:lang w:val="en-GB"/>
        </w:rPr>
        <w:br/>
        <w:t>Example: 5 &amp; 3 = 1 (binary: 101 &amp; 011 = 001)</w:t>
      </w:r>
    </w:p>
    <w:p w14:paraId="0E392A31" w14:textId="77777777" w:rsidR="00FE0A15" w:rsidRPr="00FE0A15" w:rsidRDefault="00FE0A15" w:rsidP="00FE0A15">
      <w:pPr>
        <w:spacing w:after="0" w:line="240" w:lineRule="auto"/>
        <w:ind w:firstLine="285"/>
        <w:rPr>
          <w:rFonts w:ascii="Bookman Old Style" w:hAnsi="Bookman Old Style"/>
          <w:lang w:val="en-GB"/>
        </w:rPr>
      </w:pPr>
    </w:p>
    <w:p w14:paraId="4F5AEE9A" w14:textId="77777777" w:rsidR="00FE0A15" w:rsidRPr="00FE0A15" w:rsidRDefault="00FE0A15" w:rsidP="00FE0A15">
      <w:pPr>
        <w:spacing w:after="0" w:line="240" w:lineRule="auto"/>
        <w:rPr>
          <w:rFonts w:ascii="Bookman Old Style" w:hAnsi="Bookman Old Style"/>
          <w:lang w:val="en-GB"/>
        </w:rPr>
      </w:pPr>
    </w:p>
    <w:p w14:paraId="6E8071DE" w14:textId="4DC56964" w:rsidR="00FE0A15" w:rsidRPr="00FE0A15" w:rsidRDefault="00FE0A15" w:rsidP="00FE0A15">
      <w:pPr>
        <w:pStyle w:val="ListParagraph"/>
        <w:numPr>
          <w:ilvl w:val="0"/>
          <w:numId w:val="1"/>
        </w:numPr>
        <w:spacing w:after="0" w:line="240" w:lineRule="auto"/>
        <w:rPr>
          <w:rFonts w:ascii="Bookman Old Style" w:hAnsi="Bookman Old Style"/>
          <w:lang w:val="en-GB"/>
        </w:rPr>
      </w:pPr>
      <w:r w:rsidRPr="00FE0A15">
        <w:rPr>
          <w:rFonts w:ascii="Bookman Old Style" w:hAnsi="Bookman Old Style"/>
          <w:lang w:val="en-GB"/>
        </w:rPr>
        <w:t>OR (|): This operation also compares each bit in two numbers. If at least one bit is 1, the result is 1. It's like saying "if either switch is on, turn the switch on."</w:t>
      </w:r>
    </w:p>
    <w:p w14:paraId="509D4F61" w14:textId="2E2B72B7" w:rsidR="00FE0A15" w:rsidRPr="00FE0A15" w:rsidRDefault="00FE0A15" w:rsidP="00FE0A15">
      <w:pPr>
        <w:pStyle w:val="ListParagraph"/>
        <w:spacing w:before="240" w:after="0" w:line="240" w:lineRule="auto"/>
        <w:rPr>
          <w:rFonts w:ascii="Bookman Old Style" w:hAnsi="Bookman Old Style"/>
          <w:lang w:val="en-GB"/>
        </w:rPr>
      </w:pPr>
      <w:r w:rsidRPr="00FE0A15">
        <w:rPr>
          <w:rFonts w:ascii="Bookman Old Style" w:hAnsi="Bookman Old Style"/>
          <w:lang w:val="en-GB"/>
        </w:rPr>
        <w:t>(Compares two bits and returns 1 if either or both bits are 1.) Example: 5 | 3 = 7 (binary: 101 | 011 = 111)</w:t>
      </w:r>
    </w:p>
    <w:p w14:paraId="50CD34D8" w14:textId="77777777" w:rsidR="00FE0A15" w:rsidRPr="00FE0A15" w:rsidRDefault="00FE0A15" w:rsidP="00FE0A15">
      <w:pPr>
        <w:spacing w:before="240" w:after="0" w:line="240" w:lineRule="auto"/>
        <w:rPr>
          <w:rFonts w:ascii="Bookman Old Style" w:hAnsi="Bookman Old Style"/>
          <w:lang w:val="en-GB"/>
        </w:rPr>
      </w:pPr>
    </w:p>
    <w:p w14:paraId="3DFB0E49" w14:textId="444F8EC6" w:rsidR="00FE0A15" w:rsidRPr="00FE0A15" w:rsidRDefault="00FE0A15" w:rsidP="00FE0A15">
      <w:pPr>
        <w:pStyle w:val="ListParagraph"/>
        <w:numPr>
          <w:ilvl w:val="0"/>
          <w:numId w:val="1"/>
        </w:numPr>
        <w:spacing w:after="0" w:line="240" w:lineRule="auto"/>
        <w:rPr>
          <w:rFonts w:ascii="Bookman Old Style" w:hAnsi="Bookman Old Style"/>
          <w:lang w:val="en-GB"/>
        </w:rPr>
      </w:pPr>
      <w:r w:rsidRPr="00FE0A15">
        <w:rPr>
          <w:rFonts w:ascii="Bookman Old Style" w:hAnsi="Bookman Old Style"/>
          <w:lang w:val="en-GB"/>
        </w:rPr>
        <w:t>XOR (^): This operation compares each bit in two numbers. If the bits are different, the result is 1. If they're the same, the result is 0. It's like saying "turn the switch on only if the switches are different."</w:t>
      </w:r>
    </w:p>
    <w:p w14:paraId="3B251480" w14:textId="10BF2C77" w:rsidR="00FE0A15" w:rsidRPr="00FE0A15" w:rsidRDefault="00FE0A15" w:rsidP="00FE0A15">
      <w:pPr>
        <w:pStyle w:val="ListParagraph"/>
        <w:spacing w:after="0" w:line="240" w:lineRule="auto"/>
        <w:rPr>
          <w:rFonts w:ascii="Bookman Old Style" w:hAnsi="Bookman Old Style"/>
          <w:lang w:val="en-GB"/>
        </w:rPr>
      </w:pPr>
      <w:r w:rsidRPr="00FE0A15">
        <w:rPr>
          <w:rFonts w:ascii="Bookman Old Style" w:hAnsi="Bookman Old Style"/>
          <w:lang w:val="en-GB"/>
        </w:rPr>
        <w:t>Example: 5 ^ 3 = 6 (binary: 101 ^ 011 = 110)</w:t>
      </w:r>
    </w:p>
    <w:p w14:paraId="3C0FC6EF" w14:textId="77777777" w:rsidR="00FE0A15" w:rsidRPr="00FE0A15" w:rsidRDefault="00FE0A15" w:rsidP="00FE0A15">
      <w:pPr>
        <w:spacing w:after="0" w:line="240" w:lineRule="auto"/>
        <w:ind w:firstLine="285"/>
        <w:rPr>
          <w:rFonts w:ascii="Bookman Old Style" w:hAnsi="Bookman Old Style"/>
          <w:lang w:val="en-GB"/>
        </w:rPr>
      </w:pPr>
    </w:p>
    <w:p w14:paraId="635FDC63" w14:textId="77777777" w:rsidR="00FE0A15" w:rsidRPr="00FE0A15" w:rsidRDefault="00FE0A15" w:rsidP="00FE0A15">
      <w:pPr>
        <w:spacing w:after="0" w:line="240" w:lineRule="auto"/>
        <w:rPr>
          <w:rFonts w:ascii="Bookman Old Style" w:hAnsi="Bookman Old Style"/>
          <w:lang w:val="en-GB"/>
        </w:rPr>
      </w:pPr>
    </w:p>
    <w:p w14:paraId="6F96A1F2" w14:textId="27FAA2D0" w:rsidR="00FE0A15" w:rsidRPr="00FE0A15" w:rsidRDefault="00FE0A15" w:rsidP="00FE0A15">
      <w:pPr>
        <w:pStyle w:val="ListParagraph"/>
        <w:numPr>
          <w:ilvl w:val="0"/>
          <w:numId w:val="1"/>
        </w:numPr>
        <w:spacing w:after="0" w:line="240" w:lineRule="auto"/>
        <w:rPr>
          <w:rFonts w:ascii="Bookman Old Style" w:hAnsi="Bookman Old Style"/>
          <w:lang w:val="en-GB"/>
        </w:rPr>
      </w:pPr>
      <w:r w:rsidRPr="00FE0A15">
        <w:rPr>
          <w:rFonts w:ascii="Bookman Old Style" w:hAnsi="Bookman Old Style"/>
          <w:lang w:val="en-GB"/>
        </w:rPr>
        <w:t>NOT (~): This operation flips each bit. If the bit is 0, it becomes 1, and if it's 1, it becomes 0. It's like saying "flip the status of each switch."</w:t>
      </w:r>
    </w:p>
    <w:p w14:paraId="5B0D4AC7" w14:textId="5544DC54" w:rsidR="00FE0A15" w:rsidRPr="00FE0A15" w:rsidRDefault="00FE0A15" w:rsidP="00FE0A15">
      <w:pPr>
        <w:pStyle w:val="ListParagraph"/>
        <w:spacing w:after="0" w:line="240" w:lineRule="auto"/>
        <w:rPr>
          <w:rFonts w:ascii="Bookman Old Style" w:hAnsi="Bookman Old Style"/>
          <w:lang w:val="en-GB"/>
        </w:rPr>
      </w:pPr>
      <w:r w:rsidRPr="00FE0A15">
        <w:rPr>
          <w:rFonts w:ascii="Bookman Old Style" w:hAnsi="Bookman Old Style"/>
          <w:lang w:val="en-GB"/>
        </w:rPr>
        <w:t>Example: ~5 = -6 (binary: ~101 = -110)</w:t>
      </w:r>
    </w:p>
    <w:p w14:paraId="00CFB4E8" w14:textId="77777777" w:rsidR="00FE0A15" w:rsidRPr="00FE0A15" w:rsidRDefault="00FE0A15" w:rsidP="00FE0A15">
      <w:pPr>
        <w:spacing w:after="0" w:line="240" w:lineRule="auto"/>
        <w:rPr>
          <w:rFonts w:ascii="Bookman Old Style" w:hAnsi="Bookman Old Style"/>
          <w:lang w:val="en-GB"/>
        </w:rPr>
      </w:pPr>
    </w:p>
    <w:p w14:paraId="1CDA07BA" w14:textId="571AD6F8" w:rsidR="00FE0A15" w:rsidRDefault="00FE0A15" w:rsidP="00FE0A15">
      <w:pPr>
        <w:spacing w:after="0" w:line="240" w:lineRule="auto"/>
        <w:rPr>
          <w:rFonts w:ascii="Bookman Old Style" w:hAnsi="Bookman Old Style"/>
          <w:lang w:val="en-GB"/>
        </w:rPr>
      </w:pPr>
      <w:r>
        <w:rPr>
          <w:rFonts w:ascii="Bookman Old Style" w:hAnsi="Bookman Old Style"/>
          <w:lang w:val="en-GB"/>
        </w:rPr>
        <w:t>Binary shift operation</w:t>
      </w:r>
    </w:p>
    <w:p w14:paraId="47ACB62F" w14:textId="77777777" w:rsidR="00FE0A15" w:rsidRDefault="00FE0A15" w:rsidP="00FE0A15">
      <w:pPr>
        <w:spacing w:after="0" w:line="240" w:lineRule="auto"/>
        <w:rPr>
          <w:rFonts w:ascii="Bookman Old Style" w:hAnsi="Bookman Old Style"/>
          <w:lang w:val="en-GB"/>
        </w:rPr>
      </w:pPr>
    </w:p>
    <w:p w14:paraId="2735E891" w14:textId="77777777" w:rsidR="005431F6" w:rsidRDefault="005431F6" w:rsidP="00FE0A15">
      <w:pPr>
        <w:spacing w:after="0" w:line="240" w:lineRule="auto"/>
        <w:rPr>
          <w:rFonts w:ascii="Bookman Old Style" w:hAnsi="Bookman Old Style"/>
          <w:lang w:val="en-GB"/>
        </w:rPr>
      </w:pPr>
      <w:r w:rsidRPr="005431F6">
        <w:rPr>
          <w:rFonts w:ascii="Bookman Old Style" w:hAnsi="Bookman Old Style"/>
          <w:lang w:val="en-GB"/>
        </w:rPr>
        <w:t xml:space="preserve">Binary shift operations are used to move the bits in a binary number to the left or the right. </w:t>
      </w:r>
    </w:p>
    <w:p w14:paraId="35E6D6AA" w14:textId="77777777" w:rsidR="005431F6" w:rsidRDefault="005431F6" w:rsidP="005431F6">
      <w:pPr>
        <w:spacing w:after="0" w:line="240" w:lineRule="auto"/>
        <w:rPr>
          <w:rFonts w:ascii="Bookman Old Style" w:hAnsi="Bookman Old Style"/>
          <w:lang w:val="en-GB"/>
        </w:rPr>
      </w:pPr>
    </w:p>
    <w:p w14:paraId="0D4272ED" w14:textId="77777777" w:rsidR="005431F6" w:rsidRDefault="005431F6" w:rsidP="005431F6">
      <w:pPr>
        <w:spacing w:after="0" w:line="240" w:lineRule="auto"/>
        <w:rPr>
          <w:rFonts w:ascii="Bookman Old Style" w:hAnsi="Bookman Old Style"/>
          <w:lang w:val="en-GB"/>
        </w:rPr>
      </w:pPr>
    </w:p>
    <w:p w14:paraId="76693976" w14:textId="73C5FB31" w:rsidR="005431F6" w:rsidRPr="005431F6" w:rsidRDefault="005431F6" w:rsidP="005431F6">
      <w:pPr>
        <w:spacing w:after="0" w:line="240" w:lineRule="auto"/>
        <w:rPr>
          <w:rFonts w:ascii="Bookman Old Style" w:hAnsi="Bookman Old Style"/>
          <w:lang w:val="en-GB"/>
        </w:rPr>
      </w:pPr>
      <w:r w:rsidRPr="005431F6">
        <w:rPr>
          <w:rFonts w:ascii="Bookman Old Style" w:hAnsi="Bookman Old Style"/>
          <w:lang w:val="en-GB"/>
        </w:rPr>
        <w:t>Logical Shifts:</w:t>
      </w:r>
    </w:p>
    <w:p w14:paraId="3DCE4F51" w14:textId="77777777" w:rsidR="005431F6" w:rsidRPr="005431F6" w:rsidRDefault="005431F6" w:rsidP="005431F6">
      <w:pPr>
        <w:spacing w:after="0" w:line="240" w:lineRule="auto"/>
        <w:rPr>
          <w:rFonts w:ascii="Bookman Old Style" w:hAnsi="Bookman Old Style"/>
          <w:lang w:val="en-GB"/>
        </w:rPr>
      </w:pPr>
    </w:p>
    <w:p w14:paraId="60FC1CBF" w14:textId="77777777" w:rsidR="005431F6" w:rsidRDefault="005431F6" w:rsidP="005431F6">
      <w:pPr>
        <w:spacing w:after="0" w:line="240" w:lineRule="auto"/>
        <w:rPr>
          <w:rFonts w:ascii="Bookman Old Style" w:hAnsi="Bookman Old Style"/>
          <w:lang w:val="en-GB"/>
        </w:rPr>
      </w:pPr>
      <w:r w:rsidRPr="005431F6">
        <w:rPr>
          <w:rFonts w:ascii="Bookman Old Style" w:hAnsi="Bookman Old Style"/>
          <w:lang w:val="en-GB"/>
        </w:rPr>
        <w:t xml:space="preserve"> Logical Left Shift: This is the simplest form of shift operation. They are called "logical" shifts because they don't </w:t>
      </w:r>
      <w:proofErr w:type="gramStart"/>
      <w:r w:rsidRPr="005431F6">
        <w:rPr>
          <w:rFonts w:ascii="Bookman Old Style" w:hAnsi="Bookman Old Style"/>
          <w:lang w:val="en-GB"/>
        </w:rPr>
        <w:t>take into account</w:t>
      </w:r>
      <w:proofErr w:type="gramEnd"/>
      <w:r w:rsidRPr="005431F6">
        <w:rPr>
          <w:rFonts w:ascii="Bookman Old Style" w:hAnsi="Bookman Old Style"/>
          <w:lang w:val="en-GB"/>
        </w:rPr>
        <w:t xml:space="preserve"> the sign bit (the leftmost bit) when shifting. </w:t>
      </w:r>
    </w:p>
    <w:p w14:paraId="0532B9DF" w14:textId="06114E79" w:rsidR="005431F6" w:rsidRDefault="005431F6" w:rsidP="005431F6">
      <w:pPr>
        <w:spacing w:after="0" w:line="240" w:lineRule="auto"/>
        <w:rPr>
          <w:rFonts w:ascii="Bookman Old Style" w:hAnsi="Bookman Old Style"/>
          <w:lang w:val="en-GB"/>
        </w:rPr>
      </w:pPr>
      <w:r w:rsidRPr="005431F6">
        <w:rPr>
          <w:rFonts w:ascii="Bookman Old Style" w:hAnsi="Bookman Old Style"/>
          <w:lang w:val="en-GB"/>
        </w:rPr>
        <w:lastRenderedPageBreak/>
        <w:t>There are two types of logical shifts:</w:t>
      </w:r>
    </w:p>
    <w:p w14:paraId="5BAFB1A0" w14:textId="77777777" w:rsidR="005431F6" w:rsidRDefault="005431F6" w:rsidP="005431F6">
      <w:pPr>
        <w:spacing w:after="0" w:line="240" w:lineRule="auto"/>
        <w:rPr>
          <w:rFonts w:ascii="Bookman Old Style" w:hAnsi="Bookman Old Style"/>
          <w:lang w:val="en-GB"/>
        </w:rPr>
      </w:pPr>
    </w:p>
    <w:p w14:paraId="67E5D995" w14:textId="77D9055D" w:rsidR="005431F6" w:rsidRPr="00287F98" w:rsidRDefault="005431F6" w:rsidP="00287F98">
      <w:pPr>
        <w:pStyle w:val="ListParagraph"/>
        <w:numPr>
          <w:ilvl w:val="0"/>
          <w:numId w:val="1"/>
        </w:numPr>
        <w:spacing w:after="0" w:line="240" w:lineRule="auto"/>
        <w:rPr>
          <w:rFonts w:ascii="Bookman Old Style" w:hAnsi="Bookman Old Style"/>
          <w:lang w:val="en-GB"/>
        </w:rPr>
      </w:pPr>
      <w:r w:rsidRPr="00287F98">
        <w:rPr>
          <w:rFonts w:ascii="Bookman Old Style" w:hAnsi="Bookman Old Style"/>
          <w:lang w:val="en-GB"/>
        </w:rPr>
        <w:t>Logical left shift.</w:t>
      </w:r>
    </w:p>
    <w:p w14:paraId="2EC59C2F" w14:textId="7B618986" w:rsidR="005431F6" w:rsidRPr="00287F98" w:rsidRDefault="005431F6" w:rsidP="00287F98">
      <w:pPr>
        <w:pStyle w:val="ListParagraph"/>
        <w:spacing w:after="0" w:line="240" w:lineRule="auto"/>
        <w:rPr>
          <w:rFonts w:ascii="Bookman Old Style" w:hAnsi="Bookman Old Style"/>
          <w:lang w:val="en-GB"/>
        </w:rPr>
      </w:pPr>
      <w:r w:rsidRPr="00287F98">
        <w:rPr>
          <w:rFonts w:ascii="Bookman Old Style" w:hAnsi="Bookman Old Style"/>
          <w:lang w:val="en-GB"/>
        </w:rPr>
        <w:t xml:space="preserve">All the bits in a binary number are shifted to the left by a specified number of positions. The leftmost bits are discarded, and zeros are filled in on the right. For example, if </w:t>
      </w:r>
      <w:proofErr w:type="gramStart"/>
      <w:r w:rsidRPr="00287F98">
        <w:rPr>
          <w:rFonts w:ascii="Bookman Old Style" w:hAnsi="Bookman Old Style"/>
          <w:lang w:val="en-GB"/>
        </w:rPr>
        <w:t>you</w:t>
      </w:r>
      <w:proofErr w:type="gramEnd"/>
      <w:r w:rsidRPr="00287F98">
        <w:rPr>
          <w:rFonts w:ascii="Bookman Old Style" w:hAnsi="Bookman Old Style"/>
          <w:lang w:val="en-GB"/>
        </w:rPr>
        <w:t xml:space="preserve"> logical left shift 0011 (3 in decimal) by two positions, it becomes 1100 (12 in decimal).</w:t>
      </w:r>
    </w:p>
    <w:p w14:paraId="266F1734" w14:textId="15F185F4" w:rsidR="00020746" w:rsidRPr="00287F98" w:rsidRDefault="00020746" w:rsidP="00287F98">
      <w:pPr>
        <w:pStyle w:val="ListParagraph"/>
        <w:spacing w:after="0" w:line="240" w:lineRule="auto"/>
        <w:rPr>
          <w:rFonts w:ascii="Bookman Old Style" w:hAnsi="Bookman Old Style"/>
        </w:rPr>
      </w:pPr>
      <w:r w:rsidRPr="00287F98">
        <w:rPr>
          <w:rFonts w:ascii="Bookman Old Style" w:hAnsi="Bookman Old Style"/>
        </w:rPr>
        <w:t>It is equivalent to multiplying the number by 2 raised to the power of the shift amount.</w:t>
      </w:r>
    </w:p>
    <w:p w14:paraId="4CCB8775" w14:textId="77777777" w:rsidR="005431F6" w:rsidRPr="005431F6" w:rsidRDefault="005431F6" w:rsidP="005431F6">
      <w:pPr>
        <w:spacing w:after="0" w:line="240" w:lineRule="auto"/>
        <w:rPr>
          <w:rFonts w:ascii="Bookman Old Style" w:hAnsi="Bookman Old Style"/>
          <w:lang w:val="en-GB"/>
        </w:rPr>
      </w:pPr>
    </w:p>
    <w:p w14:paraId="12C45BD9" w14:textId="5D5B03BF" w:rsidR="00020746" w:rsidRPr="00287F98" w:rsidRDefault="005431F6" w:rsidP="00287F98">
      <w:pPr>
        <w:pStyle w:val="ListParagraph"/>
        <w:numPr>
          <w:ilvl w:val="0"/>
          <w:numId w:val="1"/>
        </w:numPr>
        <w:spacing w:after="0" w:line="240" w:lineRule="auto"/>
        <w:rPr>
          <w:rFonts w:ascii="Bookman Old Style" w:hAnsi="Bookman Old Style"/>
          <w:lang w:val="en-GB"/>
        </w:rPr>
      </w:pPr>
      <w:r w:rsidRPr="00287F98">
        <w:rPr>
          <w:rFonts w:ascii="Bookman Old Style" w:hAnsi="Bookman Old Style"/>
          <w:lang w:val="en-GB"/>
        </w:rPr>
        <w:t xml:space="preserve">Logical Right Shift: </w:t>
      </w:r>
    </w:p>
    <w:p w14:paraId="464385A0" w14:textId="4079075F" w:rsidR="005431F6" w:rsidRPr="00287F98" w:rsidRDefault="005431F6" w:rsidP="00287F98">
      <w:pPr>
        <w:pStyle w:val="ListParagraph"/>
        <w:spacing w:after="0" w:line="240" w:lineRule="auto"/>
        <w:rPr>
          <w:rFonts w:ascii="Bookman Old Style" w:hAnsi="Bookman Old Style"/>
          <w:lang w:val="en-GB"/>
        </w:rPr>
      </w:pPr>
      <w:r w:rsidRPr="00287F98">
        <w:rPr>
          <w:rFonts w:ascii="Bookman Old Style" w:hAnsi="Bookman Old Style"/>
          <w:lang w:val="en-GB"/>
        </w:rPr>
        <w:t>In this operation, bits are shifted to the right. The rightmost bits are discarded, and zeros are filled in on the left. For example, logical right shifting 1100 by two</w:t>
      </w:r>
      <w:r w:rsidR="003A7D5C" w:rsidRPr="00287F98">
        <w:rPr>
          <w:rFonts w:ascii="Bookman Old Style" w:hAnsi="Bookman Old Style"/>
          <w:lang w:val="en-GB"/>
        </w:rPr>
        <w:t xml:space="preserve"> </w:t>
      </w:r>
      <w:r w:rsidRPr="00287F98">
        <w:rPr>
          <w:rFonts w:ascii="Bookman Old Style" w:hAnsi="Bookman Old Style"/>
          <w:lang w:val="en-GB"/>
        </w:rPr>
        <w:t>positions gives 0011.</w:t>
      </w:r>
    </w:p>
    <w:p w14:paraId="4B4CF0DD" w14:textId="2441C6F7" w:rsidR="005431F6" w:rsidRPr="00287F98" w:rsidRDefault="00020746" w:rsidP="00287F98">
      <w:pPr>
        <w:pStyle w:val="ListParagraph"/>
        <w:spacing w:after="0" w:line="240" w:lineRule="auto"/>
        <w:rPr>
          <w:rFonts w:ascii="Bookman Old Style" w:hAnsi="Bookman Old Style"/>
          <w:lang w:val="en-GB"/>
        </w:rPr>
      </w:pPr>
      <w:r w:rsidRPr="00287F98">
        <w:rPr>
          <w:rFonts w:ascii="Bookman Old Style" w:hAnsi="Bookman Old Style"/>
          <w:lang w:val="en-GB"/>
        </w:rPr>
        <w:t>It is equivalent to dividing the number by 2 raised to the power of the shift amount.</w:t>
      </w:r>
    </w:p>
    <w:p w14:paraId="49EDE824" w14:textId="77777777" w:rsidR="005431F6" w:rsidRDefault="005431F6" w:rsidP="00FE0A15">
      <w:pPr>
        <w:spacing w:after="0" w:line="240" w:lineRule="auto"/>
        <w:rPr>
          <w:rFonts w:ascii="Bookman Old Style" w:hAnsi="Bookman Old Style"/>
          <w:lang w:val="en-GB"/>
        </w:rPr>
      </w:pPr>
    </w:p>
    <w:p w14:paraId="0FCA0F21" w14:textId="7E9A728C" w:rsidR="003A7D5C" w:rsidRDefault="003A7D5C" w:rsidP="003A7D5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A7D5C">
        <w:rPr>
          <w:rFonts w:ascii="Times New Roman" w:eastAsia="Times New Roman" w:hAnsi="Times New Roman" w:cs="Times New Roman"/>
          <w:b/>
          <w:bCs/>
          <w:kern w:val="0"/>
          <w:sz w:val="24"/>
          <w:szCs w:val="24"/>
          <w14:ligatures w14:val="none"/>
        </w:rPr>
        <w:t>Arithmetic Shifts:</w:t>
      </w:r>
    </w:p>
    <w:p w14:paraId="4FB13472" w14:textId="77777777" w:rsidR="00850125" w:rsidRDefault="00850125" w:rsidP="00850125">
      <w:pPr>
        <w:spacing w:after="0" w:line="240" w:lineRule="auto"/>
        <w:rPr>
          <w:rFonts w:ascii="Bookman Old Style" w:hAnsi="Bookman Old Style"/>
          <w:lang w:val="en-GB"/>
        </w:rPr>
      </w:pPr>
      <w:r w:rsidRPr="00850125">
        <w:rPr>
          <w:rFonts w:ascii="Bookman Old Style" w:hAnsi="Bookman Old Style"/>
          <w:lang w:val="en-GB"/>
        </w:rPr>
        <w:t xml:space="preserve">Arithmetic shifts are similar to logical shifts, but they preserve the sign bit when shifting. They are typically used with signed integers. </w:t>
      </w:r>
    </w:p>
    <w:p w14:paraId="598F8F14" w14:textId="2D9BDE70" w:rsidR="00850125" w:rsidRPr="003A7D5C" w:rsidRDefault="00850125" w:rsidP="00850125">
      <w:pPr>
        <w:spacing w:after="0" w:line="240" w:lineRule="auto"/>
        <w:rPr>
          <w:rFonts w:ascii="Bookman Old Style" w:hAnsi="Bookman Old Style"/>
          <w:lang w:val="en-GB"/>
        </w:rPr>
      </w:pPr>
      <w:r w:rsidRPr="00850125">
        <w:rPr>
          <w:rFonts w:ascii="Bookman Old Style" w:hAnsi="Bookman Old Style"/>
          <w:lang w:val="en-GB"/>
        </w:rPr>
        <w:t>There are two types of arithmetic shifts:</w:t>
      </w:r>
    </w:p>
    <w:p w14:paraId="55B316F7" w14:textId="0B462262" w:rsidR="003A7D5C" w:rsidRPr="00287F98" w:rsidRDefault="003A7D5C" w:rsidP="00287F98">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7F98">
        <w:rPr>
          <w:rFonts w:ascii="Times New Roman" w:eastAsia="Times New Roman" w:hAnsi="Times New Roman" w:cs="Times New Roman"/>
          <w:b/>
          <w:bCs/>
          <w:kern w:val="0"/>
          <w:sz w:val="24"/>
          <w:szCs w:val="24"/>
          <w14:ligatures w14:val="none"/>
        </w:rPr>
        <w:t>Arithmetic Left Shift:</w:t>
      </w:r>
      <w:r w:rsidRPr="00287F98">
        <w:rPr>
          <w:rFonts w:ascii="Times New Roman" w:eastAsia="Times New Roman" w:hAnsi="Times New Roman" w:cs="Times New Roman"/>
          <w:kern w:val="0"/>
          <w:sz w:val="24"/>
          <w:szCs w:val="24"/>
          <w14:ligatures w14:val="none"/>
        </w:rPr>
        <w:t xml:space="preserve"> This is identical to the logical left shift. The bits are shifted to the left, the leftmost bits are discarded, and zeros are filled in on the right.</w:t>
      </w:r>
      <w:r w:rsidR="00850125" w:rsidRPr="00850125">
        <w:t xml:space="preserve"> </w:t>
      </w:r>
      <w:r w:rsidR="00850125">
        <w:br/>
      </w:r>
      <w:r w:rsidR="00850125" w:rsidRPr="00287F98">
        <w:rPr>
          <w:rFonts w:ascii="Times New Roman" w:eastAsia="Times New Roman" w:hAnsi="Times New Roman" w:cs="Times New Roman"/>
          <w:kern w:val="0"/>
          <w:sz w:val="24"/>
          <w:szCs w:val="24"/>
          <w14:ligatures w14:val="none"/>
        </w:rPr>
        <w:t>This operation shifts the bits of a number to the left by a specified number of positions, filling the empty positions with zeros. The sign bit remains unchanged.</w:t>
      </w:r>
    </w:p>
    <w:p w14:paraId="5284E17D" w14:textId="77777777" w:rsidR="003A7D5C" w:rsidRPr="00287F98" w:rsidRDefault="003A7D5C" w:rsidP="00287F98">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7F98">
        <w:rPr>
          <w:rFonts w:ascii="Times New Roman" w:eastAsia="Times New Roman" w:hAnsi="Times New Roman" w:cs="Times New Roman"/>
          <w:b/>
          <w:bCs/>
          <w:kern w:val="0"/>
          <w:sz w:val="24"/>
          <w:szCs w:val="24"/>
          <w14:ligatures w14:val="none"/>
        </w:rPr>
        <w:t>Arithmetic Right Shift:</w:t>
      </w:r>
      <w:r w:rsidRPr="00287F98">
        <w:rPr>
          <w:rFonts w:ascii="Times New Roman" w:eastAsia="Times New Roman" w:hAnsi="Times New Roman" w:cs="Times New Roman"/>
          <w:kern w:val="0"/>
          <w:sz w:val="24"/>
          <w:szCs w:val="24"/>
          <w14:ligatures w14:val="none"/>
        </w:rPr>
        <w:t xml:space="preserve"> This shift is different from the logical right shift. The bits are shifted to the right, but the leftmost bit (the sign bit in signed numbers) is replicated to fill in the new positions. This preserves the sign of the number in two's complement representation, where the leftmost bit indicates the sign (0 for positive, 1 for negative).</w:t>
      </w:r>
    </w:p>
    <w:p w14:paraId="2F4E1AFC" w14:textId="77777777" w:rsidR="005431F6" w:rsidRPr="00287F98" w:rsidRDefault="005431F6" w:rsidP="00FE0A15">
      <w:pPr>
        <w:spacing w:after="0" w:line="240" w:lineRule="auto"/>
        <w:rPr>
          <w:rFonts w:ascii="Bookman Old Style" w:hAnsi="Bookman Old Style"/>
        </w:rPr>
      </w:pPr>
    </w:p>
    <w:p w14:paraId="0FC839D1" w14:textId="77777777" w:rsidR="00287F98" w:rsidRDefault="00287F98" w:rsidP="00FE0A15">
      <w:pPr>
        <w:spacing w:after="0" w:line="240" w:lineRule="auto"/>
        <w:rPr>
          <w:rFonts w:ascii="Bookman Old Style" w:hAnsi="Bookman Old Style"/>
        </w:rPr>
      </w:pPr>
      <w:r w:rsidRPr="00287F98">
        <w:rPr>
          <w:rFonts w:ascii="Bookman Old Style" w:hAnsi="Bookman Old Style"/>
        </w:rPr>
        <w:t>Cyclic Shift (also known as Circular Shift or Rotate):</w:t>
      </w:r>
      <w:r w:rsidRPr="00287F98">
        <w:rPr>
          <w:rFonts w:ascii="Bookman Old Style" w:hAnsi="Bookman Old Style"/>
        </w:rPr>
        <w:br/>
        <w:t xml:space="preserve">Cyclic shifts rotate the bits of a number to the left or right, and the shifted out bits are brought back to the other end. This creates a circular effect. </w:t>
      </w:r>
    </w:p>
    <w:p w14:paraId="2EB68FA9" w14:textId="215D3508" w:rsidR="005431F6" w:rsidRPr="00287F98" w:rsidRDefault="00287F98" w:rsidP="00FE0A15">
      <w:pPr>
        <w:spacing w:after="0" w:line="240" w:lineRule="auto"/>
        <w:rPr>
          <w:rFonts w:ascii="Bookman Old Style" w:hAnsi="Bookman Old Style"/>
          <w:lang w:val="en-GB"/>
        </w:rPr>
      </w:pPr>
      <w:r w:rsidRPr="00287F98">
        <w:rPr>
          <w:rFonts w:ascii="Bookman Old Style" w:hAnsi="Bookman Old Style"/>
        </w:rPr>
        <w:t>There are two types of cyclic shifts</w:t>
      </w:r>
    </w:p>
    <w:p w14:paraId="2A681FF3" w14:textId="77777777" w:rsidR="00287F98" w:rsidRPr="00287F98" w:rsidRDefault="00287F98" w:rsidP="00287F98">
      <w:pPr>
        <w:pStyle w:val="ListParagraph"/>
        <w:numPr>
          <w:ilvl w:val="0"/>
          <w:numId w:val="1"/>
        </w:numPr>
        <w:spacing w:after="0" w:line="240" w:lineRule="auto"/>
        <w:rPr>
          <w:rFonts w:ascii="Bookman Old Style" w:hAnsi="Bookman Old Style"/>
          <w:lang w:val="en-GB"/>
        </w:rPr>
      </w:pPr>
      <w:r w:rsidRPr="00287F98">
        <w:rPr>
          <w:rFonts w:ascii="Bookman Old Style" w:hAnsi="Bookman Old Style"/>
          <w:lang w:val="en-GB"/>
        </w:rPr>
        <w:t>Cyclic Left Shift (Rotate Left): In this operation, instead of discarding the leftmost bits, they are wrapped around to the right side. So, if you cyclically shift 1011 to the left by one position, it becomes 0111.</w:t>
      </w:r>
    </w:p>
    <w:p w14:paraId="48B96D66" w14:textId="779E7C53" w:rsidR="005431F6" w:rsidRDefault="00287F98" w:rsidP="00287F98">
      <w:pPr>
        <w:pStyle w:val="ListParagraph"/>
        <w:numPr>
          <w:ilvl w:val="0"/>
          <w:numId w:val="1"/>
        </w:numPr>
        <w:spacing w:after="0" w:line="240" w:lineRule="auto"/>
        <w:rPr>
          <w:rFonts w:ascii="Bookman Old Style" w:hAnsi="Bookman Old Style"/>
          <w:lang w:val="en-GB"/>
        </w:rPr>
      </w:pPr>
      <w:r w:rsidRPr="00287F98">
        <w:rPr>
          <w:rFonts w:ascii="Bookman Old Style" w:hAnsi="Bookman Old Style"/>
          <w:lang w:val="en-GB"/>
        </w:rPr>
        <w:t xml:space="preserve">Cyclic Right Shift (Rotate Right): Similarly, the bits that fall off the right end are wrapped around to the left side. If you cyclically shift 1011 to the right by one position, it becomes </w:t>
      </w:r>
      <w:proofErr w:type="gramStart"/>
      <w:r w:rsidRPr="00287F98">
        <w:rPr>
          <w:rFonts w:ascii="Bookman Old Style" w:hAnsi="Bookman Old Style"/>
          <w:lang w:val="en-GB"/>
        </w:rPr>
        <w:t>1101</w:t>
      </w:r>
      <w:proofErr w:type="gramEnd"/>
    </w:p>
    <w:p w14:paraId="51ADE094" w14:textId="77777777" w:rsidR="00D37A4B" w:rsidRDefault="00D37A4B" w:rsidP="00D37A4B">
      <w:pPr>
        <w:spacing w:after="0" w:line="240" w:lineRule="auto"/>
        <w:rPr>
          <w:rFonts w:ascii="Bookman Old Style" w:hAnsi="Bookman Old Style"/>
          <w:lang w:val="en-GB"/>
        </w:rPr>
      </w:pPr>
    </w:p>
    <w:p w14:paraId="61A9BF0B" w14:textId="77777777" w:rsidR="00D37A4B" w:rsidRDefault="00D37A4B" w:rsidP="00D37A4B">
      <w:pPr>
        <w:spacing w:after="0" w:line="240" w:lineRule="auto"/>
        <w:rPr>
          <w:rFonts w:ascii="Bookman Old Style" w:hAnsi="Bookman Old Style"/>
          <w:lang w:val="en-GB"/>
        </w:rPr>
      </w:pPr>
    </w:p>
    <w:p w14:paraId="19C58433" w14:textId="77777777" w:rsidR="00D37A4B" w:rsidRDefault="00D37A4B" w:rsidP="00D37A4B">
      <w:pPr>
        <w:spacing w:after="0" w:line="240" w:lineRule="auto"/>
        <w:rPr>
          <w:rFonts w:ascii="Bookman Old Style" w:hAnsi="Bookman Old Style"/>
          <w:lang w:val="en-GB"/>
        </w:rPr>
      </w:pPr>
    </w:p>
    <w:p w14:paraId="0145F153" w14:textId="77777777" w:rsidR="00D37A4B" w:rsidRDefault="00D37A4B" w:rsidP="00D37A4B">
      <w:pPr>
        <w:spacing w:after="0" w:line="240" w:lineRule="auto"/>
        <w:rPr>
          <w:rFonts w:ascii="Bookman Old Style" w:hAnsi="Bookman Old Style"/>
          <w:lang w:val="en-GB"/>
        </w:rPr>
      </w:pPr>
    </w:p>
    <w:p w14:paraId="1EC613E2" w14:textId="77777777" w:rsidR="00D37A4B" w:rsidRDefault="00D37A4B" w:rsidP="00D37A4B">
      <w:pPr>
        <w:spacing w:after="0" w:line="240" w:lineRule="auto"/>
        <w:rPr>
          <w:rFonts w:ascii="Bookman Old Style" w:hAnsi="Bookman Old Style"/>
          <w:lang w:val="en-GB"/>
        </w:rPr>
      </w:pPr>
    </w:p>
    <w:p w14:paraId="772B16EB" w14:textId="77777777" w:rsidR="00D37A4B" w:rsidRDefault="00D37A4B" w:rsidP="00D37A4B">
      <w:pPr>
        <w:spacing w:after="0" w:line="240" w:lineRule="auto"/>
        <w:rPr>
          <w:rFonts w:ascii="Bookman Old Style" w:hAnsi="Bookman Old Style"/>
          <w:lang w:val="en-GB"/>
        </w:rPr>
      </w:pPr>
    </w:p>
    <w:p w14:paraId="6B597760" w14:textId="77777777" w:rsidR="00D37A4B" w:rsidRDefault="00D37A4B" w:rsidP="00D37A4B">
      <w:pPr>
        <w:spacing w:after="0" w:line="240" w:lineRule="auto"/>
        <w:rPr>
          <w:rFonts w:ascii="Bookman Old Style" w:hAnsi="Bookman Old Style"/>
          <w:lang w:val="en-GB"/>
        </w:rPr>
      </w:pPr>
    </w:p>
    <w:p w14:paraId="71F2BD86" w14:textId="77777777" w:rsidR="00D37A4B" w:rsidRPr="00A80F1A" w:rsidRDefault="00D37A4B" w:rsidP="00A80F1A">
      <w:pPr>
        <w:pStyle w:val="NormalWeb"/>
        <w:spacing w:line="360" w:lineRule="auto"/>
        <w:rPr>
          <w:rFonts w:ascii="Bookman Old Style" w:hAnsi="Bookman Old Style"/>
          <w:lang w:val="en-GB"/>
        </w:rPr>
      </w:pPr>
      <w:r w:rsidRPr="00A80F1A">
        <w:rPr>
          <w:rFonts w:ascii="Bookman Old Style" w:hAnsi="Bookman Old Style"/>
          <w:lang w:val="en-GB"/>
        </w:rPr>
        <w:lastRenderedPageBreak/>
        <w:t>Bit Masking</w:t>
      </w:r>
    </w:p>
    <w:p w14:paraId="52C333D1" w14:textId="77777777" w:rsidR="00D37A4B" w:rsidRPr="00A80F1A" w:rsidRDefault="00D37A4B" w:rsidP="00A80F1A">
      <w:pPr>
        <w:pStyle w:val="NormalWeb"/>
        <w:spacing w:line="360" w:lineRule="auto"/>
        <w:rPr>
          <w:rFonts w:ascii="Bookman Old Style" w:hAnsi="Bookman Old Style"/>
        </w:rPr>
      </w:pPr>
      <w:r w:rsidRPr="00A80F1A">
        <w:rPr>
          <w:rFonts w:ascii="Bookman Old Style" w:hAnsi="Bookman Old Style"/>
        </w:rPr>
        <w:t>Bit mask manipulation involves using a bit mask to selectively modify or extract specific bits in a binary number.</w:t>
      </w:r>
    </w:p>
    <w:p w14:paraId="18F358C9" w14:textId="1F113388" w:rsidR="00D37A4B" w:rsidRPr="00A80F1A" w:rsidRDefault="00D37A4B" w:rsidP="00A80F1A">
      <w:pPr>
        <w:pStyle w:val="NormalWeb"/>
        <w:spacing w:line="360" w:lineRule="auto"/>
        <w:rPr>
          <w:rFonts w:ascii="Bookman Old Style" w:hAnsi="Bookman Old Style"/>
        </w:rPr>
      </w:pPr>
      <w:r w:rsidRPr="00A80F1A">
        <w:rPr>
          <w:rFonts w:ascii="Bookman Old Style" w:hAnsi="Bookman Old Style"/>
        </w:rPr>
        <w:t>Bit masking is a technique used in programming to handle individual bits within a binary number. To understand this, imagine a binary number as a row of light switches, where each switch can be either on (1) or off (0).</w:t>
      </w:r>
    </w:p>
    <w:p w14:paraId="4AA1D210" w14:textId="77777777" w:rsidR="00D37A4B" w:rsidRPr="00A80F1A" w:rsidRDefault="00D37A4B" w:rsidP="00A80F1A">
      <w:pPr>
        <w:pStyle w:val="NormalWeb"/>
        <w:spacing w:line="360" w:lineRule="auto"/>
        <w:rPr>
          <w:rFonts w:ascii="Bookman Old Style" w:hAnsi="Bookman Old Style"/>
        </w:rPr>
      </w:pPr>
      <w:r w:rsidRPr="00A80F1A">
        <w:rPr>
          <w:rFonts w:ascii="Bookman Old Style" w:hAnsi="Bookman Old Style"/>
        </w:rPr>
        <w:t>Bit masking involves using a special number called a "mask" to select certain bits in your original number. This mask is also a binary number, where each bit corresponds to the bit in the same position in the number you want to work with.</w:t>
      </w:r>
    </w:p>
    <w:p w14:paraId="6F425E67" w14:textId="77777777" w:rsidR="00D37A4B" w:rsidRPr="00A80F1A" w:rsidRDefault="00D37A4B" w:rsidP="00A80F1A">
      <w:pPr>
        <w:pStyle w:val="NormalWeb"/>
        <w:spacing w:line="360" w:lineRule="auto"/>
        <w:rPr>
          <w:rFonts w:ascii="Bookman Old Style" w:hAnsi="Bookman Old Style"/>
        </w:rPr>
      </w:pPr>
      <w:r w:rsidRPr="00A80F1A">
        <w:rPr>
          <w:rFonts w:ascii="Bookman Old Style" w:hAnsi="Bookman Old Style"/>
          <w:lang w:val="en-GB"/>
        </w:rPr>
        <w:t>It operates by having 1</w:t>
      </w:r>
      <w:r w:rsidRPr="00A80F1A">
        <w:rPr>
          <w:rFonts w:ascii="Bookman Old Style" w:hAnsi="Bookman Old Style"/>
        </w:rPr>
        <w:t xml:space="preserve">s in the positions where you want to keep or modify the bits, and 0s in the positions where you want to clear or ignore the bits. </w:t>
      </w:r>
    </w:p>
    <w:p w14:paraId="0B84844E" w14:textId="748BF0A2" w:rsidR="00D37A4B" w:rsidRPr="00A80F1A" w:rsidRDefault="00D37A4B" w:rsidP="00A80F1A">
      <w:pPr>
        <w:pStyle w:val="NormalWeb"/>
        <w:spacing w:line="360" w:lineRule="auto"/>
        <w:rPr>
          <w:rFonts w:ascii="Bookman Old Style" w:hAnsi="Bookman Old Style"/>
        </w:rPr>
      </w:pPr>
      <w:r w:rsidRPr="00A80F1A">
        <w:rPr>
          <w:rFonts w:ascii="Bookman Old Style" w:hAnsi="Bookman Old Style"/>
          <w:lang w:val="en-GB"/>
        </w:rPr>
        <w:t xml:space="preserve">Using the </w:t>
      </w:r>
      <w:r w:rsidRPr="00A80F1A">
        <w:rPr>
          <w:rFonts w:ascii="Bookman Old Style" w:hAnsi="Bookman Old Style"/>
        </w:rPr>
        <w:t xml:space="preserve">bitwise operations, such as AND, </w:t>
      </w:r>
      <w:proofErr w:type="gramStart"/>
      <w:r w:rsidRPr="00A80F1A">
        <w:rPr>
          <w:rFonts w:ascii="Bookman Old Style" w:hAnsi="Bookman Old Style"/>
        </w:rPr>
        <w:t>OR,</w:t>
      </w:r>
      <w:proofErr w:type="gramEnd"/>
      <w:r w:rsidRPr="00A80F1A">
        <w:rPr>
          <w:rFonts w:ascii="Bookman Old Style" w:hAnsi="Bookman Old Style"/>
        </w:rPr>
        <w:t xml:space="preserve"> XOR, with a bit mask, you can control which bits are affected and achieve the desired result.</w:t>
      </w:r>
    </w:p>
    <w:p w14:paraId="60B1F729" w14:textId="1CA6BC1D" w:rsidR="00D37A4B" w:rsidRPr="00A80F1A" w:rsidRDefault="001E42F8" w:rsidP="00A80F1A">
      <w:pPr>
        <w:pStyle w:val="NormalWeb"/>
        <w:spacing w:line="360" w:lineRule="auto"/>
        <w:rPr>
          <w:rFonts w:ascii="Bookman Old Style" w:hAnsi="Bookman Old Style"/>
          <w:lang w:val="en-GB"/>
        </w:rPr>
      </w:pPr>
      <w:r w:rsidRPr="00A80F1A">
        <w:rPr>
          <w:rFonts w:ascii="Bookman Old Style" w:hAnsi="Bookman Old Style"/>
          <w:lang w:val="en-GB"/>
        </w:rPr>
        <w:t>Performing the AND operation</w:t>
      </w:r>
    </w:p>
    <w:p w14:paraId="0E94D915" w14:textId="4B60209F" w:rsidR="001E42F8" w:rsidRPr="001E42F8" w:rsidRDefault="001E42F8" w:rsidP="00A80F1A">
      <w:pPr>
        <w:pStyle w:val="NormalWeb"/>
        <w:spacing w:line="360" w:lineRule="auto"/>
        <w:rPr>
          <w:rFonts w:ascii="Bookman Old Style" w:hAnsi="Bookman Old Style"/>
        </w:rPr>
      </w:pPr>
      <w:r w:rsidRPr="00A80F1A">
        <w:rPr>
          <w:rFonts w:ascii="Bookman Old Style" w:hAnsi="Bookman Old Style"/>
        </w:rPr>
        <w:t xml:space="preserve">Using the </w:t>
      </w:r>
      <w:r w:rsidRPr="00A80F1A">
        <w:rPr>
          <w:rFonts w:ascii="Bookman Old Style" w:hAnsi="Bookman Old Style"/>
        </w:rPr>
        <w:t>Binary Number: 110101</w:t>
      </w:r>
      <w:r w:rsidRPr="00A80F1A">
        <w:rPr>
          <w:rFonts w:ascii="Bookman Old Style" w:hAnsi="Bookman Old Style"/>
        </w:rPr>
        <w:t xml:space="preserve"> and </w:t>
      </w:r>
      <w:r w:rsidRPr="001E42F8">
        <w:rPr>
          <w:rFonts w:ascii="Bookman Old Style" w:hAnsi="Bookman Old Style"/>
        </w:rPr>
        <w:t>Bit Mask: 101110</w:t>
      </w:r>
      <w:r w:rsidRPr="00A80F1A">
        <w:rPr>
          <w:rFonts w:ascii="Bookman Old Style" w:hAnsi="Bookman Old Style"/>
        </w:rPr>
        <w:t xml:space="preserve"> perform the AND operation</w:t>
      </w:r>
    </w:p>
    <w:tbl>
      <w:tblPr>
        <w:tblStyle w:val="TableGrid"/>
        <w:tblpPr w:leftFromText="180" w:rightFromText="180" w:vertAnchor="text" w:horzAnchor="page" w:tblpX="2178" w:tblpY="179"/>
        <w:tblW w:w="0" w:type="auto"/>
        <w:tblLook w:val="04A0" w:firstRow="1" w:lastRow="0" w:firstColumn="1" w:lastColumn="0" w:noHBand="0" w:noVBand="1"/>
      </w:tblPr>
      <w:tblGrid>
        <w:gridCol w:w="883"/>
        <w:gridCol w:w="883"/>
        <w:gridCol w:w="883"/>
        <w:gridCol w:w="883"/>
        <w:gridCol w:w="883"/>
        <w:gridCol w:w="883"/>
      </w:tblGrid>
      <w:tr w:rsidR="001E42F8" w14:paraId="2B4C718E" w14:textId="77777777" w:rsidTr="001E42F8">
        <w:trPr>
          <w:trHeight w:val="246"/>
        </w:trPr>
        <w:tc>
          <w:tcPr>
            <w:tcW w:w="883" w:type="dxa"/>
          </w:tcPr>
          <w:p w14:paraId="2AC210E7" w14:textId="77777777" w:rsidR="001E42F8" w:rsidRDefault="001E42F8" w:rsidP="001E42F8">
            <w:pPr>
              <w:pStyle w:val="NormalWeb"/>
              <w:rPr>
                <w:lang w:val="en-GB"/>
              </w:rPr>
            </w:pPr>
            <w:r>
              <w:rPr>
                <w:lang w:val="en-GB"/>
              </w:rPr>
              <w:t>1</w:t>
            </w:r>
          </w:p>
        </w:tc>
        <w:tc>
          <w:tcPr>
            <w:tcW w:w="883" w:type="dxa"/>
          </w:tcPr>
          <w:p w14:paraId="720F267C" w14:textId="393DA46F" w:rsidR="001E42F8" w:rsidRPr="003A46F1" w:rsidRDefault="001E42F8" w:rsidP="001E42F8">
            <w:pPr>
              <w:pStyle w:val="NormalWeb"/>
              <w:rPr>
                <w:b/>
                <w:bCs/>
                <w:lang w:val="en-GB"/>
              </w:rPr>
            </w:pPr>
            <w:r>
              <w:rPr>
                <w:b/>
                <w:bCs/>
                <w:lang w:val="en-GB"/>
              </w:rPr>
              <w:t>1</w:t>
            </w:r>
          </w:p>
        </w:tc>
        <w:tc>
          <w:tcPr>
            <w:tcW w:w="883" w:type="dxa"/>
          </w:tcPr>
          <w:p w14:paraId="4A446892" w14:textId="0CDA0EAB" w:rsidR="001E42F8" w:rsidRDefault="001E42F8" w:rsidP="001E42F8">
            <w:pPr>
              <w:pStyle w:val="NormalWeb"/>
              <w:rPr>
                <w:lang w:val="en-GB"/>
              </w:rPr>
            </w:pPr>
            <w:r>
              <w:rPr>
                <w:lang w:val="en-GB"/>
              </w:rPr>
              <w:t>0</w:t>
            </w:r>
          </w:p>
        </w:tc>
        <w:tc>
          <w:tcPr>
            <w:tcW w:w="883" w:type="dxa"/>
          </w:tcPr>
          <w:p w14:paraId="3D6C76E4" w14:textId="7BB8185D" w:rsidR="001E42F8" w:rsidRDefault="001E42F8" w:rsidP="001E42F8">
            <w:pPr>
              <w:pStyle w:val="NormalWeb"/>
              <w:rPr>
                <w:lang w:val="en-GB"/>
              </w:rPr>
            </w:pPr>
            <w:r>
              <w:rPr>
                <w:lang w:val="en-GB"/>
              </w:rPr>
              <w:t>1</w:t>
            </w:r>
          </w:p>
        </w:tc>
        <w:tc>
          <w:tcPr>
            <w:tcW w:w="883" w:type="dxa"/>
          </w:tcPr>
          <w:p w14:paraId="0519D81B" w14:textId="608B939B" w:rsidR="001E42F8" w:rsidRPr="003A46F1" w:rsidRDefault="001E42F8" w:rsidP="001E42F8">
            <w:pPr>
              <w:pStyle w:val="NormalWeb"/>
              <w:rPr>
                <w:b/>
                <w:bCs/>
                <w:lang w:val="en-GB"/>
              </w:rPr>
            </w:pPr>
            <w:r>
              <w:rPr>
                <w:b/>
                <w:bCs/>
                <w:lang w:val="en-GB"/>
              </w:rPr>
              <w:t>0</w:t>
            </w:r>
          </w:p>
        </w:tc>
        <w:tc>
          <w:tcPr>
            <w:tcW w:w="883" w:type="dxa"/>
          </w:tcPr>
          <w:p w14:paraId="4B843E07" w14:textId="65AA89D5" w:rsidR="001E42F8" w:rsidRDefault="001E42F8" w:rsidP="001E42F8">
            <w:pPr>
              <w:pStyle w:val="NormalWeb"/>
              <w:rPr>
                <w:lang w:val="en-GB"/>
              </w:rPr>
            </w:pPr>
            <w:r>
              <w:rPr>
                <w:lang w:val="en-GB"/>
              </w:rPr>
              <w:t>1</w:t>
            </w:r>
          </w:p>
        </w:tc>
      </w:tr>
      <w:tr w:rsidR="001E42F8" w14:paraId="1AE3CB03" w14:textId="77777777" w:rsidTr="001E42F8">
        <w:trPr>
          <w:trHeight w:val="254"/>
        </w:trPr>
        <w:tc>
          <w:tcPr>
            <w:tcW w:w="883" w:type="dxa"/>
          </w:tcPr>
          <w:p w14:paraId="2EAD145A" w14:textId="12DD5E48" w:rsidR="001E42F8" w:rsidRDefault="001E42F8" w:rsidP="001E42F8">
            <w:pPr>
              <w:pStyle w:val="NormalWeb"/>
              <w:rPr>
                <w:lang w:val="en-GB"/>
              </w:rPr>
            </w:pPr>
            <w:r>
              <w:rPr>
                <w:lang w:val="en-GB"/>
              </w:rPr>
              <w:t>1</w:t>
            </w:r>
          </w:p>
        </w:tc>
        <w:tc>
          <w:tcPr>
            <w:tcW w:w="883" w:type="dxa"/>
          </w:tcPr>
          <w:p w14:paraId="40F28A46" w14:textId="1C290D3C" w:rsidR="001E42F8" w:rsidRDefault="001E42F8" w:rsidP="001E42F8">
            <w:pPr>
              <w:pStyle w:val="NormalWeb"/>
              <w:rPr>
                <w:lang w:val="en-GB"/>
              </w:rPr>
            </w:pPr>
            <w:r>
              <w:rPr>
                <w:lang w:val="en-GB"/>
              </w:rPr>
              <w:t>0</w:t>
            </w:r>
          </w:p>
        </w:tc>
        <w:tc>
          <w:tcPr>
            <w:tcW w:w="883" w:type="dxa"/>
          </w:tcPr>
          <w:p w14:paraId="33AF8782" w14:textId="47831791" w:rsidR="001E42F8" w:rsidRDefault="001E42F8" w:rsidP="001E42F8">
            <w:pPr>
              <w:pStyle w:val="NormalWeb"/>
              <w:rPr>
                <w:lang w:val="en-GB"/>
              </w:rPr>
            </w:pPr>
            <w:r>
              <w:rPr>
                <w:lang w:val="en-GB"/>
              </w:rPr>
              <w:t>1</w:t>
            </w:r>
          </w:p>
        </w:tc>
        <w:tc>
          <w:tcPr>
            <w:tcW w:w="883" w:type="dxa"/>
          </w:tcPr>
          <w:p w14:paraId="6FEE452A" w14:textId="31A154D5" w:rsidR="001E42F8" w:rsidRDefault="001E42F8" w:rsidP="001E42F8">
            <w:pPr>
              <w:pStyle w:val="NormalWeb"/>
              <w:rPr>
                <w:lang w:val="en-GB"/>
              </w:rPr>
            </w:pPr>
            <w:r>
              <w:rPr>
                <w:lang w:val="en-GB"/>
              </w:rPr>
              <w:t>1</w:t>
            </w:r>
          </w:p>
        </w:tc>
        <w:tc>
          <w:tcPr>
            <w:tcW w:w="883" w:type="dxa"/>
          </w:tcPr>
          <w:p w14:paraId="22E04C47" w14:textId="77777777" w:rsidR="001E42F8" w:rsidRDefault="001E42F8" w:rsidP="001E42F8">
            <w:pPr>
              <w:pStyle w:val="NormalWeb"/>
              <w:rPr>
                <w:lang w:val="en-GB"/>
              </w:rPr>
            </w:pPr>
            <w:r>
              <w:rPr>
                <w:lang w:val="en-GB"/>
              </w:rPr>
              <w:t>1</w:t>
            </w:r>
          </w:p>
        </w:tc>
        <w:tc>
          <w:tcPr>
            <w:tcW w:w="883" w:type="dxa"/>
          </w:tcPr>
          <w:p w14:paraId="11DB088D" w14:textId="77777777" w:rsidR="001E42F8" w:rsidRDefault="001E42F8" w:rsidP="001E42F8">
            <w:pPr>
              <w:pStyle w:val="NormalWeb"/>
              <w:rPr>
                <w:lang w:val="en-GB"/>
              </w:rPr>
            </w:pPr>
            <w:r>
              <w:rPr>
                <w:lang w:val="en-GB"/>
              </w:rPr>
              <w:t>0</w:t>
            </w:r>
          </w:p>
        </w:tc>
      </w:tr>
      <w:tr w:rsidR="001E42F8" w14:paraId="5B0BE967" w14:textId="77777777" w:rsidTr="001E42F8">
        <w:trPr>
          <w:trHeight w:val="246"/>
        </w:trPr>
        <w:tc>
          <w:tcPr>
            <w:tcW w:w="883" w:type="dxa"/>
          </w:tcPr>
          <w:p w14:paraId="2FEFF800" w14:textId="77777777" w:rsidR="001E42F8" w:rsidRDefault="001E42F8" w:rsidP="001E42F8">
            <w:pPr>
              <w:pStyle w:val="NormalWeb"/>
              <w:rPr>
                <w:lang w:val="en-GB"/>
              </w:rPr>
            </w:pPr>
            <w:r>
              <w:rPr>
                <w:lang w:val="en-GB"/>
              </w:rPr>
              <w:t>1</w:t>
            </w:r>
          </w:p>
        </w:tc>
        <w:tc>
          <w:tcPr>
            <w:tcW w:w="883" w:type="dxa"/>
          </w:tcPr>
          <w:p w14:paraId="2409DD89" w14:textId="59CDAE7C" w:rsidR="001E42F8" w:rsidRDefault="001E42F8" w:rsidP="001E42F8">
            <w:pPr>
              <w:pStyle w:val="NormalWeb"/>
              <w:rPr>
                <w:lang w:val="en-GB"/>
              </w:rPr>
            </w:pPr>
            <w:r>
              <w:rPr>
                <w:lang w:val="en-GB"/>
              </w:rPr>
              <w:t>0</w:t>
            </w:r>
          </w:p>
        </w:tc>
        <w:tc>
          <w:tcPr>
            <w:tcW w:w="883" w:type="dxa"/>
          </w:tcPr>
          <w:p w14:paraId="298499D4" w14:textId="77777777" w:rsidR="001E42F8" w:rsidRDefault="001E42F8" w:rsidP="001E42F8">
            <w:pPr>
              <w:pStyle w:val="NormalWeb"/>
              <w:rPr>
                <w:lang w:val="en-GB"/>
              </w:rPr>
            </w:pPr>
            <w:r>
              <w:rPr>
                <w:lang w:val="en-GB"/>
              </w:rPr>
              <w:t>0</w:t>
            </w:r>
          </w:p>
        </w:tc>
        <w:tc>
          <w:tcPr>
            <w:tcW w:w="883" w:type="dxa"/>
          </w:tcPr>
          <w:p w14:paraId="5F0E1150" w14:textId="77777777" w:rsidR="001E42F8" w:rsidRDefault="001E42F8" w:rsidP="001E42F8">
            <w:pPr>
              <w:pStyle w:val="NormalWeb"/>
              <w:rPr>
                <w:lang w:val="en-GB"/>
              </w:rPr>
            </w:pPr>
            <w:r>
              <w:rPr>
                <w:lang w:val="en-GB"/>
              </w:rPr>
              <w:t>1</w:t>
            </w:r>
          </w:p>
        </w:tc>
        <w:tc>
          <w:tcPr>
            <w:tcW w:w="883" w:type="dxa"/>
          </w:tcPr>
          <w:p w14:paraId="39BB05DA" w14:textId="5225B8FE" w:rsidR="001E42F8" w:rsidRDefault="001E42F8" w:rsidP="001E42F8">
            <w:pPr>
              <w:pStyle w:val="NormalWeb"/>
              <w:rPr>
                <w:lang w:val="en-GB"/>
              </w:rPr>
            </w:pPr>
            <w:r>
              <w:rPr>
                <w:lang w:val="en-GB"/>
              </w:rPr>
              <w:t>0</w:t>
            </w:r>
          </w:p>
        </w:tc>
        <w:tc>
          <w:tcPr>
            <w:tcW w:w="883" w:type="dxa"/>
          </w:tcPr>
          <w:p w14:paraId="56DC433A" w14:textId="7776C53B" w:rsidR="001E42F8" w:rsidRDefault="001E42F8" w:rsidP="001E42F8">
            <w:pPr>
              <w:pStyle w:val="NormalWeb"/>
              <w:rPr>
                <w:lang w:val="en-GB"/>
              </w:rPr>
            </w:pPr>
            <w:r>
              <w:rPr>
                <w:lang w:val="en-GB"/>
              </w:rPr>
              <w:t>0</w:t>
            </w:r>
          </w:p>
        </w:tc>
      </w:tr>
    </w:tbl>
    <w:p w14:paraId="530A04C7" w14:textId="7F58BB37" w:rsidR="001E42F8" w:rsidRDefault="001E42F8" w:rsidP="00D37A4B">
      <w:pPr>
        <w:pStyle w:val="NormalWeb"/>
        <w:rPr>
          <w:lang w:val="en-GB"/>
        </w:rPr>
      </w:pPr>
    </w:p>
    <w:p w14:paraId="66A5DF16" w14:textId="77777777" w:rsidR="001E42F8" w:rsidRDefault="001E42F8" w:rsidP="00D37A4B">
      <w:pPr>
        <w:pStyle w:val="NormalWeb"/>
        <w:rPr>
          <w:lang w:val="en-GB"/>
        </w:rPr>
      </w:pPr>
    </w:p>
    <w:p w14:paraId="454A4EE2" w14:textId="22796F3B" w:rsidR="001E42F8" w:rsidRDefault="001E42F8" w:rsidP="00D37A4B">
      <w:pPr>
        <w:pStyle w:val="NormalWeb"/>
        <w:rPr>
          <w:lang w:val="en-GB"/>
        </w:rPr>
      </w:pPr>
      <w:r>
        <w:rPr>
          <w:lang w:val="en-GB"/>
        </w:rPr>
        <w:t>Result is 100100</w:t>
      </w:r>
    </w:p>
    <w:p w14:paraId="23301A64" w14:textId="0012AFAF" w:rsidR="003A46F1" w:rsidRDefault="003A46F1" w:rsidP="003A46F1">
      <w:pPr>
        <w:pStyle w:val="NormalWeb"/>
      </w:pPr>
      <w:r>
        <w:rPr>
          <w:lang w:val="en-GB"/>
        </w:rPr>
        <w:t xml:space="preserve"> </w:t>
      </w:r>
    </w:p>
    <w:tbl>
      <w:tblPr>
        <w:tblStyle w:val="TableGrid"/>
        <w:tblpPr w:leftFromText="180" w:rightFromText="180" w:vertAnchor="text" w:horzAnchor="margin" w:tblpXSpec="center" w:tblpY="3178"/>
        <w:tblW w:w="0" w:type="auto"/>
        <w:tblLook w:val="04A0" w:firstRow="1" w:lastRow="0" w:firstColumn="1" w:lastColumn="0" w:noHBand="0" w:noVBand="1"/>
      </w:tblPr>
      <w:tblGrid>
        <w:gridCol w:w="883"/>
        <w:gridCol w:w="883"/>
        <w:gridCol w:w="883"/>
        <w:gridCol w:w="883"/>
        <w:gridCol w:w="883"/>
        <w:gridCol w:w="883"/>
      </w:tblGrid>
      <w:tr w:rsidR="001E42F8" w14:paraId="349D9AC8" w14:textId="77777777" w:rsidTr="00A80F1A">
        <w:trPr>
          <w:trHeight w:val="246"/>
        </w:trPr>
        <w:tc>
          <w:tcPr>
            <w:tcW w:w="883" w:type="dxa"/>
          </w:tcPr>
          <w:p w14:paraId="26EE1140" w14:textId="4065C9E1" w:rsidR="001E42F8" w:rsidRDefault="001E42F8" w:rsidP="00A80F1A">
            <w:pPr>
              <w:pStyle w:val="NormalWeb"/>
              <w:rPr>
                <w:lang w:val="en-GB"/>
              </w:rPr>
            </w:pPr>
            <w:r>
              <w:rPr>
                <w:lang w:val="en-GB"/>
              </w:rPr>
              <w:lastRenderedPageBreak/>
              <w:t>6th</w:t>
            </w:r>
          </w:p>
        </w:tc>
        <w:tc>
          <w:tcPr>
            <w:tcW w:w="883" w:type="dxa"/>
          </w:tcPr>
          <w:p w14:paraId="16188B49" w14:textId="731835C0" w:rsidR="001E42F8" w:rsidRPr="003A46F1" w:rsidRDefault="001E42F8" w:rsidP="00A80F1A">
            <w:pPr>
              <w:pStyle w:val="NormalWeb"/>
              <w:rPr>
                <w:b/>
                <w:bCs/>
                <w:color w:val="FF0000"/>
                <w:lang w:val="en-GB"/>
              </w:rPr>
            </w:pPr>
            <w:r>
              <w:rPr>
                <w:b/>
                <w:bCs/>
                <w:color w:val="FF0000"/>
                <w:lang w:val="en-GB"/>
              </w:rPr>
              <w:t>5th</w:t>
            </w:r>
          </w:p>
        </w:tc>
        <w:tc>
          <w:tcPr>
            <w:tcW w:w="883" w:type="dxa"/>
          </w:tcPr>
          <w:p w14:paraId="46A42A7D" w14:textId="78E503B1" w:rsidR="001E42F8" w:rsidRDefault="001E42F8" w:rsidP="00A80F1A">
            <w:pPr>
              <w:pStyle w:val="NormalWeb"/>
              <w:rPr>
                <w:lang w:val="en-GB"/>
              </w:rPr>
            </w:pPr>
            <w:r>
              <w:rPr>
                <w:lang w:val="en-GB"/>
              </w:rPr>
              <w:t>4th</w:t>
            </w:r>
          </w:p>
        </w:tc>
        <w:tc>
          <w:tcPr>
            <w:tcW w:w="883" w:type="dxa"/>
          </w:tcPr>
          <w:p w14:paraId="22FED561" w14:textId="28C5D49D" w:rsidR="001E42F8" w:rsidRDefault="001E42F8" w:rsidP="00A80F1A">
            <w:pPr>
              <w:pStyle w:val="NormalWeb"/>
              <w:rPr>
                <w:lang w:val="en-GB"/>
              </w:rPr>
            </w:pPr>
            <w:r>
              <w:rPr>
                <w:lang w:val="en-GB"/>
              </w:rPr>
              <w:t>3rd</w:t>
            </w:r>
          </w:p>
        </w:tc>
        <w:tc>
          <w:tcPr>
            <w:tcW w:w="883" w:type="dxa"/>
          </w:tcPr>
          <w:p w14:paraId="254CA728" w14:textId="22CE1097" w:rsidR="001E42F8" w:rsidRPr="003A46F1" w:rsidRDefault="001E42F8" w:rsidP="00A80F1A">
            <w:pPr>
              <w:pStyle w:val="NormalWeb"/>
              <w:rPr>
                <w:b/>
                <w:bCs/>
                <w:color w:val="FF0000"/>
                <w:lang w:val="en-GB"/>
              </w:rPr>
            </w:pPr>
            <w:r>
              <w:rPr>
                <w:b/>
                <w:bCs/>
                <w:color w:val="FF0000"/>
                <w:lang w:val="en-GB"/>
              </w:rPr>
              <w:t>2nd</w:t>
            </w:r>
          </w:p>
        </w:tc>
        <w:tc>
          <w:tcPr>
            <w:tcW w:w="883" w:type="dxa"/>
          </w:tcPr>
          <w:p w14:paraId="08B576DC" w14:textId="1EB7A410" w:rsidR="001E42F8" w:rsidRDefault="001E42F8" w:rsidP="00A80F1A">
            <w:pPr>
              <w:pStyle w:val="NormalWeb"/>
              <w:rPr>
                <w:lang w:val="en-GB"/>
              </w:rPr>
            </w:pPr>
            <w:r>
              <w:rPr>
                <w:lang w:val="en-GB"/>
              </w:rPr>
              <w:t>1st</w:t>
            </w:r>
          </w:p>
        </w:tc>
      </w:tr>
      <w:tr w:rsidR="003A46F1" w14:paraId="477CD6A7" w14:textId="77777777" w:rsidTr="00A80F1A">
        <w:trPr>
          <w:trHeight w:val="246"/>
        </w:trPr>
        <w:tc>
          <w:tcPr>
            <w:tcW w:w="883" w:type="dxa"/>
          </w:tcPr>
          <w:p w14:paraId="21DDEB4F" w14:textId="4E52E583" w:rsidR="003A46F1" w:rsidRDefault="003A46F1" w:rsidP="00A80F1A">
            <w:pPr>
              <w:pStyle w:val="NormalWeb"/>
              <w:rPr>
                <w:lang w:val="en-GB"/>
              </w:rPr>
            </w:pPr>
            <w:r>
              <w:rPr>
                <w:lang w:val="en-GB"/>
              </w:rPr>
              <w:t>1</w:t>
            </w:r>
          </w:p>
        </w:tc>
        <w:tc>
          <w:tcPr>
            <w:tcW w:w="883" w:type="dxa"/>
          </w:tcPr>
          <w:p w14:paraId="5998F131" w14:textId="5D3BA3BC" w:rsidR="003A46F1" w:rsidRPr="003A46F1" w:rsidRDefault="003A46F1" w:rsidP="00A80F1A">
            <w:pPr>
              <w:pStyle w:val="NormalWeb"/>
              <w:rPr>
                <w:b/>
                <w:bCs/>
                <w:lang w:val="en-GB"/>
              </w:rPr>
            </w:pPr>
            <w:r w:rsidRPr="003A46F1">
              <w:rPr>
                <w:b/>
                <w:bCs/>
                <w:color w:val="FF0000"/>
                <w:lang w:val="en-GB"/>
              </w:rPr>
              <w:t>1</w:t>
            </w:r>
          </w:p>
        </w:tc>
        <w:tc>
          <w:tcPr>
            <w:tcW w:w="883" w:type="dxa"/>
          </w:tcPr>
          <w:p w14:paraId="5B69C72E" w14:textId="540558A2" w:rsidR="003A46F1" w:rsidRDefault="003A46F1" w:rsidP="00A80F1A">
            <w:pPr>
              <w:pStyle w:val="NormalWeb"/>
              <w:rPr>
                <w:lang w:val="en-GB"/>
              </w:rPr>
            </w:pPr>
            <w:r>
              <w:rPr>
                <w:lang w:val="en-GB"/>
              </w:rPr>
              <w:t>0</w:t>
            </w:r>
          </w:p>
        </w:tc>
        <w:tc>
          <w:tcPr>
            <w:tcW w:w="883" w:type="dxa"/>
          </w:tcPr>
          <w:p w14:paraId="040B1C83" w14:textId="6C2629EC" w:rsidR="003A46F1" w:rsidRDefault="003A46F1" w:rsidP="00A80F1A">
            <w:pPr>
              <w:pStyle w:val="NormalWeb"/>
              <w:rPr>
                <w:lang w:val="en-GB"/>
              </w:rPr>
            </w:pPr>
            <w:r>
              <w:rPr>
                <w:lang w:val="en-GB"/>
              </w:rPr>
              <w:t>1</w:t>
            </w:r>
          </w:p>
        </w:tc>
        <w:tc>
          <w:tcPr>
            <w:tcW w:w="883" w:type="dxa"/>
          </w:tcPr>
          <w:p w14:paraId="3951772D" w14:textId="0F23323B" w:rsidR="003A46F1" w:rsidRPr="003A46F1" w:rsidRDefault="003A46F1" w:rsidP="00A80F1A">
            <w:pPr>
              <w:pStyle w:val="NormalWeb"/>
              <w:rPr>
                <w:b/>
                <w:bCs/>
                <w:lang w:val="en-GB"/>
              </w:rPr>
            </w:pPr>
            <w:r w:rsidRPr="003A46F1">
              <w:rPr>
                <w:b/>
                <w:bCs/>
                <w:color w:val="FF0000"/>
                <w:lang w:val="en-GB"/>
              </w:rPr>
              <w:t>0</w:t>
            </w:r>
          </w:p>
        </w:tc>
        <w:tc>
          <w:tcPr>
            <w:tcW w:w="883" w:type="dxa"/>
          </w:tcPr>
          <w:p w14:paraId="0555CBEC" w14:textId="544ABFB3" w:rsidR="003A46F1" w:rsidRDefault="003A46F1" w:rsidP="00A80F1A">
            <w:pPr>
              <w:pStyle w:val="NormalWeb"/>
              <w:rPr>
                <w:lang w:val="en-GB"/>
              </w:rPr>
            </w:pPr>
            <w:r>
              <w:rPr>
                <w:lang w:val="en-GB"/>
              </w:rPr>
              <w:t>1</w:t>
            </w:r>
          </w:p>
        </w:tc>
      </w:tr>
      <w:tr w:rsidR="003A46F1" w14:paraId="21F86D1D" w14:textId="77777777" w:rsidTr="00A80F1A">
        <w:trPr>
          <w:trHeight w:val="254"/>
        </w:trPr>
        <w:tc>
          <w:tcPr>
            <w:tcW w:w="883" w:type="dxa"/>
          </w:tcPr>
          <w:p w14:paraId="1B43AE2B" w14:textId="480EEAF2" w:rsidR="003A46F1" w:rsidRDefault="003A46F1" w:rsidP="00A80F1A">
            <w:pPr>
              <w:pStyle w:val="NormalWeb"/>
              <w:rPr>
                <w:lang w:val="en-GB"/>
              </w:rPr>
            </w:pPr>
            <w:r>
              <w:rPr>
                <w:lang w:val="en-GB"/>
              </w:rPr>
              <w:t>0</w:t>
            </w:r>
          </w:p>
        </w:tc>
        <w:tc>
          <w:tcPr>
            <w:tcW w:w="883" w:type="dxa"/>
          </w:tcPr>
          <w:p w14:paraId="0E7D77DF" w14:textId="56D76515" w:rsidR="003A46F1" w:rsidRDefault="008A62C7" w:rsidP="00A80F1A">
            <w:pPr>
              <w:pStyle w:val="NormalWeb"/>
              <w:rPr>
                <w:lang w:val="en-GB"/>
              </w:rPr>
            </w:pPr>
            <w:r>
              <w:rPr>
                <w:lang w:val="en-GB"/>
              </w:rPr>
              <w:t>1</w:t>
            </w:r>
          </w:p>
        </w:tc>
        <w:tc>
          <w:tcPr>
            <w:tcW w:w="883" w:type="dxa"/>
          </w:tcPr>
          <w:p w14:paraId="7E6C6E17" w14:textId="37B53345" w:rsidR="003A46F1" w:rsidRDefault="00092D82" w:rsidP="00A80F1A">
            <w:pPr>
              <w:pStyle w:val="NormalWeb"/>
              <w:rPr>
                <w:lang w:val="en-GB"/>
              </w:rPr>
            </w:pPr>
            <w:r>
              <w:rPr>
                <w:lang w:val="en-GB"/>
              </w:rPr>
              <w:t>0</w:t>
            </w:r>
          </w:p>
        </w:tc>
        <w:tc>
          <w:tcPr>
            <w:tcW w:w="883" w:type="dxa"/>
          </w:tcPr>
          <w:p w14:paraId="20C85E85" w14:textId="6FF7E7DC" w:rsidR="003A46F1" w:rsidRDefault="003A46F1" w:rsidP="00A80F1A">
            <w:pPr>
              <w:pStyle w:val="NormalWeb"/>
              <w:rPr>
                <w:lang w:val="en-GB"/>
              </w:rPr>
            </w:pPr>
            <w:r>
              <w:rPr>
                <w:lang w:val="en-GB"/>
              </w:rPr>
              <w:t>0</w:t>
            </w:r>
          </w:p>
        </w:tc>
        <w:tc>
          <w:tcPr>
            <w:tcW w:w="883" w:type="dxa"/>
          </w:tcPr>
          <w:p w14:paraId="41DED907" w14:textId="5E8C07DE" w:rsidR="003A46F1" w:rsidRDefault="008A62C7" w:rsidP="00A80F1A">
            <w:pPr>
              <w:pStyle w:val="NormalWeb"/>
              <w:rPr>
                <w:lang w:val="en-GB"/>
              </w:rPr>
            </w:pPr>
            <w:r>
              <w:rPr>
                <w:lang w:val="en-GB"/>
              </w:rPr>
              <w:t>1</w:t>
            </w:r>
          </w:p>
        </w:tc>
        <w:tc>
          <w:tcPr>
            <w:tcW w:w="883" w:type="dxa"/>
          </w:tcPr>
          <w:p w14:paraId="1D38AAAD" w14:textId="134E909F" w:rsidR="003A46F1" w:rsidRDefault="003A46F1" w:rsidP="00A80F1A">
            <w:pPr>
              <w:pStyle w:val="NormalWeb"/>
              <w:rPr>
                <w:lang w:val="en-GB"/>
              </w:rPr>
            </w:pPr>
            <w:r>
              <w:rPr>
                <w:lang w:val="en-GB"/>
              </w:rPr>
              <w:t>0</w:t>
            </w:r>
          </w:p>
        </w:tc>
      </w:tr>
      <w:tr w:rsidR="003A46F1" w14:paraId="76F92023" w14:textId="77777777" w:rsidTr="00A80F1A">
        <w:trPr>
          <w:trHeight w:val="246"/>
        </w:trPr>
        <w:tc>
          <w:tcPr>
            <w:tcW w:w="883" w:type="dxa"/>
          </w:tcPr>
          <w:p w14:paraId="527EC933" w14:textId="3D16C80F" w:rsidR="003A46F1" w:rsidRDefault="008A62C7" w:rsidP="00A80F1A">
            <w:pPr>
              <w:pStyle w:val="NormalWeb"/>
              <w:rPr>
                <w:lang w:val="en-GB"/>
              </w:rPr>
            </w:pPr>
            <w:r>
              <w:rPr>
                <w:lang w:val="en-GB"/>
              </w:rPr>
              <w:t>1</w:t>
            </w:r>
          </w:p>
        </w:tc>
        <w:tc>
          <w:tcPr>
            <w:tcW w:w="883" w:type="dxa"/>
          </w:tcPr>
          <w:p w14:paraId="64F9974C" w14:textId="2E05BD52" w:rsidR="003A46F1" w:rsidRDefault="008A62C7" w:rsidP="00A80F1A">
            <w:pPr>
              <w:pStyle w:val="NormalWeb"/>
              <w:rPr>
                <w:lang w:val="en-GB"/>
              </w:rPr>
            </w:pPr>
            <w:r>
              <w:rPr>
                <w:lang w:val="en-GB"/>
              </w:rPr>
              <w:t>1</w:t>
            </w:r>
          </w:p>
        </w:tc>
        <w:tc>
          <w:tcPr>
            <w:tcW w:w="883" w:type="dxa"/>
          </w:tcPr>
          <w:p w14:paraId="562E1C6B" w14:textId="62BF4B8E" w:rsidR="003A46F1" w:rsidRDefault="008A62C7" w:rsidP="00A80F1A">
            <w:pPr>
              <w:pStyle w:val="NormalWeb"/>
              <w:rPr>
                <w:lang w:val="en-GB"/>
              </w:rPr>
            </w:pPr>
            <w:r>
              <w:rPr>
                <w:lang w:val="en-GB"/>
              </w:rPr>
              <w:t>0</w:t>
            </w:r>
          </w:p>
        </w:tc>
        <w:tc>
          <w:tcPr>
            <w:tcW w:w="883" w:type="dxa"/>
          </w:tcPr>
          <w:p w14:paraId="42051E98" w14:textId="2D3CAC69" w:rsidR="003A46F1" w:rsidRDefault="008A62C7" w:rsidP="00A80F1A">
            <w:pPr>
              <w:pStyle w:val="NormalWeb"/>
              <w:rPr>
                <w:lang w:val="en-GB"/>
              </w:rPr>
            </w:pPr>
            <w:r>
              <w:rPr>
                <w:lang w:val="en-GB"/>
              </w:rPr>
              <w:t>1</w:t>
            </w:r>
          </w:p>
        </w:tc>
        <w:tc>
          <w:tcPr>
            <w:tcW w:w="883" w:type="dxa"/>
          </w:tcPr>
          <w:p w14:paraId="5973925F" w14:textId="0BAF05C6" w:rsidR="003A46F1" w:rsidRDefault="008A62C7" w:rsidP="00A80F1A">
            <w:pPr>
              <w:pStyle w:val="NormalWeb"/>
              <w:rPr>
                <w:lang w:val="en-GB"/>
              </w:rPr>
            </w:pPr>
            <w:r>
              <w:rPr>
                <w:lang w:val="en-GB"/>
              </w:rPr>
              <w:t>1</w:t>
            </w:r>
          </w:p>
        </w:tc>
        <w:tc>
          <w:tcPr>
            <w:tcW w:w="883" w:type="dxa"/>
          </w:tcPr>
          <w:p w14:paraId="41C32898" w14:textId="547D374C" w:rsidR="003A46F1" w:rsidRDefault="008A62C7" w:rsidP="00A80F1A">
            <w:pPr>
              <w:pStyle w:val="NormalWeb"/>
              <w:rPr>
                <w:lang w:val="en-GB"/>
              </w:rPr>
            </w:pPr>
            <w:r>
              <w:rPr>
                <w:lang w:val="en-GB"/>
              </w:rPr>
              <w:t>1</w:t>
            </w:r>
          </w:p>
        </w:tc>
      </w:tr>
    </w:tbl>
    <w:p w14:paraId="26ABE31E" w14:textId="2419FAEF" w:rsidR="003A46F1" w:rsidRPr="00A80F1A" w:rsidRDefault="003A46F1" w:rsidP="00A80F1A">
      <w:pPr>
        <w:pStyle w:val="NormalWeb"/>
        <w:spacing w:line="360" w:lineRule="auto"/>
        <w:rPr>
          <w:rFonts w:ascii="Bookman Old Style" w:hAnsi="Bookman Old Style"/>
          <w:lang w:val="en-GB"/>
        </w:rPr>
      </w:pPr>
      <w:r w:rsidRPr="00A80F1A">
        <w:rPr>
          <w:rFonts w:ascii="Bookman Old Style" w:hAnsi="Bookman Old Style"/>
          <w:sz w:val="22"/>
          <w:szCs w:val="22"/>
          <w:lang w:val="en-GB"/>
        </w:rPr>
        <w:t xml:space="preserve">The </w:t>
      </w:r>
      <w:r w:rsidR="00D37A4B" w:rsidRPr="00A80F1A">
        <w:rPr>
          <w:rFonts w:ascii="Bookman Old Style" w:hAnsi="Bookman Old Style"/>
          <w:sz w:val="22"/>
          <w:szCs w:val="22"/>
        </w:rPr>
        <w:t>binary number 110101 and you want to set the second and fifth bits to 1, while keeping the other bits unchanged. You can use a bit mask with 1s in the positions you want to set and 0s elsewhere, such as 0</w:t>
      </w:r>
      <w:r w:rsidR="008A62C7" w:rsidRPr="00A80F1A">
        <w:rPr>
          <w:rFonts w:ascii="Bookman Old Style" w:hAnsi="Bookman Old Style"/>
          <w:sz w:val="22"/>
          <w:szCs w:val="22"/>
          <w:lang w:val="en-GB"/>
        </w:rPr>
        <w:t>10</w:t>
      </w:r>
      <w:r w:rsidR="00D37A4B" w:rsidRPr="00A80F1A">
        <w:rPr>
          <w:rFonts w:ascii="Bookman Old Style" w:hAnsi="Bookman Old Style"/>
          <w:sz w:val="22"/>
          <w:szCs w:val="22"/>
        </w:rPr>
        <w:t xml:space="preserve">010. By performing a bitwise </w:t>
      </w:r>
      <w:r w:rsidR="00D37A4B" w:rsidRPr="00A80F1A">
        <w:rPr>
          <w:rFonts w:ascii="Bookman Old Style" w:hAnsi="Bookman Old Style"/>
          <w:b/>
          <w:bCs/>
          <w:sz w:val="22"/>
          <w:szCs w:val="22"/>
        </w:rPr>
        <w:t xml:space="preserve">OR </w:t>
      </w:r>
      <w:r w:rsidR="00D37A4B" w:rsidRPr="00A80F1A">
        <w:rPr>
          <w:rFonts w:ascii="Bookman Old Style" w:hAnsi="Bookman Old Style"/>
          <w:sz w:val="22"/>
          <w:szCs w:val="22"/>
        </w:rPr>
        <w:t>operation between the original number and the bit mask, the desired bits are set to 1:</w:t>
      </w:r>
      <w:r w:rsidR="00D37A4B" w:rsidRPr="00A80F1A">
        <w:rPr>
          <w:rFonts w:ascii="Bookman Old Style" w:hAnsi="Bookman Old Style"/>
          <w:sz w:val="22"/>
          <w:szCs w:val="22"/>
        </w:rPr>
        <w:br/>
        <w:t>Original number: 110101</w:t>
      </w:r>
      <w:r w:rsidR="00D37A4B" w:rsidRPr="00A80F1A">
        <w:rPr>
          <w:rFonts w:ascii="Bookman Old Style" w:hAnsi="Bookman Old Style"/>
          <w:sz w:val="22"/>
          <w:szCs w:val="22"/>
        </w:rPr>
        <w:br/>
        <w:t xml:space="preserve">Bit mask: </w:t>
      </w:r>
      <w:r w:rsidR="001E42F8" w:rsidRPr="00A80F1A">
        <w:rPr>
          <w:rFonts w:ascii="Bookman Old Style" w:hAnsi="Bookman Old Style"/>
          <w:sz w:val="22"/>
          <w:szCs w:val="22"/>
          <w:lang w:val="en-GB"/>
        </w:rPr>
        <w:t>010010</w:t>
      </w:r>
      <w:r w:rsidR="00D37A4B" w:rsidRPr="00A80F1A">
        <w:rPr>
          <w:rFonts w:ascii="Bookman Old Style" w:hAnsi="Bookman Old Style"/>
          <w:sz w:val="22"/>
          <w:szCs w:val="22"/>
        </w:rPr>
        <w:br/>
        <w:t xml:space="preserve">Result: </w:t>
      </w:r>
      <w:r w:rsidR="001E42F8" w:rsidRPr="00A80F1A">
        <w:rPr>
          <w:rFonts w:ascii="Bookman Old Style" w:hAnsi="Bookman Old Style"/>
          <w:sz w:val="22"/>
          <w:szCs w:val="22"/>
          <w:lang w:val="en-GB"/>
        </w:rPr>
        <w:t>111011</w:t>
      </w:r>
      <w:r w:rsidRPr="00A80F1A">
        <w:rPr>
          <w:rFonts w:ascii="Bookman Old Style" w:hAnsi="Bookman Old Style"/>
          <w:sz w:val="22"/>
          <w:szCs w:val="22"/>
        </w:rPr>
        <w:br/>
      </w:r>
      <w:r w:rsidRPr="00A80F1A">
        <w:rPr>
          <w:rFonts w:ascii="Bookman Old Style" w:hAnsi="Bookman Old Style"/>
        </w:rPr>
        <w:br/>
      </w:r>
    </w:p>
    <w:p w14:paraId="4D359EDA" w14:textId="266FB628" w:rsidR="00D37A4B" w:rsidRDefault="00D37A4B" w:rsidP="003A46F1">
      <w:pPr>
        <w:pStyle w:val="NormalWeb"/>
        <w:rPr>
          <w:lang w:val="en-GB"/>
        </w:rPr>
      </w:pPr>
    </w:p>
    <w:p w14:paraId="4AB1CA60" w14:textId="77777777" w:rsidR="00092D82" w:rsidRDefault="00092D82" w:rsidP="003A46F1">
      <w:pPr>
        <w:pStyle w:val="NormalWeb"/>
        <w:rPr>
          <w:lang w:val="en-GB"/>
        </w:rPr>
      </w:pPr>
    </w:p>
    <w:p w14:paraId="1D1BE5CB" w14:textId="77777777" w:rsidR="00D37A4B" w:rsidRPr="00A80F1A" w:rsidRDefault="00D37A4B" w:rsidP="00A80F1A">
      <w:pPr>
        <w:pStyle w:val="NormalWeb"/>
        <w:spacing w:line="360" w:lineRule="auto"/>
        <w:rPr>
          <w:rFonts w:ascii="Bookman Old Style" w:hAnsi="Bookman Old Style"/>
          <w:sz w:val="22"/>
          <w:szCs w:val="22"/>
        </w:rPr>
      </w:pPr>
      <w:r w:rsidRPr="00A80F1A">
        <w:rPr>
          <w:rFonts w:ascii="Bookman Old Style" w:hAnsi="Bookman Old Style"/>
          <w:sz w:val="22"/>
          <w:szCs w:val="22"/>
        </w:rPr>
        <w:t>Clearing specific bits:</w:t>
      </w:r>
      <w:r w:rsidRPr="00A80F1A">
        <w:rPr>
          <w:rFonts w:ascii="Bookman Old Style" w:hAnsi="Bookman Old Style"/>
          <w:sz w:val="22"/>
          <w:szCs w:val="22"/>
        </w:rPr>
        <w:br/>
        <w:t>Conversely, if you want to clear (set to 0) certain bits in a binary number, you can use a bit mask with 0s in the positions you want to clear and 1s elsewhere. The bitwise AND operation between the original number and the bit mask will clear the desired bits:</w:t>
      </w:r>
      <w:r w:rsidRPr="00A80F1A">
        <w:rPr>
          <w:rFonts w:ascii="Bookman Old Style" w:hAnsi="Bookman Old Style"/>
          <w:sz w:val="22"/>
          <w:szCs w:val="22"/>
        </w:rPr>
        <w:br/>
        <w:t>Original number: 110101</w:t>
      </w:r>
      <w:r w:rsidRPr="00A80F1A">
        <w:rPr>
          <w:rFonts w:ascii="Bookman Old Style" w:hAnsi="Bookman Old Style"/>
          <w:sz w:val="22"/>
          <w:szCs w:val="22"/>
        </w:rPr>
        <w:br/>
        <w:t>Bit mask: 110010</w:t>
      </w:r>
      <w:r w:rsidRPr="00A80F1A">
        <w:rPr>
          <w:rFonts w:ascii="Bookman Old Style" w:hAnsi="Bookman Old Style"/>
          <w:sz w:val="22"/>
          <w:szCs w:val="22"/>
        </w:rPr>
        <w:br/>
        <w:t>Result: 110000</w:t>
      </w:r>
    </w:p>
    <w:p w14:paraId="524B52FE" w14:textId="77777777" w:rsidR="00D37A4B" w:rsidRPr="00A80F1A" w:rsidRDefault="00D37A4B" w:rsidP="00A80F1A">
      <w:pPr>
        <w:pStyle w:val="NormalWeb"/>
        <w:numPr>
          <w:ilvl w:val="0"/>
          <w:numId w:val="3"/>
        </w:numPr>
        <w:spacing w:line="360" w:lineRule="auto"/>
        <w:rPr>
          <w:rFonts w:ascii="Bookman Old Style" w:hAnsi="Bookman Old Style"/>
          <w:sz w:val="22"/>
          <w:szCs w:val="22"/>
        </w:rPr>
      </w:pPr>
      <w:r w:rsidRPr="00A80F1A">
        <w:rPr>
          <w:rFonts w:ascii="Bookman Old Style" w:hAnsi="Bookman Old Style"/>
          <w:sz w:val="22"/>
          <w:szCs w:val="22"/>
        </w:rPr>
        <w:t>Extracting specific bits:</w:t>
      </w:r>
      <w:r w:rsidRPr="00A80F1A">
        <w:rPr>
          <w:rFonts w:ascii="Bookman Old Style" w:hAnsi="Bookman Old Style"/>
          <w:sz w:val="22"/>
          <w:szCs w:val="22"/>
        </w:rPr>
        <w:br/>
        <w:t>Bit masks can also be used to extract specific bits from a binary number. By performing a bitwise AND operation between the original number and a bit mask that has 1s only in the positions of the desired bits, you can obtain those bits while discarding the rest:</w:t>
      </w:r>
      <w:r w:rsidRPr="00A80F1A">
        <w:rPr>
          <w:rFonts w:ascii="Bookman Old Style" w:hAnsi="Bookman Old Style"/>
          <w:sz w:val="22"/>
          <w:szCs w:val="22"/>
        </w:rPr>
        <w:br/>
        <w:t>Original number: 110101</w:t>
      </w:r>
      <w:r w:rsidRPr="00A80F1A">
        <w:rPr>
          <w:rFonts w:ascii="Bookman Old Style" w:hAnsi="Bookman Old Style"/>
          <w:sz w:val="22"/>
          <w:szCs w:val="22"/>
        </w:rPr>
        <w:br/>
        <w:t>Bit mask: 001000</w:t>
      </w:r>
      <w:r w:rsidRPr="00A80F1A">
        <w:rPr>
          <w:rFonts w:ascii="Bookman Old Style" w:hAnsi="Bookman Old Style"/>
          <w:sz w:val="22"/>
          <w:szCs w:val="22"/>
        </w:rPr>
        <w:br/>
        <w:t>Result: 000000</w:t>
      </w:r>
    </w:p>
    <w:p w14:paraId="5E17ED98" w14:textId="77777777" w:rsidR="00D37A4B" w:rsidRDefault="00D37A4B" w:rsidP="00D37A4B">
      <w:pPr>
        <w:pStyle w:val="NormalWeb"/>
      </w:pPr>
    </w:p>
    <w:p w14:paraId="20A0BB8A" w14:textId="77777777" w:rsidR="00D37A4B" w:rsidRPr="00D37A4B" w:rsidRDefault="00D37A4B" w:rsidP="00D37A4B">
      <w:pPr>
        <w:spacing w:after="0" w:line="240" w:lineRule="auto"/>
        <w:rPr>
          <w:rFonts w:ascii="Bookman Old Style" w:hAnsi="Bookman Old Style"/>
        </w:rPr>
      </w:pPr>
    </w:p>
    <w:p w14:paraId="701D1FC3" w14:textId="77777777" w:rsidR="005431F6" w:rsidRDefault="005431F6" w:rsidP="00FE0A15">
      <w:pPr>
        <w:spacing w:after="0" w:line="240" w:lineRule="auto"/>
        <w:rPr>
          <w:rFonts w:ascii="Bookman Old Style" w:hAnsi="Bookman Old Style"/>
          <w:lang w:val="en-GB"/>
        </w:rPr>
      </w:pPr>
    </w:p>
    <w:p w14:paraId="29C74ED5" w14:textId="77777777" w:rsidR="005431F6" w:rsidRDefault="005431F6" w:rsidP="00FE0A15">
      <w:pPr>
        <w:spacing w:after="0" w:line="240" w:lineRule="auto"/>
        <w:rPr>
          <w:rFonts w:ascii="Bookman Old Style" w:hAnsi="Bookman Old Style"/>
          <w:lang w:val="en-GB"/>
        </w:rPr>
      </w:pPr>
    </w:p>
    <w:sectPr w:rsidR="00543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E48CF"/>
    <w:multiLevelType w:val="hybridMultilevel"/>
    <w:tmpl w:val="7FF8C4A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72D6B6E"/>
    <w:multiLevelType w:val="multilevel"/>
    <w:tmpl w:val="4D58B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8C594D"/>
    <w:multiLevelType w:val="multilevel"/>
    <w:tmpl w:val="6722F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3243B7"/>
    <w:multiLevelType w:val="multilevel"/>
    <w:tmpl w:val="2938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27386"/>
    <w:multiLevelType w:val="multilevel"/>
    <w:tmpl w:val="6966E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4697401">
    <w:abstractNumId w:val="0"/>
  </w:num>
  <w:num w:numId="2" w16cid:durableId="955793618">
    <w:abstractNumId w:val="3"/>
  </w:num>
  <w:num w:numId="3" w16cid:durableId="246694476">
    <w:abstractNumId w:val="2"/>
  </w:num>
  <w:num w:numId="4" w16cid:durableId="810711655">
    <w:abstractNumId w:val="4"/>
  </w:num>
  <w:num w:numId="5" w16cid:durableId="1202982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E3"/>
    <w:rsid w:val="00020746"/>
    <w:rsid w:val="00092D82"/>
    <w:rsid w:val="00131570"/>
    <w:rsid w:val="001E42F8"/>
    <w:rsid w:val="00287F98"/>
    <w:rsid w:val="003A46F1"/>
    <w:rsid w:val="003A7D5C"/>
    <w:rsid w:val="005431F6"/>
    <w:rsid w:val="007148E3"/>
    <w:rsid w:val="00850125"/>
    <w:rsid w:val="008A62C7"/>
    <w:rsid w:val="00A80F1A"/>
    <w:rsid w:val="00A971B5"/>
    <w:rsid w:val="00AC00FB"/>
    <w:rsid w:val="00AD2332"/>
    <w:rsid w:val="00CB4A62"/>
    <w:rsid w:val="00D2571C"/>
    <w:rsid w:val="00D37A4B"/>
    <w:rsid w:val="00EC144D"/>
    <w:rsid w:val="00FE0A15"/>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FB2FB"/>
  <w15:chartTrackingRefBased/>
  <w15:docId w15:val="{28451C0A-9052-4F68-BC20-286BE696A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A15"/>
    <w:pPr>
      <w:ind w:left="720"/>
      <w:contextualSpacing/>
    </w:pPr>
  </w:style>
  <w:style w:type="paragraph" w:styleId="NormalWeb">
    <w:name w:val="Normal (Web)"/>
    <w:basedOn w:val="Normal"/>
    <w:uiPriority w:val="99"/>
    <w:semiHidden/>
    <w:unhideWhenUsed/>
    <w:rsid w:val="005431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A7D5C"/>
    <w:rPr>
      <w:b/>
      <w:bCs/>
    </w:rPr>
  </w:style>
  <w:style w:type="table" w:styleId="TableGrid">
    <w:name w:val="Table Grid"/>
    <w:basedOn w:val="TableNormal"/>
    <w:uiPriority w:val="39"/>
    <w:rsid w:val="003A4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315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136224">
      <w:bodyDiv w:val="1"/>
      <w:marLeft w:val="0"/>
      <w:marRight w:val="0"/>
      <w:marTop w:val="0"/>
      <w:marBottom w:val="0"/>
      <w:divBdr>
        <w:top w:val="none" w:sz="0" w:space="0" w:color="auto"/>
        <w:left w:val="none" w:sz="0" w:space="0" w:color="auto"/>
        <w:bottom w:val="none" w:sz="0" w:space="0" w:color="auto"/>
        <w:right w:val="none" w:sz="0" w:space="0" w:color="auto"/>
      </w:divBdr>
    </w:div>
    <w:div w:id="444811160">
      <w:bodyDiv w:val="1"/>
      <w:marLeft w:val="0"/>
      <w:marRight w:val="0"/>
      <w:marTop w:val="0"/>
      <w:marBottom w:val="0"/>
      <w:divBdr>
        <w:top w:val="none" w:sz="0" w:space="0" w:color="auto"/>
        <w:left w:val="none" w:sz="0" w:space="0" w:color="auto"/>
        <w:bottom w:val="none" w:sz="0" w:space="0" w:color="auto"/>
        <w:right w:val="none" w:sz="0" w:space="0" w:color="auto"/>
      </w:divBdr>
    </w:div>
    <w:div w:id="829364715">
      <w:bodyDiv w:val="1"/>
      <w:marLeft w:val="0"/>
      <w:marRight w:val="0"/>
      <w:marTop w:val="0"/>
      <w:marBottom w:val="0"/>
      <w:divBdr>
        <w:top w:val="none" w:sz="0" w:space="0" w:color="auto"/>
        <w:left w:val="none" w:sz="0" w:space="0" w:color="auto"/>
        <w:bottom w:val="none" w:sz="0" w:space="0" w:color="auto"/>
        <w:right w:val="none" w:sz="0" w:space="0" w:color="auto"/>
      </w:divBdr>
    </w:div>
    <w:div w:id="1434593562">
      <w:bodyDiv w:val="1"/>
      <w:marLeft w:val="0"/>
      <w:marRight w:val="0"/>
      <w:marTop w:val="0"/>
      <w:marBottom w:val="0"/>
      <w:divBdr>
        <w:top w:val="none" w:sz="0" w:space="0" w:color="auto"/>
        <w:left w:val="none" w:sz="0" w:space="0" w:color="auto"/>
        <w:bottom w:val="none" w:sz="0" w:space="0" w:color="auto"/>
        <w:right w:val="none" w:sz="0" w:space="0" w:color="auto"/>
      </w:divBdr>
    </w:div>
    <w:div w:id="1499924005">
      <w:bodyDiv w:val="1"/>
      <w:marLeft w:val="0"/>
      <w:marRight w:val="0"/>
      <w:marTop w:val="0"/>
      <w:marBottom w:val="0"/>
      <w:divBdr>
        <w:top w:val="none" w:sz="0" w:space="0" w:color="auto"/>
        <w:left w:val="none" w:sz="0" w:space="0" w:color="auto"/>
        <w:bottom w:val="none" w:sz="0" w:space="0" w:color="auto"/>
        <w:right w:val="none" w:sz="0" w:space="0" w:color="auto"/>
      </w:divBdr>
    </w:div>
    <w:div w:id="1504929182">
      <w:bodyDiv w:val="1"/>
      <w:marLeft w:val="0"/>
      <w:marRight w:val="0"/>
      <w:marTop w:val="0"/>
      <w:marBottom w:val="0"/>
      <w:divBdr>
        <w:top w:val="none" w:sz="0" w:space="0" w:color="auto"/>
        <w:left w:val="none" w:sz="0" w:space="0" w:color="auto"/>
        <w:bottom w:val="none" w:sz="0" w:space="0" w:color="auto"/>
        <w:right w:val="none" w:sz="0" w:space="0" w:color="auto"/>
      </w:divBdr>
    </w:div>
    <w:div w:id="2017802524">
      <w:bodyDiv w:val="1"/>
      <w:marLeft w:val="0"/>
      <w:marRight w:val="0"/>
      <w:marTop w:val="0"/>
      <w:marBottom w:val="0"/>
      <w:divBdr>
        <w:top w:val="none" w:sz="0" w:space="0" w:color="auto"/>
        <w:left w:val="none" w:sz="0" w:space="0" w:color="auto"/>
        <w:bottom w:val="none" w:sz="0" w:space="0" w:color="auto"/>
        <w:right w:val="none" w:sz="0" w:space="0" w:color="auto"/>
      </w:divBdr>
    </w:div>
    <w:div w:id="205003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ReidSterling</dc:creator>
  <cp:keywords/>
  <dc:description/>
  <cp:lastModifiedBy>Janet ReidSterling</cp:lastModifiedBy>
  <cp:revision>5</cp:revision>
  <dcterms:created xsi:type="dcterms:W3CDTF">2024-01-30T02:25:00Z</dcterms:created>
  <dcterms:modified xsi:type="dcterms:W3CDTF">2024-01-30T22:45:00Z</dcterms:modified>
</cp:coreProperties>
</file>