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DFD" w:rsidRDefault="007E1DFD">
      <w:r>
        <w:t xml:space="preserve">                               </w:t>
      </w:r>
      <w:r>
        <w:rPr>
          <w:noProof/>
        </w:rPr>
        <w:drawing>
          <wp:inline distT="0" distB="0" distL="0" distR="0">
            <wp:extent cx="3810000" cy="2583180"/>
            <wp:effectExtent l="0" t="0" r="0" b="7620"/>
            <wp:docPr id="13" name="Picture 13" descr="Universities The Superio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niversities The Superior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583180"/>
                    </a:xfrm>
                    <a:prstGeom prst="rect">
                      <a:avLst/>
                    </a:prstGeom>
                    <a:noFill/>
                    <a:ln>
                      <a:noFill/>
                    </a:ln>
                  </pic:spPr>
                </pic:pic>
              </a:graphicData>
            </a:graphic>
          </wp:inline>
        </w:drawing>
      </w:r>
    </w:p>
    <w:p w:rsidR="007E1DFD" w:rsidRDefault="007E1DFD">
      <w:pPr>
        <w:rPr>
          <w:b/>
          <w:sz w:val="28"/>
          <w:szCs w:val="28"/>
        </w:rPr>
      </w:pPr>
    </w:p>
    <w:p w:rsidR="007E1DFD" w:rsidRDefault="007E1DFD">
      <w:pPr>
        <w:rPr>
          <w:b/>
          <w:sz w:val="28"/>
          <w:szCs w:val="28"/>
        </w:rPr>
      </w:pPr>
    </w:p>
    <w:p w:rsidR="007E1DFD" w:rsidRDefault="007E1DFD">
      <w:pPr>
        <w:rPr>
          <w:b/>
          <w:sz w:val="28"/>
          <w:szCs w:val="28"/>
        </w:rPr>
      </w:pPr>
    </w:p>
    <w:p w:rsidR="007E1DFD" w:rsidRPr="007E1DFD" w:rsidRDefault="007E1DFD">
      <w:pPr>
        <w:rPr>
          <w:b/>
          <w:sz w:val="28"/>
          <w:szCs w:val="28"/>
        </w:rPr>
      </w:pPr>
      <w:r w:rsidRPr="007E1DFD">
        <w:rPr>
          <w:b/>
          <w:sz w:val="28"/>
          <w:szCs w:val="28"/>
        </w:rPr>
        <w:t xml:space="preserve">Name: </w:t>
      </w:r>
      <w:proofErr w:type="spellStart"/>
      <w:r w:rsidRPr="007E1DFD">
        <w:rPr>
          <w:b/>
          <w:sz w:val="28"/>
          <w:szCs w:val="28"/>
        </w:rPr>
        <w:t>Harrum</w:t>
      </w:r>
      <w:proofErr w:type="spellEnd"/>
      <w:r w:rsidRPr="007E1DFD">
        <w:rPr>
          <w:b/>
          <w:sz w:val="28"/>
          <w:szCs w:val="28"/>
        </w:rPr>
        <w:t xml:space="preserve"> Fatima Khan</w:t>
      </w:r>
    </w:p>
    <w:p w:rsidR="007E1DFD" w:rsidRPr="007E1DFD" w:rsidRDefault="007E1DFD">
      <w:pPr>
        <w:rPr>
          <w:b/>
          <w:sz w:val="28"/>
          <w:szCs w:val="28"/>
        </w:rPr>
      </w:pPr>
      <w:r w:rsidRPr="007E1DFD">
        <w:rPr>
          <w:b/>
          <w:sz w:val="28"/>
          <w:szCs w:val="28"/>
        </w:rPr>
        <w:t>Roll no: SU92-BSAIM-F23-123</w:t>
      </w:r>
    </w:p>
    <w:p w:rsidR="007E1DFD" w:rsidRPr="007E1DFD" w:rsidRDefault="007E1DFD">
      <w:pPr>
        <w:rPr>
          <w:b/>
          <w:sz w:val="28"/>
          <w:szCs w:val="28"/>
        </w:rPr>
      </w:pPr>
      <w:r w:rsidRPr="007E1DFD">
        <w:rPr>
          <w:b/>
          <w:sz w:val="28"/>
          <w:szCs w:val="28"/>
        </w:rPr>
        <w:t>Section: AI 4B</w:t>
      </w:r>
    </w:p>
    <w:p w:rsidR="007E1DFD" w:rsidRPr="007E1DFD" w:rsidRDefault="007E1DFD">
      <w:pPr>
        <w:rPr>
          <w:b/>
          <w:sz w:val="28"/>
          <w:szCs w:val="28"/>
        </w:rPr>
      </w:pPr>
    </w:p>
    <w:p w:rsidR="007E1DFD" w:rsidRPr="007E1DFD" w:rsidRDefault="007E1DFD">
      <w:pPr>
        <w:rPr>
          <w:b/>
          <w:sz w:val="28"/>
          <w:szCs w:val="28"/>
        </w:rPr>
      </w:pPr>
    </w:p>
    <w:p w:rsidR="007E1DFD" w:rsidRPr="007E1DFD" w:rsidRDefault="007E1DFD">
      <w:pPr>
        <w:rPr>
          <w:b/>
          <w:color w:val="2F5496" w:themeColor="accent5" w:themeShade="BF"/>
          <w:sz w:val="28"/>
          <w:szCs w:val="28"/>
        </w:rPr>
      </w:pPr>
      <w:r w:rsidRPr="007E1DFD">
        <w:rPr>
          <w:b/>
          <w:color w:val="2F5496" w:themeColor="accent5" w:themeShade="BF"/>
          <w:sz w:val="28"/>
          <w:szCs w:val="28"/>
        </w:rPr>
        <w:t>Task 11:</w:t>
      </w:r>
    </w:p>
    <w:p w:rsidR="007E1DFD" w:rsidRPr="007E1DFD" w:rsidRDefault="007E1DFD">
      <w:pPr>
        <w:rPr>
          <w:b/>
          <w:sz w:val="28"/>
          <w:szCs w:val="28"/>
        </w:rPr>
      </w:pPr>
    </w:p>
    <w:p w:rsidR="007E1DFD" w:rsidRDefault="007E1DFD"/>
    <w:p w:rsidR="007E1DFD" w:rsidRDefault="007E1DFD">
      <w:bookmarkStart w:id="0" w:name="_GoBack"/>
      <w:bookmarkEnd w:id="0"/>
    </w:p>
    <w:p w:rsidR="007E1DFD" w:rsidRDefault="007E1DFD"/>
    <w:p w:rsidR="007E1DFD" w:rsidRDefault="007E1DFD"/>
    <w:p w:rsidR="007E1DFD" w:rsidRDefault="007E1DFD"/>
    <w:p w:rsidR="007E1DFD" w:rsidRDefault="007E1DFD"/>
    <w:p w:rsidR="007E1DFD" w:rsidRDefault="007E1DFD"/>
    <w:p w:rsidR="007E1DFD" w:rsidRDefault="007E1DFD"/>
    <w:p w:rsidR="007E1DFD" w:rsidRDefault="007E1DFD"/>
    <w:p w:rsidR="007E1DFD" w:rsidRDefault="007E1DFD"/>
    <w:p w:rsidR="0002317F" w:rsidRDefault="0002317F"/>
    <w:tbl>
      <w:tblPr>
        <w:tblStyle w:val="TableGrid"/>
        <w:tblW w:w="0" w:type="auto"/>
        <w:tblLook w:val="04A0" w:firstRow="1" w:lastRow="0" w:firstColumn="1" w:lastColumn="0" w:noHBand="0" w:noVBand="1"/>
      </w:tblPr>
      <w:tblGrid>
        <w:gridCol w:w="4881"/>
        <w:gridCol w:w="4469"/>
      </w:tblGrid>
      <w:tr w:rsidR="0037272C" w:rsidTr="0002317F">
        <w:trPr>
          <w:trHeight w:val="6707"/>
        </w:trPr>
        <w:tc>
          <w:tcPr>
            <w:tcW w:w="4425" w:type="dxa"/>
          </w:tcPr>
          <w:p w:rsidR="0002317F" w:rsidRPr="00B56E12" w:rsidRDefault="0002317F" w:rsidP="0002317F">
            <w:pPr>
              <w:shd w:val="clear" w:color="auto" w:fill="FFFFFF"/>
              <w:spacing w:before="360" w:after="360" w:line="401" w:lineRule="atLeast"/>
              <w:rPr>
                <w:rFonts w:eastAsia="Times New Roman" w:cstheme="minorHAnsi"/>
                <w:b/>
                <w:color w:val="000000" w:themeColor="text1"/>
                <w:sz w:val="32"/>
                <w:szCs w:val="32"/>
              </w:rPr>
            </w:pPr>
            <w:r w:rsidRPr="00B56E12">
              <w:rPr>
                <w:rFonts w:eastAsia="Times New Roman" w:cstheme="minorHAnsi"/>
                <w:b/>
                <w:color w:val="000000" w:themeColor="text1"/>
                <w:sz w:val="32"/>
                <w:szCs w:val="32"/>
              </w:rPr>
              <w:t>Lang Chain</w:t>
            </w:r>
          </w:p>
          <w:p w:rsidR="0002317F" w:rsidRPr="0002317F" w:rsidRDefault="0002317F" w:rsidP="0002317F">
            <w:pPr>
              <w:shd w:val="clear" w:color="auto" w:fill="FFFFFF"/>
              <w:spacing w:before="360" w:after="360" w:line="401" w:lineRule="atLeast"/>
              <w:rPr>
                <w:rFonts w:eastAsia="Times New Roman" w:cstheme="minorHAnsi"/>
                <w:color w:val="000000" w:themeColor="text1"/>
                <w:sz w:val="24"/>
                <w:szCs w:val="24"/>
              </w:rPr>
            </w:pPr>
            <w:proofErr w:type="spellStart"/>
            <w:r w:rsidRPr="0002317F">
              <w:rPr>
                <w:rFonts w:eastAsia="Times New Roman" w:cstheme="minorHAnsi"/>
                <w:color w:val="000000" w:themeColor="text1"/>
                <w:sz w:val="24"/>
                <w:szCs w:val="24"/>
              </w:rPr>
              <w:t>LangChain</w:t>
            </w:r>
            <w:proofErr w:type="spellEnd"/>
            <w:r w:rsidRPr="0002317F">
              <w:rPr>
                <w:rFonts w:eastAsia="Times New Roman" w:cstheme="minorHAnsi"/>
                <w:color w:val="000000" w:themeColor="text1"/>
                <w:sz w:val="24"/>
                <w:szCs w:val="24"/>
              </w:rPr>
              <w:t xml:space="preserve"> is an open source framework that enables software developers working with artificial intelligence (</w:t>
            </w:r>
            <w:hyperlink r:id="rId6" w:history="1">
              <w:r w:rsidRPr="00B56E12">
                <w:rPr>
                  <w:rFonts w:eastAsia="Times New Roman" w:cstheme="minorHAnsi"/>
                  <w:color w:val="000000" w:themeColor="text1"/>
                  <w:sz w:val="24"/>
                  <w:szCs w:val="24"/>
                  <w:u w:val="single"/>
                </w:rPr>
                <w:t>AI</w:t>
              </w:r>
            </w:hyperlink>
            <w:r w:rsidRPr="0002317F">
              <w:rPr>
                <w:rFonts w:eastAsia="Times New Roman" w:cstheme="minorHAnsi"/>
                <w:color w:val="000000" w:themeColor="text1"/>
                <w:sz w:val="24"/>
                <w:szCs w:val="24"/>
              </w:rPr>
              <w:t>) and its machine learning subset to combine large language models with other external components to develop </w:t>
            </w:r>
            <w:hyperlink r:id="rId7" w:history="1">
              <w:r w:rsidRPr="00B56E12">
                <w:rPr>
                  <w:rFonts w:eastAsia="Times New Roman" w:cstheme="minorHAnsi"/>
                  <w:color w:val="000000" w:themeColor="text1"/>
                  <w:sz w:val="24"/>
                  <w:szCs w:val="24"/>
                  <w:u w:val="single"/>
                </w:rPr>
                <w:t>LLM</w:t>
              </w:r>
            </w:hyperlink>
            <w:r w:rsidRPr="0002317F">
              <w:rPr>
                <w:rFonts w:eastAsia="Times New Roman" w:cstheme="minorHAnsi"/>
                <w:color w:val="000000" w:themeColor="text1"/>
                <w:sz w:val="24"/>
                <w:szCs w:val="24"/>
              </w:rPr>
              <w:t>-powered applications.</w:t>
            </w:r>
          </w:p>
          <w:p w:rsidR="0002317F" w:rsidRPr="0002317F" w:rsidRDefault="0002317F" w:rsidP="0002317F">
            <w:pPr>
              <w:shd w:val="clear" w:color="auto" w:fill="FFFFFF"/>
              <w:spacing w:before="360" w:after="360" w:line="401" w:lineRule="atLeast"/>
              <w:rPr>
                <w:rFonts w:eastAsia="Times New Roman" w:cstheme="minorHAnsi"/>
                <w:color w:val="000000" w:themeColor="text1"/>
                <w:sz w:val="24"/>
                <w:szCs w:val="24"/>
              </w:rPr>
            </w:pPr>
            <w:proofErr w:type="spellStart"/>
            <w:r w:rsidRPr="0002317F">
              <w:rPr>
                <w:rFonts w:eastAsia="Times New Roman" w:cstheme="minorHAnsi"/>
                <w:color w:val="000000" w:themeColor="text1"/>
                <w:sz w:val="24"/>
                <w:szCs w:val="24"/>
              </w:rPr>
              <w:t>LangChain</w:t>
            </w:r>
            <w:proofErr w:type="spellEnd"/>
            <w:r w:rsidRPr="0002317F">
              <w:rPr>
                <w:rFonts w:eastAsia="Times New Roman" w:cstheme="minorHAnsi"/>
                <w:color w:val="000000" w:themeColor="text1"/>
                <w:sz w:val="24"/>
                <w:szCs w:val="24"/>
              </w:rPr>
              <w:t xml:space="preserve"> aims to link powerful LLMs, such as </w:t>
            </w:r>
            <w:proofErr w:type="spellStart"/>
            <w:r w:rsidRPr="0002317F">
              <w:rPr>
                <w:rFonts w:eastAsia="Times New Roman" w:cstheme="minorHAnsi"/>
                <w:color w:val="000000" w:themeColor="text1"/>
                <w:sz w:val="24"/>
                <w:szCs w:val="24"/>
              </w:rPr>
              <w:t>OpenAI's</w:t>
            </w:r>
            <w:proofErr w:type="spellEnd"/>
            <w:r w:rsidRPr="0002317F">
              <w:rPr>
                <w:rFonts w:eastAsia="Times New Roman" w:cstheme="minorHAnsi"/>
                <w:color w:val="000000" w:themeColor="text1"/>
                <w:sz w:val="24"/>
                <w:szCs w:val="24"/>
              </w:rPr>
              <w:t xml:space="preserve"> GPT-3.5 and </w:t>
            </w:r>
            <w:hyperlink r:id="rId8" w:history="1">
              <w:r w:rsidRPr="00B56E12">
                <w:rPr>
                  <w:rFonts w:eastAsia="Times New Roman" w:cstheme="minorHAnsi"/>
                  <w:color w:val="000000" w:themeColor="text1"/>
                  <w:sz w:val="24"/>
                  <w:szCs w:val="24"/>
                  <w:u w:val="single"/>
                </w:rPr>
                <w:t>GPT-4</w:t>
              </w:r>
            </w:hyperlink>
            <w:r w:rsidRPr="0002317F">
              <w:rPr>
                <w:rFonts w:eastAsia="Times New Roman" w:cstheme="minorHAnsi"/>
                <w:color w:val="000000" w:themeColor="text1"/>
                <w:sz w:val="24"/>
                <w:szCs w:val="24"/>
              </w:rPr>
              <w:t>, to an array of external data sources to create and reap the benefits of natural language processing (</w:t>
            </w:r>
            <w:hyperlink r:id="rId9" w:history="1">
              <w:r w:rsidRPr="00B56E12">
                <w:rPr>
                  <w:rFonts w:eastAsia="Times New Roman" w:cstheme="minorHAnsi"/>
                  <w:color w:val="000000" w:themeColor="text1"/>
                  <w:sz w:val="24"/>
                  <w:szCs w:val="24"/>
                  <w:u w:val="single"/>
                </w:rPr>
                <w:t>NLP</w:t>
              </w:r>
            </w:hyperlink>
            <w:r w:rsidRPr="0002317F">
              <w:rPr>
                <w:rFonts w:eastAsia="Times New Roman" w:cstheme="minorHAnsi"/>
                <w:color w:val="000000" w:themeColor="text1"/>
                <w:sz w:val="24"/>
                <w:szCs w:val="24"/>
              </w:rPr>
              <w:t>) applications. It's also used for creating interfaces that produce humanlike responses and answer questions.</w:t>
            </w:r>
          </w:p>
          <w:p w:rsidR="0002317F" w:rsidRPr="0002317F" w:rsidRDefault="0002317F" w:rsidP="0002317F">
            <w:pPr>
              <w:shd w:val="clear" w:color="auto" w:fill="FFFFFF"/>
              <w:spacing w:before="360" w:after="360" w:line="401" w:lineRule="atLeast"/>
              <w:rPr>
                <w:rFonts w:eastAsia="Times New Roman" w:cstheme="minorHAnsi"/>
                <w:color w:val="000000" w:themeColor="text1"/>
                <w:sz w:val="24"/>
                <w:szCs w:val="24"/>
              </w:rPr>
            </w:pPr>
            <w:r w:rsidRPr="0002317F">
              <w:rPr>
                <w:rFonts w:eastAsia="Times New Roman" w:cstheme="minorHAnsi"/>
                <w:color w:val="000000" w:themeColor="text1"/>
                <w:sz w:val="24"/>
                <w:szCs w:val="24"/>
              </w:rPr>
              <w:t xml:space="preserve">Developers, software engineers and data scientists with experience in Python, JavaScript or </w:t>
            </w:r>
            <w:proofErr w:type="spellStart"/>
            <w:r w:rsidRPr="0002317F">
              <w:rPr>
                <w:rFonts w:eastAsia="Times New Roman" w:cstheme="minorHAnsi"/>
                <w:color w:val="000000" w:themeColor="text1"/>
                <w:sz w:val="24"/>
                <w:szCs w:val="24"/>
              </w:rPr>
              <w:t>TypeScript</w:t>
            </w:r>
            <w:proofErr w:type="spellEnd"/>
            <w:r w:rsidRPr="0002317F">
              <w:rPr>
                <w:rFonts w:eastAsia="Times New Roman" w:cstheme="minorHAnsi"/>
                <w:color w:val="000000" w:themeColor="text1"/>
                <w:sz w:val="24"/>
                <w:szCs w:val="24"/>
              </w:rPr>
              <w:t xml:space="preserve"> programming languages can use </w:t>
            </w:r>
            <w:proofErr w:type="spellStart"/>
            <w:r w:rsidRPr="0002317F">
              <w:rPr>
                <w:rFonts w:eastAsia="Times New Roman" w:cstheme="minorHAnsi"/>
                <w:color w:val="000000" w:themeColor="text1"/>
                <w:sz w:val="24"/>
                <w:szCs w:val="24"/>
              </w:rPr>
              <w:t>LangChain</w:t>
            </w:r>
            <w:proofErr w:type="spellEnd"/>
            <w:r w:rsidRPr="0002317F">
              <w:rPr>
                <w:rFonts w:eastAsia="Times New Roman" w:cstheme="minorHAnsi"/>
                <w:color w:val="000000" w:themeColor="text1"/>
                <w:sz w:val="24"/>
                <w:szCs w:val="24"/>
              </w:rPr>
              <w:t xml:space="preserve"> packages offered in those languages.</w:t>
            </w:r>
          </w:p>
          <w:p w:rsidR="0002317F" w:rsidRPr="00B56E12" w:rsidRDefault="0002317F" w:rsidP="0002317F">
            <w:pPr>
              <w:shd w:val="clear" w:color="auto" w:fill="FFFFFF"/>
              <w:spacing w:before="360" w:after="360" w:line="401" w:lineRule="atLeast"/>
              <w:rPr>
                <w:rFonts w:eastAsia="Times New Roman" w:cstheme="minorHAnsi"/>
                <w:color w:val="000000" w:themeColor="text1"/>
                <w:sz w:val="24"/>
                <w:szCs w:val="24"/>
              </w:rPr>
            </w:pPr>
            <w:proofErr w:type="spellStart"/>
            <w:r w:rsidRPr="0002317F">
              <w:rPr>
                <w:rFonts w:eastAsia="Times New Roman" w:cstheme="minorHAnsi"/>
                <w:color w:val="000000" w:themeColor="text1"/>
                <w:sz w:val="24"/>
                <w:szCs w:val="24"/>
              </w:rPr>
              <w:t>LangChain</w:t>
            </w:r>
            <w:proofErr w:type="spellEnd"/>
            <w:r w:rsidRPr="0002317F">
              <w:rPr>
                <w:rFonts w:eastAsia="Times New Roman" w:cstheme="minorHAnsi"/>
                <w:color w:val="000000" w:themeColor="text1"/>
                <w:sz w:val="24"/>
                <w:szCs w:val="24"/>
              </w:rPr>
              <w:t xml:space="preserve"> was released in 2022 as an open source project by co-founders Harrison Chase and </w:t>
            </w:r>
            <w:proofErr w:type="spellStart"/>
            <w:r w:rsidRPr="0002317F">
              <w:rPr>
                <w:rFonts w:eastAsia="Times New Roman" w:cstheme="minorHAnsi"/>
                <w:color w:val="000000" w:themeColor="text1"/>
                <w:sz w:val="24"/>
                <w:szCs w:val="24"/>
              </w:rPr>
              <w:t>Ankush</w:t>
            </w:r>
            <w:proofErr w:type="spellEnd"/>
            <w:r w:rsidRPr="0002317F">
              <w:rPr>
                <w:rFonts w:eastAsia="Times New Roman" w:cstheme="minorHAnsi"/>
                <w:color w:val="000000" w:themeColor="text1"/>
                <w:sz w:val="24"/>
                <w:szCs w:val="24"/>
              </w:rPr>
              <w:t xml:space="preserve"> Gola.</w:t>
            </w:r>
          </w:p>
          <w:p w:rsidR="00390A45" w:rsidRPr="0002317F" w:rsidRDefault="00390A45" w:rsidP="0002317F">
            <w:pPr>
              <w:shd w:val="clear" w:color="auto" w:fill="FFFFFF"/>
              <w:spacing w:before="360" w:after="360" w:line="401" w:lineRule="atLeast"/>
              <w:rPr>
                <w:rFonts w:eastAsia="Times New Roman" w:cstheme="minorHAnsi"/>
                <w:color w:val="000000" w:themeColor="text1"/>
                <w:sz w:val="24"/>
                <w:szCs w:val="24"/>
              </w:rPr>
            </w:pPr>
            <w:r w:rsidRPr="00B56E12">
              <w:rPr>
                <w:rFonts w:cstheme="minorHAnsi"/>
                <w:noProof/>
              </w:rPr>
              <w:lastRenderedPageBreak/>
              <w:drawing>
                <wp:inline distT="0" distB="0" distL="0" distR="0">
                  <wp:extent cx="3092450" cy="2907815"/>
                  <wp:effectExtent l="0" t="0" r="0" b="6985"/>
                  <wp:docPr id="1" name="Picture 1" descr="LangChain for Multimodal Apps: Chat with Text/Imag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gChain for Multimodal Apps: Chat with Text/Image Data"/>
                          <pic:cNvPicPr>
                            <a:picLocks noChangeAspect="1" noChangeArrowheads="1"/>
                          </pic:cNvPicPr>
                        </pic:nvPicPr>
                        <pic:blipFill rotWithShape="1">
                          <a:blip r:embed="rId10">
                            <a:extLst>
                              <a:ext uri="{28A0092B-C50C-407E-A947-70E740481C1C}">
                                <a14:useLocalDpi xmlns:a14="http://schemas.microsoft.com/office/drawing/2010/main" val="0"/>
                              </a:ext>
                            </a:extLst>
                          </a:blip>
                          <a:srcRect l="17864" t="2429" r="-25677" b="4435"/>
                          <a:stretch/>
                        </pic:blipFill>
                        <pic:spPr bwMode="auto">
                          <a:xfrm>
                            <a:off x="0" y="0"/>
                            <a:ext cx="3206785" cy="3015324"/>
                          </a:xfrm>
                          <a:prstGeom prst="rect">
                            <a:avLst/>
                          </a:prstGeom>
                          <a:noFill/>
                          <a:ln>
                            <a:noFill/>
                          </a:ln>
                          <a:extLst>
                            <a:ext uri="{53640926-AAD7-44D8-BBD7-CCE9431645EC}">
                              <a14:shadowObscured xmlns:a14="http://schemas.microsoft.com/office/drawing/2010/main"/>
                            </a:ext>
                          </a:extLst>
                        </pic:spPr>
                      </pic:pic>
                    </a:graphicData>
                  </a:graphic>
                </wp:inline>
              </w:drawing>
            </w:r>
          </w:p>
          <w:p w:rsidR="00390A45" w:rsidRPr="00B56E12" w:rsidRDefault="00390A45">
            <w:pPr>
              <w:rPr>
                <w:rFonts w:cstheme="minorHAnsi"/>
                <w:b/>
                <w:sz w:val="32"/>
                <w:szCs w:val="32"/>
              </w:rPr>
            </w:pPr>
            <w:r w:rsidRPr="00B56E12">
              <w:rPr>
                <w:rFonts w:cstheme="minorHAnsi"/>
                <w:b/>
                <w:sz w:val="32"/>
                <w:szCs w:val="32"/>
              </w:rPr>
              <w:t xml:space="preserve">                                                  </w:t>
            </w:r>
          </w:p>
          <w:p w:rsidR="0002317F" w:rsidRPr="00B56E12" w:rsidRDefault="00390A45">
            <w:pPr>
              <w:rPr>
                <w:rFonts w:cstheme="minorHAnsi"/>
                <w:b/>
                <w:sz w:val="32"/>
                <w:szCs w:val="32"/>
              </w:rPr>
            </w:pPr>
            <w:r w:rsidRPr="00B56E12">
              <w:rPr>
                <w:rFonts w:cstheme="minorHAnsi"/>
                <w:b/>
                <w:sz w:val="32"/>
                <w:szCs w:val="32"/>
              </w:rPr>
              <w:t>LLM</w:t>
            </w:r>
          </w:p>
          <w:p w:rsidR="00390A45" w:rsidRPr="00B56E12" w:rsidRDefault="00390A45" w:rsidP="00390A45">
            <w:pPr>
              <w:pStyle w:val="NormalWeb"/>
              <w:shd w:val="clear" w:color="auto" w:fill="FFFFFF"/>
              <w:spacing w:before="120" w:beforeAutospacing="0" w:after="240" w:afterAutospacing="0"/>
              <w:rPr>
                <w:rFonts w:asciiTheme="minorHAnsi" w:hAnsiTheme="minorHAnsi" w:cstheme="minorHAnsi"/>
                <w:color w:val="202122"/>
              </w:rPr>
            </w:pPr>
            <w:r w:rsidRPr="00B56E12">
              <w:rPr>
                <w:rFonts w:asciiTheme="minorHAnsi" w:hAnsiTheme="minorHAnsi" w:cstheme="minorHAnsi"/>
                <w:color w:val="202122"/>
              </w:rPr>
              <w:t>A </w:t>
            </w:r>
            <w:r w:rsidRPr="00B56E12">
              <w:rPr>
                <w:rFonts w:asciiTheme="minorHAnsi" w:hAnsiTheme="minorHAnsi" w:cstheme="minorHAnsi"/>
                <w:b/>
                <w:bCs/>
                <w:color w:val="202122"/>
              </w:rPr>
              <w:t>large language model</w:t>
            </w:r>
            <w:r w:rsidRPr="00B56E12">
              <w:rPr>
                <w:rFonts w:asciiTheme="minorHAnsi" w:hAnsiTheme="minorHAnsi" w:cstheme="minorHAnsi"/>
                <w:color w:val="202122"/>
              </w:rPr>
              <w:t> (</w:t>
            </w:r>
            <w:r w:rsidRPr="00B56E12">
              <w:rPr>
                <w:rFonts w:asciiTheme="minorHAnsi" w:hAnsiTheme="minorHAnsi" w:cstheme="minorHAnsi"/>
                <w:b/>
                <w:bCs/>
                <w:color w:val="202122"/>
              </w:rPr>
              <w:t>LLM</w:t>
            </w:r>
            <w:r w:rsidRPr="00B56E12">
              <w:rPr>
                <w:rFonts w:asciiTheme="minorHAnsi" w:hAnsiTheme="minorHAnsi" w:cstheme="minorHAnsi"/>
                <w:color w:val="202122"/>
              </w:rPr>
              <w:t>) is a type of </w:t>
            </w:r>
            <w:hyperlink r:id="rId11" w:tooltip="Machine learning" w:history="1">
              <w:r w:rsidRPr="00B56E12">
                <w:rPr>
                  <w:rStyle w:val="Hyperlink"/>
                  <w:rFonts w:asciiTheme="minorHAnsi" w:hAnsiTheme="minorHAnsi" w:cstheme="minorHAnsi"/>
                  <w:color w:val="3366CC"/>
                  <w:u w:val="none"/>
                </w:rPr>
                <w:t>machine learning</w:t>
              </w:r>
            </w:hyperlink>
            <w:r w:rsidRPr="00B56E12">
              <w:rPr>
                <w:rFonts w:asciiTheme="minorHAnsi" w:hAnsiTheme="minorHAnsi" w:cstheme="minorHAnsi"/>
                <w:color w:val="202122"/>
              </w:rPr>
              <w:t> </w:t>
            </w:r>
            <w:hyperlink r:id="rId12" w:anchor="Conceptual_model" w:tooltip="Model" w:history="1">
              <w:r w:rsidRPr="00B56E12">
                <w:rPr>
                  <w:rStyle w:val="Hyperlink"/>
                  <w:rFonts w:asciiTheme="minorHAnsi" w:hAnsiTheme="minorHAnsi" w:cstheme="minorHAnsi"/>
                  <w:color w:val="3366CC"/>
                  <w:u w:val="none"/>
                </w:rPr>
                <w:t>model</w:t>
              </w:r>
            </w:hyperlink>
            <w:r w:rsidRPr="00B56E12">
              <w:rPr>
                <w:rFonts w:asciiTheme="minorHAnsi" w:hAnsiTheme="minorHAnsi" w:cstheme="minorHAnsi"/>
                <w:color w:val="202122"/>
              </w:rPr>
              <w:t> designed for </w:t>
            </w:r>
            <w:hyperlink r:id="rId13" w:tooltip="Natural language processing" w:history="1">
              <w:r w:rsidRPr="00B56E12">
                <w:rPr>
                  <w:rStyle w:val="Hyperlink"/>
                  <w:rFonts w:asciiTheme="minorHAnsi" w:hAnsiTheme="minorHAnsi" w:cstheme="minorHAnsi"/>
                  <w:color w:val="3366CC"/>
                  <w:u w:val="none"/>
                </w:rPr>
                <w:t>natural language processing</w:t>
              </w:r>
            </w:hyperlink>
            <w:r w:rsidRPr="00B56E12">
              <w:rPr>
                <w:rFonts w:asciiTheme="minorHAnsi" w:hAnsiTheme="minorHAnsi" w:cstheme="minorHAnsi"/>
                <w:color w:val="202122"/>
              </w:rPr>
              <w:t> tasks such as language </w:t>
            </w:r>
            <w:hyperlink r:id="rId14" w:tooltip="Generative artificial intelligence" w:history="1">
              <w:r w:rsidRPr="00B56E12">
                <w:rPr>
                  <w:rStyle w:val="Hyperlink"/>
                  <w:rFonts w:asciiTheme="minorHAnsi" w:hAnsiTheme="minorHAnsi" w:cstheme="minorHAnsi"/>
                  <w:color w:val="3366CC"/>
                  <w:u w:val="none"/>
                </w:rPr>
                <w:t>generation</w:t>
              </w:r>
            </w:hyperlink>
            <w:r w:rsidRPr="00B56E12">
              <w:rPr>
                <w:rFonts w:asciiTheme="minorHAnsi" w:hAnsiTheme="minorHAnsi" w:cstheme="minorHAnsi"/>
                <w:color w:val="202122"/>
              </w:rPr>
              <w:t>. LLMs are </w:t>
            </w:r>
            <w:hyperlink r:id="rId15" w:tooltip="Language model" w:history="1">
              <w:r w:rsidRPr="00B56E12">
                <w:rPr>
                  <w:rStyle w:val="Hyperlink"/>
                  <w:rFonts w:asciiTheme="minorHAnsi" w:hAnsiTheme="minorHAnsi" w:cstheme="minorHAnsi"/>
                  <w:color w:val="3366CC"/>
                  <w:u w:val="none"/>
                </w:rPr>
                <w:t>language models</w:t>
              </w:r>
            </w:hyperlink>
            <w:r w:rsidRPr="00B56E12">
              <w:rPr>
                <w:rFonts w:asciiTheme="minorHAnsi" w:hAnsiTheme="minorHAnsi" w:cstheme="minorHAnsi"/>
                <w:color w:val="202122"/>
              </w:rPr>
              <w:t> with many parameters, and are trained with </w:t>
            </w:r>
            <w:hyperlink r:id="rId16" w:tooltip="Self-supervised learning" w:history="1">
              <w:r w:rsidRPr="00B56E12">
                <w:rPr>
                  <w:rStyle w:val="Hyperlink"/>
                  <w:rFonts w:asciiTheme="minorHAnsi" w:hAnsiTheme="minorHAnsi" w:cstheme="minorHAnsi"/>
                  <w:color w:val="3366CC"/>
                  <w:u w:val="none"/>
                </w:rPr>
                <w:t>self-supervised learning</w:t>
              </w:r>
            </w:hyperlink>
            <w:r w:rsidRPr="00B56E12">
              <w:rPr>
                <w:rFonts w:asciiTheme="minorHAnsi" w:hAnsiTheme="minorHAnsi" w:cstheme="minorHAnsi"/>
                <w:color w:val="202122"/>
              </w:rPr>
              <w:t> on a vast amount of text.</w:t>
            </w:r>
          </w:p>
          <w:p w:rsidR="00390A45" w:rsidRPr="00B56E12" w:rsidRDefault="00390A45" w:rsidP="00390A45">
            <w:pPr>
              <w:pStyle w:val="NormalWeb"/>
              <w:shd w:val="clear" w:color="auto" w:fill="FFFFFF"/>
              <w:spacing w:before="120" w:beforeAutospacing="0" w:after="240" w:afterAutospacing="0"/>
              <w:rPr>
                <w:rFonts w:asciiTheme="minorHAnsi" w:hAnsiTheme="minorHAnsi" w:cstheme="minorHAnsi"/>
                <w:color w:val="202122"/>
              </w:rPr>
            </w:pPr>
            <w:r w:rsidRPr="00B56E12">
              <w:rPr>
                <w:rFonts w:asciiTheme="minorHAnsi" w:hAnsiTheme="minorHAnsi" w:cstheme="minorHAnsi"/>
                <w:color w:val="202122"/>
              </w:rPr>
              <w:t>The largest and most capable LLMs are </w:t>
            </w:r>
            <w:hyperlink r:id="rId17" w:tooltip="Generative pre-trained transformer" w:history="1">
              <w:r w:rsidRPr="00B56E12">
                <w:rPr>
                  <w:rStyle w:val="Hyperlink"/>
                  <w:rFonts w:asciiTheme="minorHAnsi" w:hAnsiTheme="minorHAnsi" w:cstheme="minorHAnsi"/>
                  <w:color w:val="3366CC"/>
                  <w:u w:val="none"/>
                </w:rPr>
                <w:t xml:space="preserve">generative </w:t>
              </w:r>
              <w:proofErr w:type="spellStart"/>
              <w:r w:rsidRPr="00B56E12">
                <w:rPr>
                  <w:rStyle w:val="Hyperlink"/>
                  <w:rFonts w:asciiTheme="minorHAnsi" w:hAnsiTheme="minorHAnsi" w:cstheme="minorHAnsi"/>
                  <w:color w:val="3366CC"/>
                  <w:u w:val="none"/>
                </w:rPr>
                <w:t>pretrained</w:t>
              </w:r>
              <w:proofErr w:type="spellEnd"/>
              <w:r w:rsidRPr="00B56E12">
                <w:rPr>
                  <w:rStyle w:val="Hyperlink"/>
                  <w:rFonts w:asciiTheme="minorHAnsi" w:hAnsiTheme="minorHAnsi" w:cstheme="minorHAnsi"/>
                  <w:color w:val="3366CC"/>
                  <w:u w:val="none"/>
                </w:rPr>
                <w:t xml:space="preserve"> transformers</w:t>
              </w:r>
            </w:hyperlink>
            <w:r w:rsidRPr="00B56E12">
              <w:rPr>
                <w:rFonts w:asciiTheme="minorHAnsi" w:hAnsiTheme="minorHAnsi" w:cstheme="minorHAnsi"/>
                <w:color w:val="202122"/>
              </w:rPr>
              <w:t> (GPTs). Modern models can be </w:t>
            </w:r>
            <w:hyperlink r:id="rId18" w:tooltip="Fine-tuning (deep learning)" w:history="1">
              <w:r w:rsidRPr="00B56E12">
                <w:rPr>
                  <w:rStyle w:val="Hyperlink"/>
                  <w:rFonts w:asciiTheme="minorHAnsi" w:hAnsiTheme="minorHAnsi" w:cstheme="minorHAnsi"/>
                  <w:color w:val="3366CC"/>
                  <w:u w:val="none"/>
                </w:rPr>
                <w:t>fine-tuned</w:t>
              </w:r>
            </w:hyperlink>
            <w:r w:rsidRPr="00B56E12">
              <w:rPr>
                <w:rFonts w:asciiTheme="minorHAnsi" w:hAnsiTheme="minorHAnsi" w:cstheme="minorHAnsi"/>
                <w:color w:val="202122"/>
              </w:rPr>
              <w:t> for specific tasks or guided by </w:t>
            </w:r>
            <w:hyperlink r:id="rId19" w:tooltip="Prompt engineering" w:history="1">
              <w:r w:rsidRPr="00B56E12">
                <w:rPr>
                  <w:rStyle w:val="Hyperlink"/>
                  <w:rFonts w:asciiTheme="minorHAnsi" w:hAnsiTheme="minorHAnsi" w:cstheme="minorHAnsi"/>
                  <w:color w:val="3366CC"/>
                  <w:u w:val="none"/>
                </w:rPr>
                <w:t>prompt engineering</w:t>
              </w:r>
            </w:hyperlink>
            <w:r w:rsidRPr="00B56E12">
              <w:rPr>
                <w:rFonts w:asciiTheme="minorHAnsi" w:hAnsiTheme="minorHAnsi" w:cstheme="minorHAnsi"/>
                <w:color w:val="202122"/>
              </w:rPr>
              <w:t>. These models acquire </w:t>
            </w:r>
            <w:hyperlink r:id="rId20" w:tooltip="Predictive learning" w:history="1">
              <w:r w:rsidRPr="00B56E12">
                <w:rPr>
                  <w:rStyle w:val="Hyperlink"/>
                  <w:rFonts w:asciiTheme="minorHAnsi" w:hAnsiTheme="minorHAnsi" w:cstheme="minorHAnsi"/>
                  <w:color w:val="3366CC"/>
                  <w:u w:val="none"/>
                </w:rPr>
                <w:t>predictive power</w:t>
              </w:r>
            </w:hyperlink>
            <w:r w:rsidRPr="00B56E12">
              <w:rPr>
                <w:rFonts w:asciiTheme="minorHAnsi" w:hAnsiTheme="minorHAnsi" w:cstheme="minorHAnsi"/>
                <w:color w:val="202122"/>
              </w:rPr>
              <w:t> regarding </w:t>
            </w:r>
            <w:hyperlink r:id="rId21" w:tooltip="Syntax" w:history="1">
              <w:r w:rsidRPr="00B56E12">
                <w:rPr>
                  <w:rStyle w:val="Hyperlink"/>
                  <w:rFonts w:asciiTheme="minorHAnsi" w:hAnsiTheme="minorHAnsi" w:cstheme="minorHAnsi"/>
                  <w:color w:val="3366CC"/>
                  <w:u w:val="none"/>
                </w:rPr>
                <w:t>syntax</w:t>
              </w:r>
            </w:hyperlink>
            <w:r w:rsidRPr="00B56E12">
              <w:rPr>
                <w:rFonts w:asciiTheme="minorHAnsi" w:hAnsiTheme="minorHAnsi" w:cstheme="minorHAnsi"/>
                <w:color w:val="202122"/>
              </w:rPr>
              <w:t>, </w:t>
            </w:r>
            <w:hyperlink r:id="rId22" w:tooltip="Semantics" w:history="1">
              <w:r w:rsidRPr="00B56E12">
                <w:rPr>
                  <w:rStyle w:val="Hyperlink"/>
                  <w:rFonts w:asciiTheme="minorHAnsi" w:hAnsiTheme="minorHAnsi" w:cstheme="minorHAnsi"/>
                  <w:color w:val="3366CC"/>
                  <w:u w:val="none"/>
                </w:rPr>
                <w:t>semantics</w:t>
              </w:r>
            </w:hyperlink>
            <w:r w:rsidRPr="00B56E12">
              <w:rPr>
                <w:rFonts w:asciiTheme="minorHAnsi" w:hAnsiTheme="minorHAnsi" w:cstheme="minorHAnsi"/>
                <w:color w:val="202122"/>
              </w:rPr>
              <w:t>, and </w:t>
            </w:r>
            <w:hyperlink r:id="rId23" w:tooltip="Ontology (information science)" w:history="1">
              <w:r w:rsidRPr="00B56E12">
                <w:rPr>
                  <w:rStyle w:val="Hyperlink"/>
                  <w:rFonts w:asciiTheme="minorHAnsi" w:hAnsiTheme="minorHAnsi" w:cstheme="minorHAnsi"/>
                  <w:color w:val="3366CC"/>
                  <w:u w:val="none"/>
                </w:rPr>
                <w:t>ontologies</w:t>
              </w:r>
            </w:hyperlink>
            <w:r w:rsidRPr="00B56E12">
              <w:rPr>
                <w:rFonts w:asciiTheme="minorHAnsi" w:hAnsiTheme="minorHAnsi" w:cstheme="minorHAnsi"/>
                <w:color w:val="202122"/>
              </w:rPr>
              <w:t> inherent in human language corpora, but they also inherit inaccuracies and </w:t>
            </w:r>
            <w:hyperlink r:id="rId24" w:tooltip="Algorithmic bias" w:history="1">
              <w:r w:rsidRPr="00B56E12">
                <w:rPr>
                  <w:rStyle w:val="Hyperlink"/>
                  <w:rFonts w:asciiTheme="minorHAnsi" w:hAnsiTheme="minorHAnsi" w:cstheme="minorHAnsi"/>
                  <w:color w:val="3366CC"/>
                  <w:u w:val="none"/>
                </w:rPr>
                <w:t>biases</w:t>
              </w:r>
            </w:hyperlink>
            <w:r w:rsidRPr="00B56E12">
              <w:rPr>
                <w:rFonts w:asciiTheme="minorHAnsi" w:hAnsiTheme="minorHAnsi" w:cstheme="minorHAnsi"/>
                <w:color w:val="202122"/>
              </w:rPr>
              <w:t> present in the </w:t>
            </w:r>
            <w:hyperlink r:id="rId25" w:tooltip="Training, validation, and test data sets" w:history="1">
              <w:r w:rsidRPr="00B56E12">
                <w:rPr>
                  <w:rStyle w:val="Hyperlink"/>
                  <w:rFonts w:asciiTheme="minorHAnsi" w:hAnsiTheme="minorHAnsi" w:cstheme="minorHAnsi"/>
                  <w:color w:val="3366CC"/>
                  <w:u w:val="none"/>
                </w:rPr>
                <w:t>data</w:t>
              </w:r>
            </w:hyperlink>
            <w:r w:rsidRPr="00B56E12">
              <w:rPr>
                <w:rFonts w:asciiTheme="minorHAnsi" w:hAnsiTheme="minorHAnsi" w:cstheme="minorHAnsi"/>
                <w:color w:val="202122"/>
              </w:rPr>
              <w:t> they are trained in.</w:t>
            </w:r>
            <w:r w:rsidR="00B60965" w:rsidRPr="00B56E12">
              <w:rPr>
                <w:rFonts w:asciiTheme="minorHAnsi" w:hAnsiTheme="minorHAnsi" w:cstheme="minorHAnsi"/>
                <w:color w:val="202122"/>
              </w:rPr>
              <w:t xml:space="preserve"> </w:t>
            </w:r>
          </w:p>
          <w:p w:rsidR="00390A45" w:rsidRPr="00B56E12" w:rsidRDefault="00390A45">
            <w:pPr>
              <w:rPr>
                <w:rFonts w:cstheme="minorHAnsi"/>
                <w:b/>
                <w:sz w:val="32"/>
                <w:szCs w:val="32"/>
              </w:rPr>
            </w:pPr>
          </w:p>
          <w:p w:rsidR="00B60965" w:rsidRPr="00B56E12" w:rsidRDefault="00B60965">
            <w:pPr>
              <w:rPr>
                <w:rFonts w:cstheme="minorHAnsi"/>
                <w:b/>
                <w:sz w:val="32"/>
                <w:szCs w:val="32"/>
              </w:rPr>
            </w:pPr>
          </w:p>
          <w:p w:rsidR="00B60965" w:rsidRPr="00B56E12" w:rsidRDefault="00B60965">
            <w:pPr>
              <w:rPr>
                <w:rFonts w:cstheme="minorHAnsi"/>
                <w:b/>
                <w:sz w:val="32"/>
                <w:szCs w:val="32"/>
              </w:rPr>
            </w:pPr>
          </w:p>
          <w:p w:rsidR="00B60965" w:rsidRPr="00B56E12" w:rsidRDefault="00B60965">
            <w:pPr>
              <w:rPr>
                <w:rFonts w:cstheme="minorHAnsi"/>
                <w:b/>
                <w:sz w:val="32"/>
                <w:szCs w:val="32"/>
              </w:rPr>
            </w:pPr>
          </w:p>
          <w:p w:rsidR="00873D13" w:rsidRPr="00B56E12" w:rsidRDefault="00B60965">
            <w:pPr>
              <w:rPr>
                <w:rFonts w:cstheme="minorHAnsi"/>
                <w:b/>
                <w:sz w:val="32"/>
                <w:szCs w:val="32"/>
              </w:rPr>
            </w:pPr>
            <w:r w:rsidRPr="00B56E12">
              <w:rPr>
                <w:rFonts w:cstheme="minorHAnsi"/>
                <w:noProof/>
              </w:rPr>
              <w:lastRenderedPageBreak/>
              <w:drawing>
                <wp:inline distT="0" distB="0" distL="0" distR="0">
                  <wp:extent cx="3086100" cy="2521585"/>
                  <wp:effectExtent l="0" t="0" r="0" b="0"/>
                  <wp:docPr id="3" name="Picture 3" descr="1,600+ Large Language Model Stock Photos, Pictures &amp; Royal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600+ Large Language Model Stock Photos, Pictures &amp; Royalty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89848" cy="2606355"/>
                          </a:xfrm>
                          <a:prstGeom prst="rect">
                            <a:avLst/>
                          </a:prstGeom>
                          <a:noFill/>
                          <a:ln>
                            <a:noFill/>
                          </a:ln>
                        </pic:spPr>
                      </pic:pic>
                    </a:graphicData>
                  </a:graphic>
                </wp:inline>
              </w:drawing>
            </w:r>
          </w:p>
          <w:p w:rsidR="00873D13" w:rsidRPr="00B56E12" w:rsidRDefault="00873D13" w:rsidP="00873D13">
            <w:pPr>
              <w:rPr>
                <w:rFonts w:cstheme="minorHAnsi"/>
                <w:b/>
                <w:sz w:val="32"/>
                <w:szCs w:val="32"/>
              </w:rPr>
            </w:pPr>
          </w:p>
          <w:p w:rsidR="00873D13" w:rsidRPr="00B56E12" w:rsidRDefault="00873D13" w:rsidP="00873D13">
            <w:pPr>
              <w:rPr>
                <w:rFonts w:cstheme="minorHAnsi"/>
                <w:b/>
                <w:sz w:val="32"/>
                <w:szCs w:val="32"/>
              </w:rPr>
            </w:pPr>
            <w:r w:rsidRPr="00B56E12">
              <w:rPr>
                <w:rFonts w:cstheme="minorHAnsi"/>
                <w:b/>
                <w:sz w:val="32"/>
                <w:szCs w:val="32"/>
              </w:rPr>
              <w:t>Vector</w:t>
            </w:r>
          </w:p>
          <w:p w:rsidR="00873D13" w:rsidRPr="00873D13" w:rsidRDefault="00873D13" w:rsidP="00873D13">
            <w:pPr>
              <w:shd w:val="clear" w:color="auto" w:fill="FFFFFF"/>
              <w:spacing w:beforeAutospacing="1" w:afterAutospacing="1"/>
              <w:textAlignment w:val="baseline"/>
              <w:rPr>
                <w:rFonts w:eastAsia="Times New Roman" w:cstheme="minorHAnsi"/>
                <w:color w:val="161616"/>
                <w:sz w:val="24"/>
                <w:szCs w:val="24"/>
              </w:rPr>
            </w:pPr>
            <w:r w:rsidRPr="00873D13">
              <w:rPr>
                <w:rFonts w:eastAsia="Times New Roman" w:cstheme="minorHAnsi"/>
                <w:color w:val="161616"/>
                <w:sz w:val="24"/>
                <w:szCs w:val="24"/>
              </w:rPr>
              <w:t>A vector is a mathematical approach for expressing and organizing data. The vectorization of data, such as word vectorization, is one of the initial phases in the creation of an ML model. In natural language processing, </w:t>
            </w:r>
            <w:hyperlink r:id="rId27" w:history="1">
              <w:r w:rsidRPr="00B56E12">
                <w:rPr>
                  <w:rFonts w:eastAsia="Times New Roman" w:cstheme="minorHAnsi"/>
                  <w:color w:val="3344DD"/>
                  <w:sz w:val="24"/>
                  <w:szCs w:val="24"/>
                  <w:u w:val="single"/>
                  <w:bdr w:val="none" w:sz="0" w:space="0" w:color="auto" w:frame="1"/>
                </w:rPr>
                <w:t>Word2Vec</w:t>
              </w:r>
            </w:hyperlink>
            <w:r w:rsidRPr="00873D13">
              <w:rPr>
                <w:rFonts w:eastAsia="Times New Roman" w:cstheme="minorHAnsi"/>
                <w:color w:val="161616"/>
                <w:sz w:val="24"/>
                <w:szCs w:val="24"/>
              </w:rPr>
              <w:t> is a well-known ML model.</w:t>
            </w:r>
          </w:p>
          <w:p w:rsidR="00B56E12" w:rsidRPr="00B56E12" w:rsidRDefault="00873D13" w:rsidP="00873D13">
            <w:pPr>
              <w:shd w:val="clear" w:color="auto" w:fill="FFFFFF"/>
              <w:spacing w:before="100" w:beforeAutospacing="1" w:after="100" w:afterAutospacing="1"/>
              <w:textAlignment w:val="baseline"/>
              <w:rPr>
                <w:rFonts w:eastAsia="Times New Roman" w:cstheme="minorHAnsi"/>
                <w:color w:val="161616"/>
                <w:sz w:val="24"/>
                <w:szCs w:val="24"/>
              </w:rPr>
            </w:pPr>
            <w:r w:rsidRPr="00873D13">
              <w:rPr>
                <w:rFonts w:eastAsia="Times New Roman" w:cstheme="minorHAnsi"/>
                <w:color w:val="161616"/>
                <w:sz w:val="24"/>
                <w:szCs w:val="24"/>
              </w:rPr>
              <w:t xml:space="preserve">When represented data is in vector forms, it is simple and effective to employ all tools available in linear algebra for other tasks like model training or data augmentation. Machines are not human-like in their ability to comprehend text or view images. Input must thus be changed or encoded into numbers or a machine-readable format. </w:t>
            </w:r>
          </w:p>
          <w:p w:rsidR="00873D13" w:rsidRPr="00B56E12" w:rsidRDefault="00873D13" w:rsidP="00873D13">
            <w:pPr>
              <w:shd w:val="clear" w:color="auto" w:fill="FFFFFF"/>
              <w:spacing w:before="100" w:beforeAutospacing="1" w:after="100" w:afterAutospacing="1"/>
              <w:textAlignment w:val="baseline"/>
              <w:rPr>
                <w:rFonts w:eastAsia="Times New Roman" w:cstheme="minorHAnsi"/>
                <w:color w:val="161616"/>
                <w:sz w:val="24"/>
                <w:szCs w:val="24"/>
              </w:rPr>
            </w:pPr>
            <w:r w:rsidRPr="00873D13">
              <w:rPr>
                <w:rFonts w:eastAsia="Times New Roman" w:cstheme="minorHAnsi"/>
                <w:color w:val="161616"/>
                <w:sz w:val="24"/>
                <w:szCs w:val="24"/>
              </w:rPr>
              <w:t>Inputs like text and pictures are represented as vectors and matrices, which allows machine learning or deep learning models to be trained and deployed.</w:t>
            </w:r>
          </w:p>
          <w:p w:rsidR="00873D13" w:rsidRPr="00B56E12" w:rsidRDefault="00873D13" w:rsidP="00873D13">
            <w:pPr>
              <w:rPr>
                <w:rFonts w:cstheme="minorHAnsi"/>
                <w:sz w:val="32"/>
                <w:szCs w:val="32"/>
              </w:rPr>
            </w:pPr>
          </w:p>
          <w:p w:rsidR="00B60965" w:rsidRDefault="00B60965" w:rsidP="00873D13">
            <w:pPr>
              <w:rPr>
                <w:rFonts w:cstheme="minorHAnsi"/>
                <w:sz w:val="32"/>
                <w:szCs w:val="32"/>
              </w:rPr>
            </w:pPr>
          </w:p>
          <w:p w:rsidR="00B56E12" w:rsidRDefault="00B56E12" w:rsidP="00873D13">
            <w:pPr>
              <w:rPr>
                <w:rFonts w:cstheme="minorHAnsi"/>
                <w:sz w:val="32"/>
                <w:szCs w:val="32"/>
              </w:rPr>
            </w:pPr>
          </w:p>
          <w:p w:rsidR="00B56E12" w:rsidRDefault="00B56E12" w:rsidP="00873D13">
            <w:pPr>
              <w:rPr>
                <w:rFonts w:cstheme="minorHAnsi"/>
                <w:sz w:val="32"/>
                <w:szCs w:val="32"/>
              </w:rPr>
            </w:pPr>
          </w:p>
          <w:p w:rsidR="0037272C" w:rsidRDefault="0037272C" w:rsidP="00873D13">
            <w:pPr>
              <w:rPr>
                <w:rFonts w:cstheme="minorHAnsi"/>
                <w:sz w:val="32"/>
                <w:szCs w:val="32"/>
              </w:rPr>
            </w:pPr>
          </w:p>
          <w:p w:rsidR="0037272C" w:rsidRDefault="0037272C" w:rsidP="00873D13">
            <w:pPr>
              <w:rPr>
                <w:rFonts w:cstheme="minorHAnsi"/>
                <w:sz w:val="32"/>
                <w:szCs w:val="32"/>
              </w:rPr>
            </w:pPr>
          </w:p>
          <w:p w:rsidR="0037272C" w:rsidRDefault="0037272C" w:rsidP="00873D13">
            <w:pPr>
              <w:rPr>
                <w:rFonts w:cstheme="minorHAnsi"/>
                <w:sz w:val="32"/>
                <w:szCs w:val="32"/>
              </w:rPr>
            </w:pPr>
          </w:p>
          <w:p w:rsidR="0037272C" w:rsidRPr="0037272C" w:rsidRDefault="0037272C" w:rsidP="00873D13">
            <w:pPr>
              <w:rPr>
                <w:rFonts w:cstheme="minorHAnsi"/>
                <w:b/>
                <w:sz w:val="32"/>
                <w:szCs w:val="32"/>
              </w:rPr>
            </w:pPr>
            <w:r w:rsidRPr="0037272C">
              <w:rPr>
                <w:rFonts w:cstheme="minorHAnsi"/>
                <w:b/>
                <w:sz w:val="32"/>
                <w:szCs w:val="32"/>
              </w:rPr>
              <w:t>Generative AI</w:t>
            </w:r>
          </w:p>
          <w:p w:rsidR="0037272C" w:rsidRPr="0037272C" w:rsidRDefault="0037272C" w:rsidP="0037272C">
            <w:pPr>
              <w:shd w:val="clear" w:color="auto" w:fill="FFFFFF"/>
              <w:textAlignment w:val="baseline"/>
              <w:rPr>
                <w:rFonts w:eastAsia="Times New Roman" w:cstheme="minorHAnsi"/>
                <w:color w:val="161616"/>
                <w:sz w:val="24"/>
                <w:szCs w:val="24"/>
              </w:rPr>
            </w:pPr>
            <w:r w:rsidRPr="0037272C">
              <w:rPr>
                <w:rFonts w:eastAsia="Times New Roman" w:cstheme="minorHAnsi"/>
                <w:color w:val="161616"/>
                <w:sz w:val="24"/>
                <w:szCs w:val="24"/>
              </w:rPr>
              <w:t>Generative AI, sometimes called </w:t>
            </w:r>
            <w:r w:rsidRPr="0037272C">
              <w:rPr>
                <w:rFonts w:eastAsia="Times New Roman" w:cstheme="minorHAnsi"/>
                <w:i/>
                <w:iCs/>
                <w:color w:val="161616"/>
                <w:sz w:val="24"/>
                <w:szCs w:val="24"/>
                <w:bdr w:val="none" w:sz="0" w:space="0" w:color="auto" w:frame="1"/>
              </w:rPr>
              <w:t>gen AI,</w:t>
            </w:r>
            <w:r w:rsidRPr="0037272C">
              <w:rPr>
                <w:rFonts w:eastAsia="Times New Roman" w:cstheme="minorHAnsi"/>
                <w:color w:val="161616"/>
                <w:sz w:val="24"/>
                <w:szCs w:val="24"/>
              </w:rPr>
              <w:t> is </w:t>
            </w:r>
            <w:hyperlink r:id="rId28" w:tgtFrame="_self" w:history="1">
              <w:r w:rsidRPr="0037272C">
                <w:rPr>
                  <w:rFonts w:eastAsia="Times New Roman" w:cstheme="minorHAnsi"/>
                  <w:color w:val="0F62FE"/>
                  <w:sz w:val="24"/>
                  <w:szCs w:val="24"/>
                  <w:u w:val="single"/>
                  <w:bdr w:val="none" w:sz="0" w:space="0" w:color="auto" w:frame="1"/>
                </w:rPr>
                <w:t>artificial intelligence</w:t>
              </w:r>
            </w:hyperlink>
            <w:r w:rsidRPr="0037272C">
              <w:rPr>
                <w:rFonts w:eastAsia="Times New Roman" w:cstheme="minorHAnsi"/>
                <w:color w:val="161616"/>
                <w:sz w:val="24"/>
                <w:szCs w:val="24"/>
              </w:rPr>
              <w:t> (AI) that can create original content such as text, images, video, audio or software code in response to a user’s prompt or request.</w:t>
            </w: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r w:rsidRPr="0037272C">
              <w:rPr>
                <w:rFonts w:eastAsia="Times New Roman" w:cstheme="minorHAnsi"/>
                <w:color w:val="161616"/>
                <w:sz w:val="24"/>
                <w:szCs w:val="24"/>
              </w:rPr>
              <w:t>Generative AI relies on sophisticated </w:t>
            </w:r>
            <w:hyperlink r:id="rId29" w:tgtFrame="_self" w:history="1">
              <w:r w:rsidRPr="0037272C">
                <w:rPr>
                  <w:rFonts w:eastAsia="Times New Roman" w:cstheme="minorHAnsi"/>
                  <w:color w:val="0F62FE"/>
                  <w:sz w:val="24"/>
                  <w:szCs w:val="24"/>
                  <w:u w:val="single"/>
                  <w:bdr w:val="none" w:sz="0" w:space="0" w:color="auto" w:frame="1"/>
                </w:rPr>
                <w:t>machine learning</w:t>
              </w:r>
            </w:hyperlink>
            <w:r w:rsidRPr="0037272C">
              <w:rPr>
                <w:rFonts w:eastAsia="Times New Roman" w:cstheme="minorHAnsi"/>
                <w:color w:val="161616"/>
                <w:sz w:val="24"/>
                <w:szCs w:val="24"/>
              </w:rPr>
              <w:t> models called </w:t>
            </w:r>
            <w:hyperlink r:id="rId30" w:tgtFrame="_self" w:history="1">
              <w:r w:rsidRPr="0037272C">
                <w:rPr>
                  <w:rFonts w:eastAsia="Times New Roman" w:cstheme="minorHAnsi"/>
                  <w:i/>
                  <w:iCs/>
                  <w:color w:val="0F62FE"/>
                  <w:sz w:val="24"/>
                  <w:szCs w:val="24"/>
                  <w:u w:val="single"/>
                  <w:bdr w:val="none" w:sz="0" w:space="0" w:color="auto" w:frame="1"/>
                </w:rPr>
                <w:t>deep learning</w:t>
              </w:r>
            </w:hyperlink>
            <w:r w:rsidRPr="0037272C">
              <w:rPr>
                <w:rFonts w:eastAsia="Times New Roman" w:cstheme="minorHAnsi"/>
                <w:color w:val="161616"/>
                <w:sz w:val="24"/>
                <w:szCs w:val="24"/>
              </w:rPr>
              <w:t> </w:t>
            </w:r>
            <w:r w:rsidRPr="0037272C">
              <w:rPr>
                <w:rFonts w:eastAsia="Times New Roman" w:cstheme="minorHAnsi"/>
                <w:i/>
                <w:iCs/>
                <w:color w:val="161616"/>
                <w:sz w:val="24"/>
                <w:szCs w:val="24"/>
                <w:bdr w:val="none" w:sz="0" w:space="0" w:color="auto" w:frame="1"/>
              </w:rPr>
              <w:t>models </w:t>
            </w:r>
            <w:r w:rsidRPr="0037272C">
              <w:rPr>
                <w:rFonts w:eastAsia="Times New Roman" w:cstheme="minorHAnsi"/>
                <w:color w:val="161616"/>
                <w:sz w:val="24"/>
                <w:szCs w:val="24"/>
              </w:rPr>
              <w:t>algorithms that simulate the learning and decision-making processes of the human brain. These models work by identifying and encoding the patterns and relationships in huge amounts of data, and then using that information to understand users' natural language requests or questions and respond with relevant new content.</w:t>
            </w: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Pr="0037272C" w:rsidRDefault="0037272C" w:rsidP="0037272C">
            <w:pPr>
              <w:shd w:val="clear" w:color="auto" w:fill="FFFFFF"/>
              <w:spacing w:beforeAutospacing="1" w:afterAutospacing="1"/>
              <w:textAlignment w:val="baseline"/>
              <w:rPr>
                <w:rFonts w:eastAsia="Times New Roman" w:cstheme="minorHAnsi"/>
                <w:color w:val="161616"/>
                <w:sz w:val="24"/>
                <w:szCs w:val="24"/>
              </w:rPr>
            </w:pPr>
          </w:p>
          <w:p w:rsidR="0037272C" w:rsidRPr="00B56E12" w:rsidRDefault="0037272C" w:rsidP="00873D13">
            <w:pPr>
              <w:rPr>
                <w:rFonts w:cstheme="minorHAnsi"/>
                <w:sz w:val="32"/>
                <w:szCs w:val="32"/>
              </w:rPr>
            </w:pPr>
          </w:p>
        </w:tc>
        <w:tc>
          <w:tcPr>
            <w:tcW w:w="4425" w:type="dxa"/>
          </w:tcPr>
          <w:p w:rsidR="0002317F" w:rsidRPr="0002317F" w:rsidRDefault="0002317F">
            <w:pPr>
              <w:rPr>
                <w:rFonts w:cstheme="minorHAnsi"/>
                <w:b/>
                <w:sz w:val="24"/>
                <w:szCs w:val="24"/>
              </w:rPr>
            </w:pPr>
            <w:r w:rsidRPr="0002317F">
              <w:rPr>
                <w:rFonts w:cstheme="minorHAnsi"/>
                <w:sz w:val="24"/>
                <w:szCs w:val="24"/>
              </w:rPr>
              <w:lastRenderedPageBreak/>
              <w:t xml:space="preserve">                                                                             </w:t>
            </w:r>
            <w:r w:rsidRPr="0002317F">
              <w:rPr>
                <w:rFonts w:cstheme="minorHAnsi"/>
                <w:b/>
                <w:sz w:val="24"/>
                <w:szCs w:val="24"/>
              </w:rPr>
              <w:t>RAG</w:t>
            </w:r>
          </w:p>
          <w:p w:rsidR="0002317F" w:rsidRPr="0002317F" w:rsidRDefault="0002317F">
            <w:pPr>
              <w:rPr>
                <w:rFonts w:cstheme="minorHAnsi"/>
                <w:b/>
                <w:sz w:val="24"/>
                <w:szCs w:val="24"/>
              </w:rPr>
            </w:pPr>
          </w:p>
          <w:p w:rsidR="0002317F" w:rsidRPr="0002317F" w:rsidRDefault="0002317F" w:rsidP="0002317F">
            <w:pPr>
              <w:pStyle w:val="NormalWeb"/>
              <w:shd w:val="clear" w:color="auto" w:fill="FFFFFF"/>
              <w:spacing w:before="120" w:beforeAutospacing="0" w:after="240" w:afterAutospacing="0"/>
              <w:rPr>
                <w:rFonts w:asciiTheme="minorHAnsi" w:hAnsiTheme="minorHAnsi" w:cstheme="minorHAnsi"/>
                <w:color w:val="202122"/>
              </w:rPr>
            </w:pPr>
            <w:r w:rsidRPr="0002317F">
              <w:rPr>
                <w:rFonts w:asciiTheme="minorHAnsi" w:hAnsiTheme="minorHAnsi" w:cstheme="minorHAnsi"/>
                <w:b/>
                <w:bCs/>
                <w:color w:val="202122"/>
              </w:rPr>
              <w:t>Retrieval-augmented generation</w:t>
            </w:r>
            <w:r w:rsidRPr="0002317F">
              <w:rPr>
                <w:rFonts w:asciiTheme="minorHAnsi" w:hAnsiTheme="minorHAnsi" w:cstheme="minorHAnsi"/>
                <w:color w:val="202122"/>
              </w:rPr>
              <w:t> (</w:t>
            </w:r>
            <w:r w:rsidRPr="0002317F">
              <w:rPr>
                <w:rFonts w:asciiTheme="minorHAnsi" w:hAnsiTheme="minorHAnsi" w:cstheme="minorHAnsi"/>
                <w:b/>
                <w:bCs/>
                <w:color w:val="202122"/>
              </w:rPr>
              <w:t>RAG</w:t>
            </w:r>
            <w:r w:rsidRPr="0002317F">
              <w:rPr>
                <w:rFonts w:asciiTheme="minorHAnsi" w:hAnsiTheme="minorHAnsi" w:cstheme="minorHAnsi"/>
                <w:color w:val="202122"/>
              </w:rPr>
              <w:t>) is a technique that enables </w:t>
            </w:r>
            <w:hyperlink r:id="rId31" w:tooltip="Generative artificial intelligence" w:history="1">
              <w:r w:rsidRPr="0002317F">
                <w:rPr>
                  <w:rStyle w:val="Hyperlink"/>
                  <w:rFonts w:asciiTheme="minorHAnsi" w:hAnsiTheme="minorHAnsi" w:cstheme="minorHAnsi"/>
                  <w:color w:val="3366CC"/>
                  <w:u w:val="none"/>
                </w:rPr>
                <w:t>generative artificial intelligence</w:t>
              </w:r>
            </w:hyperlink>
            <w:r w:rsidRPr="0002317F">
              <w:rPr>
                <w:rFonts w:asciiTheme="minorHAnsi" w:hAnsiTheme="minorHAnsi" w:cstheme="minorHAnsi"/>
                <w:color w:val="202122"/>
              </w:rPr>
              <w:t> (Gen AI) models to retrieve and incorporate new information. It modifies interactions with a </w:t>
            </w:r>
            <w:hyperlink r:id="rId32" w:tooltip="Large language model" w:history="1">
              <w:r w:rsidRPr="0002317F">
                <w:rPr>
                  <w:rStyle w:val="Hyperlink"/>
                  <w:rFonts w:asciiTheme="minorHAnsi" w:hAnsiTheme="minorHAnsi" w:cstheme="minorHAnsi"/>
                  <w:color w:val="3366CC"/>
                  <w:u w:val="none"/>
                </w:rPr>
                <w:t>large language model</w:t>
              </w:r>
            </w:hyperlink>
            <w:r w:rsidRPr="0002317F">
              <w:rPr>
                <w:rFonts w:asciiTheme="minorHAnsi" w:hAnsiTheme="minorHAnsi" w:cstheme="minorHAnsi"/>
                <w:color w:val="202122"/>
              </w:rPr>
              <w:t> (LLM) so that the model responds to user queries with reference to a specified set of documents, using this information to supplement information from its pre-existing </w:t>
            </w:r>
            <w:hyperlink r:id="rId33" w:tooltip="Training data" w:history="1">
              <w:r w:rsidRPr="0002317F">
                <w:rPr>
                  <w:rStyle w:val="Hyperlink"/>
                  <w:rFonts w:asciiTheme="minorHAnsi" w:hAnsiTheme="minorHAnsi" w:cstheme="minorHAnsi"/>
                  <w:color w:val="3366CC"/>
                  <w:u w:val="none"/>
                </w:rPr>
                <w:t>training data</w:t>
              </w:r>
            </w:hyperlink>
            <w:r w:rsidRPr="0002317F">
              <w:rPr>
                <w:rFonts w:asciiTheme="minorHAnsi" w:hAnsiTheme="minorHAnsi" w:cstheme="minorHAnsi"/>
                <w:color w:val="202122"/>
              </w:rPr>
              <w:t>. This allows LLMs to use domain-specific and/or updated information. Use cases include providing </w:t>
            </w:r>
            <w:proofErr w:type="spellStart"/>
            <w:r w:rsidRPr="0002317F">
              <w:rPr>
                <w:rFonts w:asciiTheme="minorHAnsi" w:hAnsiTheme="minorHAnsi" w:cstheme="minorHAnsi"/>
                <w:color w:val="202122"/>
              </w:rPr>
              <w:fldChar w:fldCharType="begin"/>
            </w:r>
            <w:r w:rsidRPr="0002317F">
              <w:rPr>
                <w:rFonts w:asciiTheme="minorHAnsi" w:hAnsiTheme="minorHAnsi" w:cstheme="minorHAnsi"/>
                <w:color w:val="202122"/>
              </w:rPr>
              <w:instrText xml:space="preserve"> HYPERLINK "https://en.wikipedia.org/wiki/Chatbot" \o "Chatbot" </w:instrText>
            </w:r>
            <w:r w:rsidRPr="0002317F">
              <w:rPr>
                <w:rFonts w:asciiTheme="minorHAnsi" w:hAnsiTheme="minorHAnsi" w:cstheme="minorHAnsi"/>
                <w:color w:val="202122"/>
              </w:rPr>
              <w:fldChar w:fldCharType="separate"/>
            </w:r>
            <w:r w:rsidRPr="0002317F">
              <w:rPr>
                <w:rStyle w:val="Hyperlink"/>
                <w:rFonts w:asciiTheme="minorHAnsi" w:hAnsiTheme="minorHAnsi" w:cstheme="minorHAnsi"/>
                <w:color w:val="3366CC"/>
                <w:u w:val="none"/>
              </w:rPr>
              <w:t>chatbot</w:t>
            </w:r>
            <w:proofErr w:type="spellEnd"/>
            <w:r w:rsidRPr="0002317F">
              <w:rPr>
                <w:rFonts w:asciiTheme="minorHAnsi" w:hAnsiTheme="minorHAnsi" w:cstheme="minorHAnsi"/>
                <w:color w:val="202122"/>
              </w:rPr>
              <w:fldChar w:fldCharType="end"/>
            </w:r>
            <w:r w:rsidRPr="0002317F">
              <w:rPr>
                <w:rFonts w:asciiTheme="minorHAnsi" w:hAnsiTheme="minorHAnsi" w:cstheme="minorHAnsi"/>
                <w:color w:val="202122"/>
              </w:rPr>
              <w:t> access to internal company data or generating responses based on authoritative sources.</w:t>
            </w:r>
          </w:p>
          <w:p w:rsidR="00390A45" w:rsidRDefault="0002317F" w:rsidP="0002317F">
            <w:pPr>
              <w:pStyle w:val="NormalWeb"/>
              <w:shd w:val="clear" w:color="auto" w:fill="FFFFFF"/>
              <w:spacing w:before="120" w:beforeAutospacing="0" w:after="240" w:afterAutospacing="0"/>
              <w:rPr>
                <w:rFonts w:asciiTheme="minorHAnsi" w:hAnsiTheme="minorHAnsi" w:cstheme="minorHAnsi"/>
                <w:color w:val="202122"/>
              </w:rPr>
            </w:pPr>
            <w:r w:rsidRPr="0002317F">
              <w:rPr>
                <w:rFonts w:asciiTheme="minorHAnsi" w:hAnsiTheme="minorHAnsi" w:cstheme="minorHAnsi"/>
                <w:color w:val="202122"/>
              </w:rPr>
              <w:t>RAG improves large language models (LLMs) by incorporating </w:t>
            </w:r>
            <w:hyperlink r:id="rId34" w:tooltip="Information retrieval" w:history="1">
              <w:r w:rsidRPr="0002317F">
                <w:rPr>
                  <w:rStyle w:val="Hyperlink"/>
                  <w:rFonts w:asciiTheme="minorHAnsi" w:hAnsiTheme="minorHAnsi" w:cstheme="minorHAnsi"/>
                  <w:color w:val="3366CC"/>
                  <w:u w:val="none"/>
                </w:rPr>
                <w:t>information retrieval</w:t>
              </w:r>
            </w:hyperlink>
            <w:r w:rsidRPr="0002317F">
              <w:rPr>
                <w:rFonts w:asciiTheme="minorHAnsi" w:hAnsiTheme="minorHAnsi" w:cstheme="minorHAnsi"/>
                <w:color w:val="202122"/>
              </w:rPr>
              <w:t> before generating responses. Unlike traditional LLMs that rely on static training data, RAG pulls relevant text from databases, uploaded documents, or web sources. According to </w:t>
            </w:r>
            <w:proofErr w:type="spellStart"/>
            <w:r w:rsidRPr="0002317F">
              <w:rPr>
                <w:rFonts w:asciiTheme="minorHAnsi" w:hAnsiTheme="minorHAnsi" w:cstheme="minorHAnsi"/>
                <w:i/>
                <w:iCs/>
                <w:color w:val="202122"/>
              </w:rPr>
              <w:fldChar w:fldCharType="begin"/>
            </w:r>
            <w:r w:rsidRPr="0002317F">
              <w:rPr>
                <w:rFonts w:asciiTheme="minorHAnsi" w:hAnsiTheme="minorHAnsi" w:cstheme="minorHAnsi"/>
                <w:i/>
                <w:iCs/>
                <w:color w:val="202122"/>
              </w:rPr>
              <w:instrText xml:space="preserve"> HYPERLINK "https://en.wikipedia.org/wiki/Ars_Technica" \o "Ars Technica" </w:instrText>
            </w:r>
            <w:r w:rsidRPr="0002317F">
              <w:rPr>
                <w:rFonts w:asciiTheme="minorHAnsi" w:hAnsiTheme="minorHAnsi" w:cstheme="minorHAnsi"/>
                <w:i/>
                <w:iCs/>
                <w:color w:val="202122"/>
              </w:rPr>
              <w:fldChar w:fldCharType="separate"/>
            </w:r>
            <w:r w:rsidRPr="0002317F">
              <w:rPr>
                <w:rStyle w:val="Hyperlink"/>
                <w:rFonts w:asciiTheme="minorHAnsi" w:hAnsiTheme="minorHAnsi" w:cstheme="minorHAnsi"/>
                <w:i/>
                <w:iCs/>
                <w:color w:val="3366CC"/>
                <w:u w:val="none"/>
              </w:rPr>
              <w:t>Ars</w:t>
            </w:r>
            <w:proofErr w:type="spellEnd"/>
            <w:r w:rsidRPr="0002317F">
              <w:rPr>
                <w:rStyle w:val="Hyperlink"/>
                <w:rFonts w:asciiTheme="minorHAnsi" w:hAnsiTheme="minorHAnsi" w:cstheme="minorHAnsi"/>
                <w:i/>
                <w:iCs/>
                <w:color w:val="3366CC"/>
                <w:u w:val="none"/>
              </w:rPr>
              <w:t xml:space="preserve"> </w:t>
            </w:r>
            <w:proofErr w:type="spellStart"/>
            <w:r w:rsidRPr="0002317F">
              <w:rPr>
                <w:rStyle w:val="Hyperlink"/>
                <w:rFonts w:asciiTheme="minorHAnsi" w:hAnsiTheme="minorHAnsi" w:cstheme="minorHAnsi"/>
                <w:i/>
                <w:iCs/>
                <w:color w:val="3366CC"/>
                <w:u w:val="none"/>
              </w:rPr>
              <w:t>Technica</w:t>
            </w:r>
            <w:proofErr w:type="spellEnd"/>
            <w:r w:rsidRPr="0002317F">
              <w:rPr>
                <w:rFonts w:asciiTheme="minorHAnsi" w:hAnsiTheme="minorHAnsi" w:cstheme="minorHAnsi"/>
                <w:i/>
                <w:iCs/>
                <w:color w:val="202122"/>
              </w:rPr>
              <w:fldChar w:fldCharType="end"/>
            </w:r>
            <w:r w:rsidRPr="0002317F">
              <w:rPr>
                <w:rFonts w:asciiTheme="minorHAnsi" w:hAnsiTheme="minorHAnsi" w:cstheme="minorHAnsi"/>
                <w:color w:val="202122"/>
              </w:rPr>
              <w:t xml:space="preserve">, </w:t>
            </w:r>
          </w:p>
          <w:p w:rsidR="00390A45" w:rsidRDefault="0002317F" w:rsidP="0002317F">
            <w:pPr>
              <w:pStyle w:val="NormalWeb"/>
              <w:shd w:val="clear" w:color="auto" w:fill="FFFFFF"/>
              <w:spacing w:before="120" w:beforeAutospacing="0" w:after="240" w:afterAutospacing="0"/>
              <w:rPr>
                <w:rFonts w:asciiTheme="minorHAnsi" w:hAnsiTheme="minorHAnsi" w:cstheme="minorHAnsi"/>
                <w:color w:val="202122"/>
              </w:rPr>
            </w:pPr>
            <w:r w:rsidRPr="0002317F">
              <w:rPr>
                <w:rFonts w:asciiTheme="minorHAnsi" w:hAnsiTheme="minorHAnsi" w:cstheme="minorHAnsi"/>
                <w:color w:val="202122"/>
              </w:rPr>
              <w:t xml:space="preserve">"RAG is a way of improving LLM performance, in essence by blending the LLM process with a web search or other document look-up process to help LLMs stick to the facts." </w:t>
            </w:r>
          </w:p>
          <w:p w:rsidR="0002317F" w:rsidRPr="0002317F" w:rsidRDefault="0002317F" w:rsidP="0002317F">
            <w:pPr>
              <w:pStyle w:val="NormalWeb"/>
              <w:shd w:val="clear" w:color="auto" w:fill="FFFFFF"/>
              <w:spacing w:before="120" w:beforeAutospacing="0" w:after="240" w:afterAutospacing="0"/>
              <w:rPr>
                <w:rFonts w:asciiTheme="minorHAnsi" w:hAnsiTheme="minorHAnsi" w:cstheme="minorHAnsi"/>
                <w:color w:val="202122"/>
              </w:rPr>
            </w:pPr>
            <w:r w:rsidRPr="0002317F">
              <w:rPr>
                <w:rFonts w:asciiTheme="minorHAnsi" w:hAnsiTheme="minorHAnsi" w:cstheme="minorHAnsi"/>
                <w:color w:val="202122"/>
              </w:rPr>
              <w:t>This method helps reduce </w:t>
            </w:r>
            <w:hyperlink r:id="rId35" w:tooltip="AI hallucinations" w:history="1">
              <w:r w:rsidRPr="0002317F">
                <w:rPr>
                  <w:rStyle w:val="Hyperlink"/>
                  <w:rFonts w:asciiTheme="minorHAnsi" w:hAnsiTheme="minorHAnsi" w:cstheme="minorHAnsi"/>
                  <w:color w:val="3366CC"/>
                  <w:u w:val="none"/>
                </w:rPr>
                <w:t>AI hallucinations</w:t>
              </w:r>
            </w:hyperlink>
            <w:r w:rsidRPr="0002317F">
              <w:rPr>
                <w:rFonts w:asciiTheme="minorHAnsi" w:hAnsiTheme="minorHAnsi" w:cstheme="minorHAnsi"/>
                <w:color w:val="202122"/>
              </w:rPr>
              <w:t xml:space="preserve">, which have led to real-world issues like </w:t>
            </w:r>
            <w:proofErr w:type="spellStart"/>
            <w:r w:rsidRPr="0002317F">
              <w:rPr>
                <w:rFonts w:asciiTheme="minorHAnsi" w:hAnsiTheme="minorHAnsi" w:cstheme="minorHAnsi"/>
                <w:color w:val="202122"/>
              </w:rPr>
              <w:t>chatbots</w:t>
            </w:r>
            <w:proofErr w:type="spellEnd"/>
            <w:r w:rsidRPr="0002317F">
              <w:rPr>
                <w:rFonts w:asciiTheme="minorHAnsi" w:hAnsiTheme="minorHAnsi" w:cstheme="minorHAnsi"/>
                <w:color w:val="202122"/>
              </w:rPr>
              <w:t xml:space="preserve"> inventing policies or lawyers citing nonexistent legal cases.</w:t>
            </w:r>
            <w:r w:rsidRPr="0002317F">
              <w:rPr>
                <w:rFonts w:asciiTheme="minorHAnsi" w:hAnsiTheme="minorHAnsi" w:cstheme="minorHAnsi"/>
                <w:color w:val="202122"/>
              </w:rPr>
              <w:t xml:space="preserve"> </w:t>
            </w:r>
          </w:p>
          <w:p w:rsidR="00B60965" w:rsidRDefault="00390A45">
            <w:pPr>
              <w:rPr>
                <w:rFonts w:cstheme="minorHAnsi"/>
                <w:b/>
                <w:sz w:val="24"/>
                <w:szCs w:val="24"/>
              </w:rPr>
            </w:pPr>
            <w:r>
              <w:rPr>
                <w:noProof/>
              </w:rPr>
              <w:lastRenderedPageBreak/>
              <w:drawing>
                <wp:inline distT="0" distB="0" distL="0" distR="0">
                  <wp:extent cx="2651760" cy="2987040"/>
                  <wp:effectExtent l="0" t="0" r="0" b="3810"/>
                  <wp:docPr id="2" name="Picture 2" descr="RAG or retrieval augmented generation for precise response outline diagram. Labeled educational scheme with user question, prompt and answer from artificial intelligence bot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G or retrieval augmented generation for precise response outline diagram. Labeled educational scheme with user question, prompt and answer from artificial intelligence bot vector illustrati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3180" cy="2988640"/>
                          </a:xfrm>
                          <a:prstGeom prst="rect">
                            <a:avLst/>
                          </a:prstGeom>
                          <a:noFill/>
                          <a:ln>
                            <a:noFill/>
                          </a:ln>
                        </pic:spPr>
                      </pic:pic>
                    </a:graphicData>
                  </a:graphic>
                </wp:inline>
              </w:drawing>
            </w:r>
          </w:p>
          <w:p w:rsidR="00B60965" w:rsidRPr="00B60965" w:rsidRDefault="00B60965" w:rsidP="00B60965">
            <w:pPr>
              <w:rPr>
                <w:rFonts w:cstheme="minorHAnsi"/>
                <w:sz w:val="24"/>
                <w:szCs w:val="24"/>
              </w:rPr>
            </w:pPr>
          </w:p>
          <w:p w:rsidR="00B60965" w:rsidRDefault="00B60965" w:rsidP="00B60965">
            <w:pPr>
              <w:rPr>
                <w:rFonts w:cstheme="minorHAnsi"/>
                <w:sz w:val="24"/>
                <w:szCs w:val="24"/>
              </w:rPr>
            </w:pPr>
          </w:p>
          <w:p w:rsidR="00B60965" w:rsidRPr="00B60965" w:rsidRDefault="00B60965" w:rsidP="00B60965">
            <w:pPr>
              <w:rPr>
                <w:rFonts w:cstheme="minorHAnsi"/>
                <w:b/>
                <w:sz w:val="32"/>
                <w:szCs w:val="32"/>
              </w:rPr>
            </w:pPr>
            <w:r w:rsidRPr="00B60965">
              <w:rPr>
                <w:rFonts w:cstheme="minorHAnsi"/>
                <w:b/>
                <w:sz w:val="32"/>
                <w:szCs w:val="32"/>
              </w:rPr>
              <w:t>FAISS</w:t>
            </w:r>
          </w:p>
          <w:p w:rsidR="00B60965" w:rsidRPr="00B60965" w:rsidRDefault="00B60965" w:rsidP="00B60965">
            <w:pPr>
              <w:pStyle w:val="p-margin"/>
              <w:shd w:val="clear" w:color="auto" w:fill="FFFFFF"/>
              <w:spacing w:before="0" w:beforeAutospacing="0"/>
              <w:rPr>
                <w:rFonts w:asciiTheme="minorHAnsi" w:hAnsiTheme="minorHAnsi" w:cstheme="minorHAnsi"/>
                <w:color w:val="05192D"/>
                <w:shd w:val="clear" w:color="auto" w:fill="FFFFFF"/>
              </w:rPr>
            </w:pPr>
            <w:proofErr w:type="spellStart"/>
            <w:r w:rsidRPr="00B60965">
              <w:rPr>
                <w:rFonts w:asciiTheme="minorHAnsi" w:hAnsiTheme="minorHAnsi" w:cstheme="minorHAnsi"/>
                <w:color w:val="05192D"/>
                <w:shd w:val="clear" w:color="auto" w:fill="FFFFFF"/>
              </w:rPr>
              <w:t>Faiss</w:t>
            </w:r>
            <w:proofErr w:type="spellEnd"/>
            <w:r w:rsidRPr="00B60965">
              <w:rPr>
                <w:rFonts w:asciiTheme="minorHAnsi" w:hAnsiTheme="minorHAnsi" w:cstheme="minorHAnsi"/>
                <w:color w:val="05192D"/>
                <w:shd w:val="clear" w:color="auto" w:fill="FFFFFF"/>
              </w:rPr>
              <w:t xml:space="preserve">, short for Facebook AI Similarity Search, is an open-source library built for similarity search and clustering of dense vectors. </w:t>
            </w:r>
            <w:proofErr w:type="spellStart"/>
            <w:r w:rsidRPr="00B60965">
              <w:rPr>
                <w:rFonts w:asciiTheme="minorHAnsi" w:hAnsiTheme="minorHAnsi" w:cstheme="minorHAnsi"/>
                <w:color w:val="05192D"/>
                <w:shd w:val="clear" w:color="auto" w:fill="FFFFFF"/>
              </w:rPr>
              <w:t>Faiss</w:t>
            </w:r>
            <w:proofErr w:type="spellEnd"/>
            <w:r w:rsidRPr="00B60965">
              <w:rPr>
                <w:rFonts w:asciiTheme="minorHAnsi" w:hAnsiTheme="minorHAnsi" w:cstheme="minorHAnsi"/>
                <w:color w:val="05192D"/>
                <w:shd w:val="clear" w:color="auto" w:fill="FFFFFF"/>
              </w:rPr>
              <w:t xml:space="preserve"> can be used to build an index and perform searches with remarkable speed and memory efficiency. Additionally, it enhances search performance through its GPU implementations for various indexing methods.</w:t>
            </w:r>
          </w:p>
          <w:p w:rsidR="00B60965" w:rsidRPr="00B60965" w:rsidRDefault="00B60965" w:rsidP="00B60965">
            <w:pPr>
              <w:shd w:val="clear" w:color="auto" w:fill="FFFFFF"/>
              <w:spacing w:before="100" w:beforeAutospacing="1" w:after="100" w:afterAutospacing="1"/>
              <w:rPr>
                <w:rFonts w:eastAsia="Times New Roman" w:cstheme="minorHAnsi"/>
                <w:color w:val="05192D"/>
                <w:sz w:val="24"/>
                <w:szCs w:val="24"/>
              </w:rPr>
            </w:pPr>
            <w:r w:rsidRPr="00B60965">
              <w:rPr>
                <w:rFonts w:eastAsia="Times New Roman" w:cstheme="minorHAnsi"/>
                <w:color w:val="05192D"/>
                <w:sz w:val="24"/>
                <w:szCs w:val="24"/>
              </w:rPr>
              <w:t>Traditional search engines do a good job of finding exact matches, but they often fall short when it comes to identifying similar items based on content like images, videos, or text. This limitation can hinder the development of applications such as recommendation systems, image searches, and anomaly detection systems.</w:t>
            </w:r>
          </w:p>
          <w:p w:rsidR="00B60965" w:rsidRPr="00B60965" w:rsidRDefault="00B60965" w:rsidP="00B60965">
            <w:pPr>
              <w:shd w:val="clear" w:color="auto" w:fill="FFFFFF"/>
              <w:spacing w:after="100" w:afterAutospacing="1"/>
              <w:rPr>
                <w:rFonts w:eastAsia="Times New Roman" w:cstheme="minorHAnsi"/>
                <w:color w:val="05192D"/>
                <w:sz w:val="24"/>
                <w:szCs w:val="24"/>
              </w:rPr>
            </w:pPr>
            <w:r w:rsidRPr="00B60965">
              <w:rPr>
                <w:rFonts w:eastAsia="Times New Roman" w:cstheme="minorHAnsi"/>
                <w:color w:val="05192D"/>
                <w:sz w:val="24"/>
                <w:szCs w:val="24"/>
              </w:rPr>
              <w:t xml:space="preserve">To overcome this, Meta AI (formerly Facebook AI) developed </w:t>
            </w:r>
            <w:r w:rsidRPr="00B60965">
              <w:rPr>
                <w:rFonts w:eastAsia="Times New Roman" w:cstheme="minorHAnsi"/>
                <w:b/>
                <w:bCs/>
                <w:color w:val="05192D"/>
                <w:sz w:val="24"/>
                <w:szCs w:val="24"/>
              </w:rPr>
              <w:t>Facebook AI Similarity Search (</w:t>
            </w:r>
            <w:proofErr w:type="spellStart"/>
            <w:r w:rsidRPr="00B60965">
              <w:rPr>
                <w:rFonts w:eastAsia="Times New Roman" w:cstheme="minorHAnsi"/>
                <w:b/>
                <w:bCs/>
                <w:color w:val="05192D"/>
                <w:sz w:val="24"/>
                <w:szCs w:val="24"/>
              </w:rPr>
              <w:t>Faiss</w:t>
            </w:r>
            <w:proofErr w:type="spellEnd"/>
            <w:r w:rsidRPr="00B60965">
              <w:rPr>
                <w:rFonts w:eastAsia="Times New Roman" w:cstheme="minorHAnsi"/>
                <w:b/>
                <w:bCs/>
                <w:color w:val="05192D"/>
                <w:sz w:val="24"/>
                <w:szCs w:val="24"/>
              </w:rPr>
              <w:t>)</w:t>
            </w:r>
            <w:r w:rsidRPr="00B60965">
              <w:rPr>
                <w:rFonts w:eastAsia="Times New Roman" w:cstheme="minorHAnsi"/>
                <w:color w:val="05192D"/>
                <w:sz w:val="24"/>
                <w:szCs w:val="24"/>
              </w:rPr>
              <w:t>.</w:t>
            </w:r>
          </w:p>
          <w:p w:rsidR="00873D13" w:rsidRDefault="00873D13" w:rsidP="00B60965">
            <w:pPr>
              <w:shd w:val="clear" w:color="auto" w:fill="FFFFFF"/>
              <w:spacing w:after="100" w:afterAutospacing="1"/>
              <w:rPr>
                <w:rFonts w:cstheme="minorHAnsi"/>
                <w:sz w:val="24"/>
                <w:szCs w:val="24"/>
              </w:rPr>
            </w:pPr>
            <w:r>
              <w:rPr>
                <w:noProof/>
              </w:rPr>
              <w:lastRenderedPageBreak/>
              <w:drawing>
                <wp:inline distT="0" distB="0" distL="0" distR="0">
                  <wp:extent cx="2819400" cy="2499360"/>
                  <wp:effectExtent l="0" t="0" r="0" b="0"/>
                  <wp:docPr id="4" name="Picture 4" descr="Unveiling the Power of FAISS and how FAIS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veiling the Power of FAISS and how FAISS work"/>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19400" cy="2499360"/>
                          </a:xfrm>
                          <a:prstGeom prst="rect">
                            <a:avLst/>
                          </a:prstGeom>
                          <a:noFill/>
                          <a:ln>
                            <a:noFill/>
                          </a:ln>
                        </pic:spPr>
                      </pic:pic>
                    </a:graphicData>
                  </a:graphic>
                </wp:inline>
              </w:drawing>
            </w:r>
          </w:p>
          <w:p w:rsidR="00873D13" w:rsidRDefault="00873D13" w:rsidP="00873D13">
            <w:pPr>
              <w:rPr>
                <w:rFonts w:cstheme="minorHAnsi"/>
                <w:b/>
                <w:sz w:val="32"/>
                <w:szCs w:val="32"/>
              </w:rPr>
            </w:pPr>
            <w:r w:rsidRPr="00873D13">
              <w:rPr>
                <w:rFonts w:cstheme="minorHAnsi"/>
                <w:b/>
                <w:sz w:val="32"/>
                <w:szCs w:val="32"/>
              </w:rPr>
              <w:t>Vector DB</w:t>
            </w:r>
          </w:p>
          <w:p w:rsidR="00873D13" w:rsidRDefault="00873D13" w:rsidP="00873D13">
            <w:pPr>
              <w:rPr>
                <w:rFonts w:cstheme="minorHAnsi"/>
                <w:b/>
                <w:sz w:val="32"/>
                <w:szCs w:val="32"/>
              </w:rPr>
            </w:pPr>
          </w:p>
          <w:p w:rsidR="00873D13" w:rsidRPr="00873D13" w:rsidRDefault="00873D13" w:rsidP="00873D13">
            <w:pPr>
              <w:spacing w:after="225"/>
              <w:rPr>
                <w:rFonts w:eastAsia="Times New Roman" w:cstheme="minorHAnsi"/>
                <w:color w:val="333333"/>
                <w:sz w:val="24"/>
                <w:szCs w:val="24"/>
              </w:rPr>
            </w:pPr>
            <w:r w:rsidRPr="00873D13">
              <w:rPr>
                <w:rFonts w:eastAsia="Times New Roman" w:cstheme="minorHAnsi"/>
                <w:color w:val="333333"/>
                <w:sz w:val="24"/>
                <w:szCs w:val="24"/>
              </w:rPr>
              <w:t>Information comes in many forms. Some information is unstructured—like text documents, rich media, and audio—and some is structured—like application logs, tables, and graphs. Innovations in </w:t>
            </w:r>
            <w:hyperlink r:id="rId38" w:history="1">
              <w:r w:rsidRPr="00B56E12">
                <w:rPr>
                  <w:rFonts w:eastAsia="Times New Roman" w:cstheme="minorHAnsi"/>
                  <w:color w:val="0972D3"/>
                  <w:sz w:val="24"/>
                  <w:szCs w:val="24"/>
                  <w:u w:val="single"/>
                </w:rPr>
                <w:t>artificial intelligence</w:t>
              </w:r>
            </w:hyperlink>
            <w:r w:rsidRPr="00873D13">
              <w:rPr>
                <w:rFonts w:eastAsia="Times New Roman" w:cstheme="minorHAnsi"/>
                <w:color w:val="333333"/>
                <w:sz w:val="24"/>
                <w:szCs w:val="24"/>
              </w:rPr>
              <w:t> and </w:t>
            </w:r>
            <w:hyperlink r:id="rId39" w:history="1">
              <w:r w:rsidRPr="00B56E12">
                <w:rPr>
                  <w:rFonts w:eastAsia="Times New Roman" w:cstheme="minorHAnsi"/>
                  <w:color w:val="0972D3"/>
                  <w:sz w:val="24"/>
                  <w:szCs w:val="24"/>
                  <w:u w:val="single"/>
                </w:rPr>
                <w:t>machine learning </w:t>
              </w:r>
            </w:hyperlink>
            <w:r w:rsidRPr="00873D13">
              <w:rPr>
                <w:rFonts w:eastAsia="Times New Roman" w:cstheme="minorHAnsi"/>
                <w:color w:val="333333"/>
                <w:sz w:val="24"/>
                <w:szCs w:val="24"/>
              </w:rPr>
              <w:t xml:space="preserve">(AI/ML) have allowed us to create a type of ML model—embedding models. </w:t>
            </w:r>
            <w:proofErr w:type="spellStart"/>
            <w:r w:rsidRPr="00873D13">
              <w:rPr>
                <w:rFonts w:eastAsia="Times New Roman" w:cstheme="minorHAnsi"/>
                <w:color w:val="333333"/>
                <w:sz w:val="24"/>
                <w:szCs w:val="24"/>
              </w:rPr>
              <w:t>Embeddings</w:t>
            </w:r>
            <w:proofErr w:type="spellEnd"/>
            <w:r w:rsidRPr="00873D13">
              <w:rPr>
                <w:rFonts w:eastAsia="Times New Roman" w:cstheme="minorHAnsi"/>
                <w:color w:val="333333"/>
                <w:sz w:val="24"/>
                <w:szCs w:val="24"/>
              </w:rPr>
              <w:t xml:space="preserve"> encode all types of data into vectors that capture the meaning and context of an asset. This allows us to find similar assets by searching for neighboring data points. Vector search methods allow unique experiences like taking a photograph with your smartphone and searching for similar images. </w:t>
            </w:r>
          </w:p>
          <w:p w:rsidR="00873D13" w:rsidRPr="00873D13" w:rsidRDefault="00873D13" w:rsidP="00873D13">
            <w:pPr>
              <w:spacing w:before="225"/>
              <w:rPr>
                <w:rFonts w:eastAsia="Times New Roman" w:cstheme="minorHAnsi"/>
                <w:color w:val="333333"/>
                <w:sz w:val="24"/>
                <w:szCs w:val="24"/>
              </w:rPr>
            </w:pPr>
            <w:r w:rsidRPr="00873D13">
              <w:rPr>
                <w:rFonts w:eastAsia="Times New Roman" w:cstheme="minorHAnsi"/>
                <w:color w:val="333333"/>
                <w:sz w:val="24"/>
                <w:szCs w:val="24"/>
              </w:rPr>
              <w:t xml:space="preserve">Vector databases provide the ability to store and retrieve vectors as high-dimensional points. They add additional capabilities for efficient and fast lookup of nearest-neighbors in the N-dimensional space. They are typically powered by k-nearest neighbor (k-NN) indexes and built with algorithms like the Hierarchical Navigable Small World (HNSW) and Inverted File Index (IVF) algorithms. Vector </w:t>
            </w:r>
            <w:r w:rsidRPr="00873D13">
              <w:rPr>
                <w:rFonts w:eastAsia="Times New Roman" w:cstheme="minorHAnsi"/>
                <w:color w:val="333333"/>
                <w:sz w:val="24"/>
                <w:szCs w:val="24"/>
              </w:rPr>
              <w:lastRenderedPageBreak/>
              <w:t>databases provide additional capabilities like data management, fault tolerance, authentication and access control, and a query engine. </w:t>
            </w:r>
          </w:p>
          <w:p w:rsidR="00873D13" w:rsidRPr="00B56E12" w:rsidRDefault="00873D13" w:rsidP="00873D13">
            <w:pPr>
              <w:rPr>
                <w:rFonts w:cstheme="minorHAnsi"/>
                <w:b/>
                <w:sz w:val="24"/>
                <w:szCs w:val="24"/>
              </w:rPr>
            </w:pPr>
          </w:p>
          <w:p w:rsidR="00B60965" w:rsidRDefault="0037272C" w:rsidP="0037272C">
            <w:pPr>
              <w:rPr>
                <w:rFonts w:cstheme="minorHAnsi"/>
                <w:b/>
                <w:sz w:val="32"/>
                <w:szCs w:val="32"/>
              </w:rPr>
            </w:pPr>
            <w:r w:rsidRPr="0037272C">
              <w:rPr>
                <w:rFonts w:cstheme="minorHAnsi"/>
                <w:b/>
                <w:sz w:val="32"/>
                <w:szCs w:val="32"/>
              </w:rPr>
              <w:t>GANS</w:t>
            </w:r>
          </w:p>
          <w:p w:rsidR="0037272C" w:rsidRPr="0037272C" w:rsidRDefault="0037272C" w:rsidP="0037272C">
            <w:pPr>
              <w:shd w:val="clear" w:color="auto" w:fill="FFFFFF"/>
              <w:spacing w:before="120" w:after="240"/>
              <w:rPr>
                <w:rFonts w:eastAsia="Times New Roman" w:cstheme="minorHAnsi"/>
                <w:color w:val="202122"/>
                <w:sz w:val="24"/>
                <w:szCs w:val="24"/>
              </w:rPr>
            </w:pPr>
            <w:r w:rsidRPr="0037272C">
              <w:rPr>
                <w:rFonts w:eastAsia="Times New Roman" w:cstheme="minorHAnsi"/>
                <w:color w:val="202122"/>
                <w:sz w:val="24"/>
                <w:szCs w:val="24"/>
              </w:rPr>
              <w:t>A </w:t>
            </w:r>
            <w:r w:rsidRPr="0037272C">
              <w:rPr>
                <w:rFonts w:eastAsia="Times New Roman" w:cstheme="minorHAnsi"/>
                <w:b/>
                <w:bCs/>
                <w:color w:val="202122"/>
                <w:sz w:val="24"/>
                <w:szCs w:val="24"/>
              </w:rPr>
              <w:t>generative adversarial network</w:t>
            </w:r>
            <w:r w:rsidRPr="0037272C">
              <w:rPr>
                <w:rFonts w:eastAsia="Times New Roman" w:cstheme="minorHAnsi"/>
                <w:color w:val="202122"/>
                <w:sz w:val="24"/>
                <w:szCs w:val="24"/>
              </w:rPr>
              <w:t> (</w:t>
            </w:r>
            <w:r w:rsidRPr="0037272C">
              <w:rPr>
                <w:rFonts w:eastAsia="Times New Roman" w:cstheme="minorHAnsi"/>
                <w:b/>
                <w:bCs/>
                <w:color w:val="202122"/>
                <w:sz w:val="24"/>
                <w:szCs w:val="24"/>
              </w:rPr>
              <w:t>GAN</w:t>
            </w:r>
            <w:r w:rsidRPr="0037272C">
              <w:rPr>
                <w:rFonts w:eastAsia="Times New Roman" w:cstheme="minorHAnsi"/>
                <w:color w:val="202122"/>
                <w:sz w:val="24"/>
                <w:szCs w:val="24"/>
              </w:rPr>
              <w:t>) is a class of </w:t>
            </w:r>
            <w:hyperlink r:id="rId40" w:tooltip="Machine learning" w:history="1">
              <w:r w:rsidRPr="0037272C">
                <w:rPr>
                  <w:rFonts w:eastAsia="Times New Roman" w:cstheme="minorHAnsi"/>
                  <w:color w:val="3366CC"/>
                  <w:sz w:val="24"/>
                  <w:szCs w:val="24"/>
                  <w:u w:val="single"/>
                </w:rPr>
                <w:t>machine learning</w:t>
              </w:r>
            </w:hyperlink>
            <w:r w:rsidRPr="0037272C">
              <w:rPr>
                <w:rFonts w:eastAsia="Times New Roman" w:cstheme="minorHAnsi"/>
                <w:color w:val="202122"/>
                <w:sz w:val="24"/>
                <w:szCs w:val="24"/>
              </w:rPr>
              <w:t> frameworks and a prominent framework for approaching </w:t>
            </w:r>
            <w:hyperlink r:id="rId41" w:tooltip="Generative artificial intelligence" w:history="1">
              <w:r w:rsidRPr="0037272C">
                <w:rPr>
                  <w:rFonts w:eastAsia="Times New Roman" w:cstheme="minorHAnsi"/>
                  <w:color w:val="3366CC"/>
                  <w:sz w:val="24"/>
                  <w:szCs w:val="24"/>
                  <w:u w:val="single"/>
                </w:rPr>
                <w:t>generative artificial intelligence</w:t>
              </w:r>
            </w:hyperlink>
            <w:r w:rsidRPr="0037272C">
              <w:rPr>
                <w:rFonts w:eastAsia="Times New Roman" w:cstheme="minorHAnsi"/>
                <w:color w:val="202122"/>
                <w:sz w:val="24"/>
                <w:szCs w:val="24"/>
              </w:rPr>
              <w:t>. The concept was initially developed by </w:t>
            </w:r>
            <w:hyperlink r:id="rId42" w:tooltip="Ian Goodfellow" w:history="1">
              <w:r w:rsidRPr="0037272C">
                <w:rPr>
                  <w:rFonts w:eastAsia="Times New Roman" w:cstheme="minorHAnsi"/>
                  <w:color w:val="3366CC"/>
                  <w:sz w:val="24"/>
                  <w:szCs w:val="24"/>
                  <w:u w:val="single"/>
                </w:rPr>
                <w:t xml:space="preserve">Ian </w:t>
              </w:r>
              <w:proofErr w:type="spellStart"/>
              <w:r w:rsidRPr="0037272C">
                <w:rPr>
                  <w:rFonts w:eastAsia="Times New Roman" w:cstheme="minorHAnsi"/>
                  <w:color w:val="3366CC"/>
                  <w:sz w:val="24"/>
                  <w:szCs w:val="24"/>
                  <w:u w:val="single"/>
                </w:rPr>
                <w:t>Goodfellow</w:t>
              </w:r>
              <w:proofErr w:type="spellEnd"/>
            </w:hyperlink>
            <w:r w:rsidRPr="0037272C">
              <w:rPr>
                <w:rFonts w:eastAsia="Times New Roman" w:cstheme="minorHAnsi"/>
                <w:color w:val="202122"/>
                <w:sz w:val="24"/>
                <w:szCs w:val="24"/>
              </w:rPr>
              <w:t> and his colleagues in June 2014.</w:t>
            </w:r>
            <w:hyperlink r:id="rId43" w:anchor="cite_note-GANnips-1" w:history="1">
              <w:r w:rsidRPr="0037272C">
                <w:rPr>
                  <w:rFonts w:eastAsia="Times New Roman" w:cstheme="minorHAnsi"/>
                  <w:color w:val="3366CC"/>
                  <w:sz w:val="24"/>
                  <w:szCs w:val="24"/>
                  <w:vertAlign w:val="superscript"/>
                </w:rPr>
                <w:t>[</w:t>
              </w:r>
              <w:r w:rsidRPr="0037272C">
                <w:rPr>
                  <w:rFonts w:eastAsia="Times New Roman" w:cstheme="minorHAnsi"/>
                  <w:color w:val="3366CC"/>
                  <w:sz w:val="24"/>
                  <w:szCs w:val="24"/>
                  <w:u w:val="single"/>
                  <w:vertAlign w:val="superscript"/>
                </w:rPr>
                <w:t>1</w:t>
              </w:r>
              <w:r w:rsidRPr="0037272C">
                <w:rPr>
                  <w:rFonts w:eastAsia="Times New Roman" w:cstheme="minorHAnsi"/>
                  <w:color w:val="3366CC"/>
                  <w:sz w:val="24"/>
                  <w:szCs w:val="24"/>
                  <w:vertAlign w:val="superscript"/>
                </w:rPr>
                <w:t>]</w:t>
              </w:r>
            </w:hyperlink>
            <w:r w:rsidRPr="0037272C">
              <w:rPr>
                <w:rFonts w:eastAsia="Times New Roman" w:cstheme="minorHAnsi"/>
                <w:color w:val="202122"/>
                <w:sz w:val="24"/>
                <w:szCs w:val="24"/>
              </w:rPr>
              <w:t> In a GAN, two </w:t>
            </w:r>
            <w:hyperlink r:id="rId44" w:tooltip="Neural network" w:history="1">
              <w:r w:rsidRPr="0037272C">
                <w:rPr>
                  <w:rFonts w:eastAsia="Times New Roman" w:cstheme="minorHAnsi"/>
                  <w:color w:val="3366CC"/>
                  <w:sz w:val="24"/>
                  <w:szCs w:val="24"/>
                  <w:u w:val="single"/>
                </w:rPr>
                <w:t>neural networks</w:t>
              </w:r>
            </w:hyperlink>
            <w:r w:rsidRPr="0037272C">
              <w:rPr>
                <w:rFonts w:eastAsia="Times New Roman" w:cstheme="minorHAnsi"/>
                <w:color w:val="202122"/>
                <w:sz w:val="24"/>
                <w:szCs w:val="24"/>
              </w:rPr>
              <w:t> compete with each other in the form of a </w:t>
            </w:r>
            <w:hyperlink r:id="rId45" w:tooltip="Zero-sum game" w:history="1">
              <w:r w:rsidRPr="0037272C">
                <w:rPr>
                  <w:rFonts w:eastAsia="Times New Roman" w:cstheme="minorHAnsi"/>
                  <w:color w:val="3366CC"/>
                  <w:sz w:val="24"/>
                  <w:szCs w:val="24"/>
                  <w:u w:val="single"/>
                </w:rPr>
                <w:t>zero-sum game</w:t>
              </w:r>
            </w:hyperlink>
            <w:r w:rsidRPr="0037272C">
              <w:rPr>
                <w:rFonts w:eastAsia="Times New Roman" w:cstheme="minorHAnsi"/>
                <w:color w:val="202122"/>
                <w:sz w:val="24"/>
                <w:szCs w:val="24"/>
              </w:rPr>
              <w:t>, where one agent's gain is another agent's loss.</w:t>
            </w:r>
          </w:p>
          <w:p w:rsidR="0037272C" w:rsidRPr="0037272C" w:rsidRDefault="0037272C" w:rsidP="0037272C">
            <w:pPr>
              <w:shd w:val="clear" w:color="auto" w:fill="FFFFFF"/>
              <w:spacing w:before="120" w:after="240"/>
              <w:rPr>
                <w:rFonts w:eastAsia="Times New Roman" w:cstheme="minorHAnsi"/>
                <w:color w:val="202122"/>
                <w:sz w:val="24"/>
                <w:szCs w:val="24"/>
              </w:rPr>
            </w:pPr>
            <w:r w:rsidRPr="0037272C">
              <w:rPr>
                <w:rFonts w:eastAsia="Times New Roman" w:cstheme="minorHAnsi"/>
                <w:color w:val="202122"/>
                <w:sz w:val="24"/>
                <w:szCs w:val="24"/>
              </w:rPr>
              <w:t>Given a training set, this technique learns to generate new data with the same statistics as the training set. For example, a GAN trained on photographs can generate new photographs that look at least superficially authentic to human observers, having many realistic characteristics. Though originally proposed as a form of </w:t>
            </w:r>
            <w:hyperlink r:id="rId46" w:tooltip="Generative model" w:history="1">
              <w:r w:rsidRPr="0037272C">
                <w:rPr>
                  <w:rFonts w:eastAsia="Times New Roman" w:cstheme="minorHAnsi"/>
                  <w:color w:val="3366CC"/>
                  <w:sz w:val="24"/>
                  <w:szCs w:val="24"/>
                  <w:u w:val="single"/>
                </w:rPr>
                <w:t>generative model</w:t>
              </w:r>
            </w:hyperlink>
            <w:r w:rsidRPr="0037272C">
              <w:rPr>
                <w:rFonts w:eastAsia="Times New Roman" w:cstheme="minorHAnsi"/>
                <w:color w:val="202122"/>
                <w:sz w:val="24"/>
                <w:szCs w:val="24"/>
              </w:rPr>
              <w:t> for </w:t>
            </w:r>
            <w:hyperlink r:id="rId47" w:tooltip="Unsupervised learning" w:history="1">
              <w:r w:rsidRPr="0037272C">
                <w:rPr>
                  <w:rFonts w:eastAsia="Times New Roman" w:cstheme="minorHAnsi"/>
                  <w:color w:val="3366CC"/>
                  <w:sz w:val="24"/>
                  <w:szCs w:val="24"/>
                  <w:u w:val="single"/>
                </w:rPr>
                <w:t>unsupervised learning</w:t>
              </w:r>
            </w:hyperlink>
            <w:r w:rsidRPr="0037272C">
              <w:rPr>
                <w:rFonts w:eastAsia="Times New Roman" w:cstheme="minorHAnsi"/>
                <w:color w:val="202122"/>
                <w:sz w:val="24"/>
                <w:szCs w:val="24"/>
              </w:rPr>
              <w:t>, GANs have also proved useful for </w:t>
            </w:r>
            <w:hyperlink r:id="rId48" w:tooltip="Semi-supervised learning" w:history="1">
              <w:r w:rsidRPr="0037272C">
                <w:rPr>
                  <w:rFonts w:eastAsia="Times New Roman" w:cstheme="minorHAnsi"/>
                  <w:color w:val="3366CC"/>
                  <w:sz w:val="24"/>
                  <w:szCs w:val="24"/>
                  <w:u w:val="single"/>
                </w:rPr>
                <w:t>semi-supervised learning</w:t>
              </w:r>
            </w:hyperlink>
            <w:r w:rsidRPr="0037272C">
              <w:rPr>
                <w:rFonts w:eastAsia="Times New Roman" w:cstheme="minorHAnsi"/>
                <w:color w:val="202122"/>
                <w:sz w:val="24"/>
                <w:szCs w:val="24"/>
              </w:rPr>
              <w:t>,</w:t>
            </w:r>
            <w:hyperlink r:id="rId49" w:anchor="cite_note-ITT_GANs-2" w:history="1">
              <w:r w:rsidRPr="0037272C">
                <w:rPr>
                  <w:rFonts w:eastAsia="Times New Roman" w:cstheme="minorHAnsi"/>
                  <w:color w:val="3366CC"/>
                  <w:sz w:val="24"/>
                  <w:szCs w:val="24"/>
                  <w:vertAlign w:val="superscript"/>
                </w:rPr>
                <w:t>[</w:t>
              </w:r>
              <w:r w:rsidRPr="0037272C">
                <w:rPr>
                  <w:rFonts w:eastAsia="Times New Roman" w:cstheme="minorHAnsi"/>
                  <w:color w:val="3366CC"/>
                  <w:sz w:val="24"/>
                  <w:szCs w:val="24"/>
                  <w:u w:val="single"/>
                  <w:vertAlign w:val="superscript"/>
                </w:rPr>
                <w:t>2</w:t>
              </w:r>
              <w:r w:rsidRPr="0037272C">
                <w:rPr>
                  <w:rFonts w:eastAsia="Times New Roman" w:cstheme="minorHAnsi"/>
                  <w:color w:val="3366CC"/>
                  <w:sz w:val="24"/>
                  <w:szCs w:val="24"/>
                  <w:vertAlign w:val="superscript"/>
                </w:rPr>
                <w:t>]</w:t>
              </w:r>
            </w:hyperlink>
            <w:r w:rsidRPr="0037272C">
              <w:rPr>
                <w:rFonts w:eastAsia="Times New Roman" w:cstheme="minorHAnsi"/>
                <w:color w:val="202122"/>
                <w:sz w:val="24"/>
                <w:szCs w:val="24"/>
              </w:rPr>
              <w:t> fully </w:t>
            </w:r>
            <w:hyperlink r:id="rId50" w:tooltip="Supervised learning" w:history="1">
              <w:r w:rsidRPr="0037272C">
                <w:rPr>
                  <w:rFonts w:eastAsia="Times New Roman" w:cstheme="minorHAnsi"/>
                  <w:color w:val="3366CC"/>
                  <w:sz w:val="24"/>
                  <w:szCs w:val="24"/>
                  <w:u w:val="single"/>
                </w:rPr>
                <w:t>supervised learning</w:t>
              </w:r>
            </w:hyperlink>
            <w:r w:rsidRPr="0037272C">
              <w:rPr>
                <w:rFonts w:eastAsia="Times New Roman" w:cstheme="minorHAnsi"/>
                <w:color w:val="202122"/>
                <w:sz w:val="24"/>
                <w:szCs w:val="24"/>
              </w:rPr>
              <w:t>,</w:t>
            </w:r>
            <w:hyperlink r:id="rId51" w:anchor="cite_note-3" w:history="1">
              <w:r w:rsidRPr="0037272C">
                <w:rPr>
                  <w:rFonts w:eastAsia="Times New Roman" w:cstheme="minorHAnsi"/>
                  <w:color w:val="3366CC"/>
                  <w:sz w:val="24"/>
                  <w:szCs w:val="24"/>
                  <w:vertAlign w:val="superscript"/>
                </w:rPr>
                <w:t>[</w:t>
              </w:r>
              <w:r w:rsidRPr="0037272C">
                <w:rPr>
                  <w:rFonts w:eastAsia="Times New Roman" w:cstheme="minorHAnsi"/>
                  <w:color w:val="3366CC"/>
                  <w:sz w:val="24"/>
                  <w:szCs w:val="24"/>
                  <w:u w:val="single"/>
                  <w:vertAlign w:val="superscript"/>
                </w:rPr>
                <w:t>3</w:t>
              </w:r>
              <w:r w:rsidRPr="0037272C">
                <w:rPr>
                  <w:rFonts w:eastAsia="Times New Roman" w:cstheme="minorHAnsi"/>
                  <w:color w:val="3366CC"/>
                  <w:sz w:val="24"/>
                  <w:szCs w:val="24"/>
                  <w:vertAlign w:val="superscript"/>
                </w:rPr>
                <w:t>]</w:t>
              </w:r>
            </w:hyperlink>
            <w:r w:rsidRPr="0037272C">
              <w:rPr>
                <w:rFonts w:eastAsia="Times New Roman" w:cstheme="minorHAnsi"/>
                <w:color w:val="202122"/>
                <w:sz w:val="24"/>
                <w:szCs w:val="24"/>
              </w:rPr>
              <w:t> and </w:t>
            </w:r>
            <w:hyperlink r:id="rId52" w:tooltip="Reinforcement learning" w:history="1">
              <w:r w:rsidRPr="0037272C">
                <w:rPr>
                  <w:rFonts w:eastAsia="Times New Roman" w:cstheme="minorHAnsi"/>
                  <w:color w:val="3366CC"/>
                  <w:sz w:val="24"/>
                  <w:szCs w:val="24"/>
                  <w:u w:val="single"/>
                </w:rPr>
                <w:t>reinforcement learning</w:t>
              </w:r>
            </w:hyperlink>
            <w:r w:rsidRPr="0037272C">
              <w:rPr>
                <w:rFonts w:eastAsia="Times New Roman" w:cstheme="minorHAnsi"/>
                <w:color w:val="202122"/>
                <w:sz w:val="24"/>
                <w:szCs w:val="24"/>
              </w:rPr>
              <w:t>.</w:t>
            </w:r>
            <w:hyperlink r:id="rId53" w:anchor="cite_note-4" w:history="1">
              <w:r w:rsidRPr="0037272C">
                <w:rPr>
                  <w:rFonts w:eastAsia="Times New Roman" w:cstheme="minorHAnsi"/>
                  <w:color w:val="3366CC"/>
                  <w:sz w:val="24"/>
                  <w:szCs w:val="24"/>
                  <w:vertAlign w:val="superscript"/>
                </w:rPr>
                <w:t>[</w:t>
              </w:r>
              <w:r w:rsidRPr="0037272C">
                <w:rPr>
                  <w:rFonts w:eastAsia="Times New Roman" w:cstheme="minorHAnsi"/>
                  <w:color w:val="3366CC"/>
                  <w:sz w:val="24"/>
                  <w:szCs w:val="24"/>
                  <w:u w:val="single"/>
                  <w:vertAlign w:val="superscript"/>
                </w:rPr>
                <w:t>4</w:t>
              </w:r>
              <w:r w:rsidRPr="0037272C">
                <w:rPr>
                  <w:rFonts w:eastAsia="Times New Roman" w:cstheme="minorHAnsi"/>
                  <w:color w:val="3366CC"/>
                  <w:sz w:val="24"/>
                  <w:szCs w:val="24"/>
                  <w:vertAlign w:val="superscript"/>
                </w:rPr>
                <w:t>]</w:t>
              </w:r>
            </w:hyperlink>
          </w:p>
          <w:p w:rsidR="0037272C" w:rsidRPr="0037272C" w:rsidRDefault="0037272C" w:rsidP="0037272C">
            <w:pPr>
              <w:shd w:val="clear" w:color="auto" w:fill="FFFFFF"/>
              <w:spacing w:before="120" w:after="240"/>
              <w:rPr>
                <w:rFonts w:eastAsia="Times New Roman" w:cstheme="minorHAnsi"/>
                <w:color w:val="202122"/>
                <w:sz w:val="24"/>
                <w:szCs w:val="24"/>
              </w:rPr>
            </w:pPr>
            <w:r w:rsidRPr="0037272C">
              <w:rPr>
                <w:rFonts w:eastAsia="Times New Roman" w:cstheme="minorHAnsi"/>
                <w:color w:val="202122"/>
                <w:sz w:val="24"/>
                <w:szCs w:val="24"/>
              </w:rPr>
              <w:t>The core idea of a GAN is based on the "indirect" training through the discriminator, another neural network that can tell how "realistic" the input seems, which itself is also being updated dynamically.</w:t>
            </w:r>
            <w:hyperlink r:id="rId54" w:anchor="cite_note-5" w:history="1">
              <w:r w:rsidRPr="0037272C">
                <w:rPr>
                  <w:rFonts w:eastAsia="Times New Roman" w:cstheme="minorHAnsi"/>
                  <w:color w:val="3366CC"/>
                  <w:sz w:val="24"/>
                  <w:szCs w:val="24"/>
                  <w:vertAlign w:val="superscript"/>
                </w:rPr>
                <w:t>[</w:t>
              </w:r>
              <w:r w:rsidRPr="0037272C">
                <w:rPr>
                  <w:rFonts w:eastAsia="Times New Roman" w:cstheme="minorHAnsi"/>
                  <w:color w:val="3366CC"/>
                  <w:sz w:val="24"/>
                  <w:szCs w:val="24"/>
                  <w:u w:val="single"/>
                  <w:vertAlign w:val="superscript"/>
                </w:rPr>
                <w:t>5</w:t>
              </w:r>
              <w:r w:rsidRPr="0037272C">
                <w:rPr>
                  <w:rFonts w:eastAsia="Times New Roman" w:cstheme="minorHAnsi"/>
                  <w:color w:val="3366CC"/>
                  <w:sz w:val="24"/>
                  <w:szCs w:val="24"/>
                  <w:vertAlign w:val="superscript"/>
                </w:rPr>
                <w:t>]</w:t>
              </w:r>
            </w:hyperlink>
            <w:r w:rsidRPr="0037272C">
              <w:rPr>
                <w:rFonts w:eastAsia="Times New Roman" w:cstheme="minorHAnsi"/>
                <w:color w:val="202122"/>
                <w:sz w:val="24"/>
                <w:szCs w:val="24"/>
              </w:rPr>
              <w:t> This means that the generator is not trained to minimize the distance to a specific image, but rather to fool the discriminator. This enables the model to learn in an unsupervised manner.</w:t>
            </w:r>
          </w:p>
          <w:p w:rsidR="0037272C" w:rsidRDefault="0037272C" w:rsidP="0037272C">
            <w:pPr>
              <w:shd w:val="clear" w:color="auto" w:fill="FFFFFF"/>
              <w:spacing w:before="120" w:after="240"/>
              <w:rPr>
                <w:rFonts w:eastAsia="Times New Roman" w:cstheme="minorHAnsi"/>
                <w:color w:val="202122"/>
                <w:sz w:val="24"/>
                <w:szCs w:val="24"/>
              </w:rPr>
            </w:pPr>
            <w:r w:rsidRPr="0037272C">
              <w:rPr>
                <w:rFonts w:eastAsia="Times New Roman" w:cstheme="minorHAnsi"/>
                <w:color w:val="202122"/>
                <w:sz w:val="24"/>
                <w:szCs w:val="24"/>
              </w:rPr>
              <w:lastRenderedPageBreak/>
              <w:t>GANs are similar to </w:t>
            </w:r>
            <w:hyperlink r:id="rId55" w:tooltip="Mimicry" w:history="1">
              <w:r w:rsidRPr="0037272C">
                <w:rPr>
                  <w:rFonts w:eastAsia="Times New Roman" w:cstheme="minorHAnsi"/>
                  <w:color w:val="3366CC"/>
                  <w:sz w:val="24"/>
                  <w:szCs w:val="24"/>
                  <w:u w:val="single"/>
                </w:rPr>
                <w:t>mimicry</w:t>
              </w:r>
            </w:hyperlink>
            <w:r w:rsidRPr="0037272C">
              <w:rPr>
                <w:rFonts w:eastAsia="Times New Roman" w:cstheme="minorHAnsi"/>
                <w:color w:val="202122"/>
                <w:sz w:val="24"/>
                <w:szCs w:val="24"/>
              </w:rPr>
              <w:t> in </w:t>
            </w:r>
            <w:hyperlink r:id="rId56" w:tooltip="Evolutionary biology" w:history="1">
              <w:r w:rsidRPr="0037272C">
                <w:rPr>
                  <w:rFonts w:eastAsia="Times New Roman" w:cstheme="minorHAnsi"/>
                  <w:color w:val="3366CC"/>
                  <w:sz w:val="24"/>
                  <w:szCs w:val="24"/>
                  <w:u w:val="single"/>
                </w:rPr>
                <w:t>evolutionary biology</w:t>
              </w:r>
            </w:hyperlink>
            <w:r w:rsidRPr="0037272C">
              <w:rPr>
                <w:rFonts w:eastAsia="Times New Roman" w:cstheme="minorHAnsi"/>
                <w:color w:val="202122"/>
                <w:sz w:val="24"/>
                <w:szCs w:val="24"/>
              </w:rPr>
              <w:t>, with an </w:t>
            </w:r>
            <w:hyperlink r:id="rId57" w:tooltip="Evolutionary arms race" w:history="1">
              <w:r w:rsidRPr="0037272C">
                <w:rPr>
                  <w:rFonts w:eastAsia="Times New Roman" w:cstheme="minorHAnsi"/>
                  <w:color w:val="3366CC"/>
                  <w:sz w:val="24"/>
                  <w:szCs w:val="24"/>
                  <w:u w:val="single"/>
                </w:rPr>
                <w:t>evolutionary arms race</w:t>
              </w:r>
            </w:hyperlink>
            <w:r w:rsidRPr="0037272C">
              <w:rPr>
                <w:rFonts w:eastAsia="Times New Roman" w:cstheme="minorHAnsi"/>
                <w:color w:val="202122"/>
                <w:sz w:val="24"/>
                <w:szCs w:val="24"/>
              </w:rPr>
              <w:t> between both networks.</w:t>
            </w:r>
          </w:p>
          <w:p w:rsidR="007E1DFD" w:rsidRPr="0037272C" w:rsidRDefault="007E1DFD" w:rsidP="0037272C">
            <w:pPr>
              <w:shd w:val="clear" w:color="auto" w:fill="FFFFFF"/>
              <w:spacing w:before="120" w:after="240"/>
              <w:rPr>
                <w:rFonts w:eastAsia="Times New Roman" w:cstheme="minorHAnsi"/>
                <w:color w:val="202122"/>
                <w:sz w:val="24"/>
                <w:szCs w:val="24"/>
              </w:rPr>
            </w:pPr>
          </w:p>
        </w:tc>
      </w:tr>
    </w:tbl>
    <w:p w:rsidR="0002317F" w:rsidRDefault="0002317F"/>
    <w:p w:rsidR="0002317F" w:rsidRDefault="0002317F"/>
    <w:p w:rsidR="0002317F" w:rsidRDefault="0002317F"/>
    <w:p w:rsidR="0002317F" w:rsidRDefault="0002317F"/>
    <w:p w:rsidR="0002317F" w:rsidRDefault="0002317F"/>
    <w:sectPr w:rsidR="00023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4A48D9"/>
    <w:multiLevelType w:val="multilevel"/>
    <w:tmpl w:val="BE4E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F536EB"/>
    <w:multiLevelType w:val="multilevel"/>
    <w:tmpl w:val="1A9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17F"/>
    <w:rsid w:val="0002317F"/>
    <w:rsid w:val="0037272C"/>
    <w:rsid w:val="00390A45"/>
    <w:rsid w:val="007E1DFD"/>
    <w:rsid w:val="00873D13"/>
    <w:rsid w:val="00AC660A"/>
    <w:rsid w:val="00B56E12"/>
    <w:rsid w:val="00B60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345B"/>
  <w15:chartTrackingRefBased/>
  <w15:docId w15:val="{CF9A845A-6B7E-426F-ACC8-CC9AA51F5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31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609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31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2317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317F"/>
    <w:rPr>
      <w:color w:val="0000FF"/>
      <w:u w:val="single"/>
    </w:rPr>
  </w:style>
  <w:style w:type="table" w:styleId="TableGrid">
    <w:name w:val="Table Grid"/>
    <w:basedOn w:val="TableNormal"/>
    <w:uiPriority w:val="39"/>
    <w:rsid w:val="00023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e-bracket">
    <w:name w:val="cite-bracket"/>
    <w:basedOn w:val="DefaultParagraphFont"/>
    <w:rsid w:val="0002317F"/>
  </w:style>
  <w:style w:type="character" w:customStyle="1" w:styleId="Heading3Char">
    <w:name w:val="Heading 3 Char"/>
    <w:basedOn w:val="DefaultParagraphFont"/>
    <w:link w:val="Heading3"/>
    <w:uiPriority w:val="9"/>
    <w:semiHidden/>
    <w:rsid w:val="00B60965"/>
    <w:rPr>
      <w:rFonts w:asciiTheme="majorHAnsi" w:eastAsiaTheme="majorEastAsia" w:hAnsiTheme="majorHAnsi" w:cstheme="majorBidi"/>
      <w:color w:val="1F4D78" w:themeColor="accent1" w:themeShade="7F"/>
      <w:sz w:val="24"/>
      <w:szCs w:val="24"/>
    </w:rPr>
  </w:style>
  <w:style w:type="paragraph" w:customStyle="1" w:styleId="p-margin">
    <w:name w:val="p-margin"/>
    <w:basedOn w:val="Normal"/>
    <w:rsid w:val="00B6096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727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717">
      <w:bodyDiv w:val="1"/>
      <w:marLeft w:val="0"/>
      <w:marRight w:val="0"/>
      <w:marTop w:val="0"/>
      <w:marBottom w:val="0"/>
      <w:divBdr>
        <w:top w:val="none" w:sz="0" w:space="0" w:color="auto"/>
        <w:left w:val="none" w:sz="0" w:space="0" w:color="auto"/>
        <w:bottom w:val="none" w:sz="0" w:space="0" w:color="auto"/>
        <w:right w:val="none" w:sz="0" w:space="0" w:color="auto"/>
      </w:divBdr>
    </w:div>
    <w:div w:id="333454595">
      <w:bodyDiv w:val="1"/>
      <w:marLeft w:val="0"/>
      <w:marRight w:val="0"/>
      <w:marTop w:val="0"/>
      <w:marBottom w:val="0"/>
      <w:divBdr>
        <w:top w:val="none" w:sz="0" w:space="0" w:color="auto"/>
        <w:left w:val="none" w:sz="0" w:space="0" w:color="auto"/>
        <w:bottom w:val="none" w:sz="0" w:space="0" w:color="auto"/>
        <w:right w:val="none" w:sz="0" w:space="0" w:color="auto"/>
      </w:divBdr>
      <w:divsChild>
        <w:div w:id="550689">
          <w:marLeft w:val="0"/>
          <w:marRight w:val="0"/>
          <w:marTop w:val="0"/>
          <w:marBottom w:val="0"/>
          <w:divBdr>
            <w:top w:val="none" w:sz="0" w:space="0" w:color="auto"/>
            <w:left w:val="none" w:sz="0" w:space="0" w:color="auto"/>
            <w:bottom w:val="none" w:sz="0" w:space="0" w:color="auto"/>
            <w:right w:val="none" w:sz="0" w:space="0" w:color="auto"/>
          </w:divBdr>
          <w:divsChild>
            <w:div w:id="970667358">
              <w:marLeft w:val="0"/>
              <w:marRight w:val="0"/>
              <w:marTop w:val="0"/>
              <w:marBottom w:val="0"/>
              <w:divBdr>
                <w:top w:val="none" w:sz="0" w:space="0" w:color="auto"/>
                <w:left w:val="none" w:sz="0" w:space="0" w:color="auto"/>
                <w:bottom w:val="none" w:sz="0" w:space="0" w:color="auto"/>
                <w:right w:val="none" w:sz="0" w:space="0" w:color="auto"/>
              </w:divBdr>
            </w:div>
          </w:divsChild>
        </w:div>
        <w:div w:id="1643609878">
          <w:marLeft w:val="0"/>
          <w:marRight w:val="0"/>
          <w:marTop w:val="0"/>
          <w:marBottom w:val="0"/>
          <w:divBdr>
            <w:top w:val="none" w:sz="0" w:space="0" w:color="auto"/>
            <w:left w:val="none" w:sz="0" w:space="0" w:color="auto"/>
            <w:bottom w:val="none" w:sz="0" w:space="0" w:color="auto"/>
            <w:right w:val="none" w:sz="0" w:space="0" w:color="auto"/>
          </w:divBdr>
          <w:divsChild>
            <w:div w:id="20820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7213">
      <w:bodyDiv w:val="1"/>
      <w:marLeft w:val="0"/>
      <w:marRight w:val="0"/>
      <w:marTop w:val="0"/>
      <w:marBottom w:val="0"/>
      <w:divBdr>
        <w:top w:val="none" w:sz="0" w:space="0" w:color="auto"/>
        <w:left w:val="none" w:sz="0" w:space="0" w:color="auto"/>
        <w:bottom w:val="none" w:sz="0" w:space="0" w:color="auto"/>
        <w:right w:val="none" w:sz="0" w:space="0" w:color="auto"/>
      </w:divBdr>
    </w:div>
    <w:div w:id="1105423366">
      <w:bodyDiv w:val="1"/>
      <w:marLeft w:val="0"/>
      <w:marRight w:val="0"/>
      <w:marTop w:val="0"/>
      <w:marBottom w:val="0"/>
      <w:divBdr>
        <w:top w:val="none" w:sz="0" w:space="0" w:color="auto"/>
        <w:left w:val="none" w:sz="0" w:space="0" w:color="auto"/>
        <w:bottom w:val="none" w:sz="0" w:space="0" w:color="auto"/>
        <w:right w:val="none" w:sz="0" w:space="0" w:color="auto"/>
      </w:divBdr>
    </w:div>
    <w:div w:id="1226916379">
      <w:bodyDiv w:val="1"/>
      <w:marLeft w:val="0"/>
      <w:marRight w:val="0"/>
      <w:marTop w:val="0"/>
      <w:marBottom w:val="0"/>
      <w:divBdr>
        <w:top w:val="none" w:sz="0" w:space="0" w:color="auto"/>
        <w:left w:val="none" w:sz="0" w:space="0" w:color="auto"/>
        <w:bottom w:val="none" w:sz="0" w:space="0" w:color="auto"/>
        <w:right w:val="none" w:sz="0" w:space="0" w:color="auto"/>
      </w:divBdr>
    </w:div>
    <w:div w:id="1286691530">
      <w:bodyDiv w:val="1"/>
      <w:marLeft w:val="0"/>
      <w:marRight w:val="0"/>
      <w:marTop w:val="0"/>
      <w:marBottom w:val="0"/>
      <w:divBdr>
        <w:top w:val="none" w:sz="0" w:space="0" w:color="auto"/>
        <w:left w:val="none" w:sz="0" w:space="0" w:color="auto"/>
        <w:bottom w:val="none" w:sz="0" w:space="0" w:color="auto"/>
        <w:right w:val="none" w:sz="0" w:space="0" w:color="auto"/>
      </w:divBdr>
    </w:div>
    <w:div w:id="1294141573">
      <w:bodyDiv w:val="1"/>
      <w:marLeft w:val="0"/>
      <w:marRight w:val="0"/>
      <w:marTop w:val="0"/>
      <w:marBottom w:val="0"/>
      <w:divBdr>
        <w:top w:val="none" w:sz="0" w:space="0" w:color="auto"/>
        <w:left w:val="none" w:sz="0" w:space="0" w:color="auto"/>
        <w:bottom w:val="none" w:sz="0" w:space="0" w:color="auto"/>
        <w:right w:val="none" w:sz="0" w:space="0" w:color="auto"/>
      </w:divBdr>
    </w:div>
    <w:div w:id="1302926581">
      <w:bodyDiv w:val="1"/>
      <w:marLeft w:val="0"/>
      <w:marRight w:val="0"/>
      <w:marTop w:val="0"/>
      <w:marBottom w:val="0"/>
      <w:divBdr>
        <w:top w:val="none" w:sz="0" w:space="0" w:color="auto"/>
        <w:left w:val="none" w:sz="0" w:space="0" w:color="auto"/>
        <w:bottom w:val="none" w:sz="0" w:space="0" w:color="auto"/>
        <w:right w:val="none" w:sz="0" w:space="0" w:color="auto"/>
      </w:divBdr>
    </w:div>
    <w:div w:id="180677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Natural_language_processing" TargetMode="External"/><Relationship Id="rId18" Type="http://schemas.openxmlformats.org/officeDocument/2006/relationships/hyperlink" Target="https://en.wikipedia.org/wiki/Fine-tuning_(deep_learning)" TargetMode="External"/><Relationship Id="rId26" Type="http://schemas.openxmlformats.org/officeDocument/2006/relationships/image" Target="media/image3.jpeg"/><Relationship Id="rId39" Type="http://schemas.openxmlformats.org/officeDocument/2006/relationships/hyperlink" Target="https://aws.amazon.com/what-is/machine-learning/" TargetMode="External"/><Relationship Id="rId21" Type="http://schemas.openxmlformats.org/officeDocument/2006/relationships/hyperlink" Target="https://en.wikipedia.org/wiki/Syntax" TargetMode="External"/><Relationship Id="rId34" Type="http://schemas.openxmlformats.org/officeDocument/2006/relationships/hyperlink" Target="https://en.wikipedia.org/wiki/Information_retrieval" TargetMode="External"/><Relationship Id="rId42" Type="http://schemas.openxmlformats.org/officeDocument/2006/relationships/hyperlink" Target="https://en.wikipedia.org/wiki/Ian_Goodfellow" TargetMode="External"/><Relationship Id="rId47" Type="http://schemas.openxmlformats.org/officeDocument/2006/relationships/hyperlink" Target="https://en.wikipedia.org/wiki/Unsupervised_learning" TargetMode="External"/><Relationship Id="rId50" Type="http://schemas.openxmlformats.org/officeDocument/2006/relationships/hyperlink" Target="https://en.wikipedia.org/wiki/Supervised_learning" TargetMode="External"/><Relationship Id="rId55" Type="http://schemas.openxmlformats.org/officeDocument/2006/relationships/hyperlink" Target="https://en.wikipedia.org/wiki/Mimicry" TargetMode="External"/><Relationship Id="rId7" Type="http://schemas.openxmlformats.org/officeDocument/2006/relationships/hyperlink" Target="https://www.techtarget.com/whatis/definition/large-language-model-LLM" TargetMode="External"/><Relationship Id="rId2" Type="http://schemas.openxmlformats.org/officeDocument/2006/relationships/styles" Target="styles.xml"/><Relationship Id="rId16" Type="http://schemas.openxmlformats.org/officeDocument/2006/relationships/hyperlink" Target="https://en.wikipedia.org/wiki/Self-supervised_learning" TargetMode="External"/><Relationship Id="rId29" Type="http://schemas.openxmlformats.org/officeDocument/2006/relationships/hyperlink" Target="https://www.ibm.com/think/topics/machine-learning" TargetMode="External"/><Relationship Id="rId11" Type="http://schemas.openxmlformats.org/officeDocument/2006/relationships/hyperlink" Target="https://en.wikipedia.org/wiki/Machine_learning" TargetMode="External"/><Relationship Id="rId24" Type="http://schemas.openxmlformats.org/officeDocument/2006/relationships/hyperlink" Target="https://en.wikipedia.org/wiki/Algorithmic_bias" TargetMode="External"/><Relationship Id="rId32" Type="http://schemas.openxmlformats.org/officeDocument/2006/relationships/hyperlink" Target="https://en.wikipedia.org/wiki/Large_language_model" TargetMode="External"/><Relationship Id="rId37" Type="http://schemas.openxmlformats.org/officeDocument/2006/relationships/image" Target="media/image5.jpeg"/><Relationship Id="rId40" Type="http://schemas.openxmlformats.org/officeDocument/2006/relationships/hyperlink" Target="https://en.wikipedia.org/wiki/Machine_learning" TargetMode="External"/><Relationship Id="rId45" Type="http://schemas.openxmlformats.org/officeDocument/2006/relationships/hyperlink" Target="https://en.wikipedia.org/wiki/Zero-sum_game" TargetMode="External"/><Relationship Id="rId53" Type="http://schemas.openxmlformats.org/officeDocument/2006/relationships/hyperlink" Target="https://en.wikipedia.org/wiki/Generative_adversarial_network" TargetMode="External"/><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hyperlink" Target="https://en.wikipedia.org/wiki/Prompt_engineering" TargetMode="External"/><Relationship Id="rId4" Type="http://schemas.openxmlformats.org/officeDocument/2006/relationships/webSettings" Target="webSettings.xml"/><Relationship Id="rId9" Type="http://schemas.openxmlformats.org/officeDocument/2006/relationships/hyperlink" Target="https://www.techtarget.com/searchenterpriseai/definition/natural-language-processing-NLP" TargetMode="External"/><Relationship Id="rId14" Type="http://schemas.openxmlformats.org/officeDocument/2006/relationships/hyperlink" Target="https://en.wikipedia.org/wiki/Generative_artificial_intelligence" TargetMode="External"/><Relationship Id="rId22" Type="http://schemas.openxmlformats.org/officeDocument/2006/relationships/hyperlink" Target="https://en.wikipedia.org/wiki/Semantics" TargetMode="External"/><Relationship Id="rId27" Type="http://schemas.openxmlformats.org/officeDocument/2006/relationships/hyperlink" Target="https://h2o.ai/wiki/word2vec" TargetMode="External"/><Relationship Id="rId30" Type="http://schemas.openxmlformats.org/officeDocument/2006/relationships/hyperlink" Target="https://www.ibm.com/think/topics/deep-learning" TargetMode="External"/><Relationship Id="rId35" Type="http://schemas.openxmlformats.org/officeDocument/2006/relationships/hyperlink" Target="https://en.wikipedia.org/wiki/AI_hallucinations" TargetMode="External"/><Relationship Id="rId43" Type="http://schemas.openxmlformats.org/officeDocument/2006/relationships/hyperlink" Target="https://en.wikipedia.org/wiki/Generative_adversarial_network" TargetMode="External"/><Relationship Id="rId48" Type="http://schemas.openxmlformats.org/officeDocument/2006/relationships/hyperlink" Target="https://en.wikipedia.org/wiki/Semi-supervised_learning" TargetMode="External"/><Relationship Id="rId56" Type="http://schemas.openxmlformats.org/officeDocument/2006/relationships/hyperlink" Target="https://en.wikipedia.org/wiki/Evolutionary_biology" TargetMode="External"/><Relationship Id="rId8" Type="http://schemas.openxmlformats.org/officeDocument/2006/relationships/hyperlink" Target="https://www.techtarget.com/whatis/definition/GPT-4" TargetMode="External"/><Relationship Id="rId51" Type="http://schemas.openxmlformats.org/officeDocument/2006/relationships/hyperlink" Target="https://en.wikipedia.org/wiki/Generative_adversarial_network" TargetMode="External"/><Relationship Id="rId3" Type="http://schemas.openxmlformats.org/officeDocument/2006/relationships/settings" Target="settings.xml"/><Relationship Id="rId12" Type="http://schemas.openxmlformats.org/officeDocument/2006/relationships/hyperlink" Target="https://en.wikipedia.org/wiki/Model" TargetMode="External"/><Relationship Id="rId17" Type="http://schemas.openxmlformats.org/officeDocument/2006/relationships/hyperlink" Target="https://en.wikipedia.org/wiki/Generative_pre-trained_transformer" TargetMode="External"/><Relationship Id="rId25" Type="http://schemas.openxmlformats.org/officeDocument/2006/relationships/hyperlink" Target="https://en.wikipedia.org/wiki/Training,_validation,_and_test_data_sets" TargetMode="External"/><Relationship Id="rId33" Type="http://schemas.openxmlformats.org/officeDocument/2006/relationships/hyperlink" Target="https://en.wikipedia.org/wiki/Training_data" TargetMode="External"/><Relationship Id="rId38" Type="http://schemas.openxmlformats.org/officeDocument/2006/relationships/hyperlink" Target="https://aws.amazon.com/what-is/artificial-intelligence/" TargetMode="External"/><Relationship Id="rId46" Type="http://schemas.openxmlformats.org/officeDocument/2006/relationships/hyperlink" Target="https://en.wikipedia.org/wiki/Generative_model" TargetMode="External"/><Relationship Id="rId59" Type="http://schemas.openxmlformats.org/officeDocument/2006/relationships/theme" Target="theme/theme1.xml"/><Relationship Id="rId20" Type="http://schemas.openxmlformats.org/officeDocument/2006/relationships/hyperlink" Target="https://en.wikipedia.org/wiki/Predictive_learning" TargetMode="External"/><Relationship Id="rId41" Type="http://schemas.openxmlformats.org/officeDocument/2006/relationships/hyperlink" Target="https://en.wikipedia.org/wiki/Generative_artificial_intelligence" TargetMode="External"/><Relationship Id="rId54" Type="http://schemas.openxmlformats.org/officeDocument/2006/relationships/hyperlink" Target="https://en.wikipedia.org/wiki/Generative_adversarial_network" TargetMode="External"/><Relationship Id="rId1" Type="http://schemas.openxmlformats.org/officeDocument/2006/relationships/numbering" Target="numbering.xml"/><Relationship Id="rId6" Type="http://schemas.openxmlformats.org/officeDocument/2006/relationships/hyperlink" Target="https://www.techtarget.com/searchenterpriseai/definition/AI-Artificial-Intelligence" TargetMode="External"/><Relationship Id="rId15" Type="http://schemas.openxmlformats.org/officeDocument/2006/relationships/hyperlink" Target="https://en.wikipedia.org/wiki/Language_model" TargetMode="External"/><Relationship Id="rId23" Type="http://schemas.openxmlformats.org/officeDocument/2006/relationships/hyperlink" Target="https://en.wikipedia.org/wiki/Ontology_(information_science)" TargetMode="External"/><Relationship Id="rId28" Type="http://schemas.openxmlformats.org/officeDocument/2006/relationships/hyperlink" Target="https://www.ibm.com/think/topics/artificial-intelligence" TargetMode="External"/><Relationship Id="rId36" Type="http://schemas.openxmlformats.org/officeDocument/2006/relationships/image" Target="media/image4.jpeg"/><Relationship Id="rId49" Type="http://schemas.openxmlformats.org/officeDocument/2006/relationships/hyperlink" Target="https://en.wikipedia.org/wiki/Generative_adversarial_network" TargetMode="External"/><Relationship Id="rId57" Type="http://schemas.openxmlformats.org/officeDocument/2006/relationships/hyperlink" Target="https://en.wikipedia.org/wiki/Evolutionary_arms_race" TargetMode="External"/><Relationship Id="rId10" Type="http://schemas.openxmlformats.org/officeDocument/2006/relationships/image" Target="media/image2.png"/><Relationship Id="rId31" Type="http://schemas.openxmlformats.org/officeDocument/2006/relationships/hyperlink" Target="https://en.wikipedia.org/wiki/Generative_artificial_intelligence" TargetMode="External"/><Relationship Id="rId44" Type="http://schemas.openxmlformats.org/officeDocument/2006/relationships/hyperlink" Target="https://en.wikipedia.org/wiki/Neural_network" TargetMode="External"/><Relationship Id="rId52" Type="http://schemas.openxmlformats.org/officeDocument/2006/relationships/hyperlink" Target="https://en.wikipedia.org/wiki/Reinforcement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1813</Words>
  <Characters>10338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LAPTOP</dc:creator>
  <cp:keywords/>
  <dc:description/>
  <cp:lastModifiedBy>AKBAR LAPTOP</cp:lastModifiedBy>
  <cp:revision>1</cp:revision>
  <dcterms:created xsi:type="dcterms:W3CDTF">2025-04-22T09:25:00Z</dcterms:created>
  <dcterms:modified xsi:type="dcterms:W3CDTF">2025-04-22T10:41:00Z</dcterms:modified>
</cp:coreProperties>
</file>