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08A" w:rsidRPr="0087708A" w:rsidRDefault="0087708A" w:rsidP="009464A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708A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</w:p>
    <w:p w:rsidR="0087708A" w:rsidRPr="0087708A" w:rsidRDefault="0087708A" w:rsidP="009464A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B33E7" wp14:editId="25230534">
                <wp:simplePos x="0" y="0"/>
                <wp:positionH relativeFrom="column">
                  <wp:posOffset>1847215</wp:posOffset>
                </wp:positionH>
                <wp:positionV relativeFrom="paragraph">
                  <wp:posOffset>222250</wp:posOffset>
                </wp:positionV>
                <wp:extent cx="22193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E2D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45pt,17.5pt" to="320.2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" strokecolor="black [3040]"/>
            </w:pict>
          </mc:Fallback>
        </mc:AlternateContent>
      </w:r>
      <w:r w:rsidRPr="0087708A">
        <w:rPr>
          <w:rFonts w:ascii="Times New Roman" w:hAnsi="Times New Roman" w:cs="Times New Roman"/>
          <w:b/>
          <w:sz w:val="28"/>
          <w:szCs w:val="28"/>
        </w:rPr>
        <w:t>Độc lập – Tự do – Hạnh phúc</w:t>
      </w:r>
    </w:p>
    <w:p w:rsidR="009464A7" w:rsidRPr="001E1DD9" w:rsidRDefault="009D2BBA" w:rsidP="009464A7">
      <w:pPr>
        <w:spacing w:before="360" w:after="360"/>
        <w:jc w:val="right"/>
        <w:rPr>
          <w:rFonts w:ascii="Times New Roman" w:hAnsi="Times New Roman" w:cs="Times New Roman"/>
          <w:i/>
          <w:sz w:val="32"/>
          <w:szCs w:val="28"/>
        </w:rPr>
      </w:pPr>
      <w:r>
        <w:rPr>
          <w:rFonts w:ascii="Times New Roman" w:hAnsi="Times New Roman" w:cs="Times New Roman"/>
          <w:i/>
          <w:sz w:val="32"/>
          <w:szCs w:val="28"/>
        </w:rPr>
        <w:t>Bình Dương, ngày 20</w:t>
      </w:r>
      <w:r w:rsidR="009464A7">
        <w:rPr>
          <w:rFonts w:ascii="Times New Roman" w:hAnsi="Times New Roman" w:cs="Times New Roman"/>
          <w:i/>
          <w:sz w:val="32"/>
          <w:szCs w:val="28"/>
        </w:rPr>
        <w:t xml:space="preserve"> </w:t>
      </w:r>
      <w:r w:rsidR="009464A7" w:rsidRPr="009464A7">
        <w:rPr>
          <w:rFonts w:ascii="Times New Roman" w:hAnsi="Times New Roman" w:cs="Times New Roman"/>
          <w:i/>
          <w:sz w:val="32"/>
          <w:szCs w:val="28"/>
        </w:rPr>
        <w:t xml:space="preserve">tháng </w:t>
      </w:r>
      <w:r>
        <w:rPr>
          <w:rFonts w:ascii="Times New Roman" w:hAnsi="Times New Roman" w:cs="Times New Roman"/>
          <w:i/>
          <w:sz w:val="32"/>
          <w:szCs w:val="28"/>
        </w:rPr>
        <w:t>01</w:t>
      </w:r>
      <w:r w:rsidR="009464A7" w:rsidRPr="001E1DD9">
        <w:rPr>
          <w:rFonts w:ascii="Times New Roman" w:hAnsi="Times New Roman" w:cs="Times New Roman"/>
          <w:i/>
          <w:sz w:val="32"/>
          <w:szCs w:val="28"/>
        </w:rPr>
        <w:t xml:space="preserve"> năm 2024</w:t>
      </w:r>
    </w:p>
    <w:p w:rsidR="007336EA" w:rsidRPr="001E1DD9" w:rsidRDefault="0087708A" w:rsidP="009464A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E1DD9">
        <w:rPr>
          <w:rFonts w:ascii="Times New Roman" w:hAnsi="Times New Roman" w:cs="Times New Roman"/>
          <w:b/>
          <w:sz w:val="32"/>
          <w:szCs w:val="28"/>
        </w:rPr>
        <w:t>PHIẾU YÊU CẦ</w:t>
      </w:r>
      <w:r w:rsidR="007336EA" w:rsidRPr="001E1DD9">
        <w:rPr>
          <w:rFonts w:ascii="Times New Roman" w:hAnsi="Times New Roman" w:cs="Times New Roman"/>
          <w:b/>
          <w:sz w:val="32"/>
          <w:szCs w:val="28"/>
        </w:rPr>
        <w:t>U</w:t>
      </w:r>
    </w:p>
    <w:p w:rsidR="0087708A" w:rsidRPr="001E1DD9" w:rsidRDefault="0087708A" w:rsidP="009464A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E1DD9">
        <w:rPr>
          <w:rFonts w:ascii="Times New Roman" w:hAnsi="Times New Roman" w:cs="Times New Roman"/>
          <w:b/>
          <w:sz w:val="32"/>
          <w:szCs w:val="28"/>
        </w:rPr>
        <w:t>KHẢO SÁT DOANH NGHIỆP</w:t>
      </w:r>
    </w:p>
    <w:p w:rsidR="0087708A" w:rsidRPr="001E1DD9" w:rsidRDefault="0087708A" w:rsidP="009464A7">
      <w:pPr>
        <w:spacing w:before="360"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Kính gửi: Công ty Luật TNHH Ngoc Son &amp; Partners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I. THÔNG TIN CHUNG VỀ DOANH NGHIỆP YÊU CẦU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Tên doanh nghiệp:</w:t>
      </w:r>
      <w:r w:rsidR="007336EA"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1D77A1" w:rsidRPr="001D77A1">
        <w:rPr>
          <w:rFonts w:ascii="Times New Roman" w:hAnsi="Times New Roman" w:cs="Times New Roman"/>
          <w:sz w:val="28"/>
          <w:szCs w:val="28"/>
        </w:rPr>
        <w:t>CÔNG TY CỔ PHẦN GIÁO DỤC HOUSTON123</w:t>
      </w:r>
    </w:p>
    <w:p w:rsidR="00A73044" w:rsidRPr="001E1DD9" w:rsidRDefault="00A73044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 xml:space="preserve">- </w:t>
      </w:r>
      <w:r w:rsidR="005300C1">
        <w:rPr>
          <w:rFonts w:ascii="Times New Roman" w:hAnsi="Times New Roman" w:cs="Times New Roman"/>
          <w:sz w:val="28"/>
          <w:szCs w:val="28"/>
        </w:rPr>
        <w:t xml:space="preserve">Địa chei trụ </w:t>
      </w:r>
      <w:r w:rsidRPr="001E1DD9">
        <w:rPr>
          <w:rFonts w:ascii="Times New Roman" w:hAnsi="Times New Roman" w:cs="Times New Roman"/>
          <w:sz w:val="28"/>
          <w:szCs w:val="28"/>
        </w:rPr>
        <w:t xml:space="preserve">sở: </w:t>
      </w:r>
      <w:r w:rsidR="001D77A1" w:rsidRPr="001D77A1">
        <w:rPr>
          <w:rFonts w:ascii="Times New Roman" w:hAnsi="Times New Roman" w:cs="Times New Roman"/>
          <w:sz w:val="28"/>
          <w:szCs w:val="28"/>
        </w:rPr>
        <w:t>Thửa đất số 451, tờ bản đồ số 14, khu phố Tân Mỹ, phường Thái Hòa, thành phố Tân Uyên, tỉnh Bình Dương</w:t>
      </w:r>
    </w:p>
    <w:p w:rsidR="00A73044" w:rsidRPr="001E1DD9" w:rsidRDefault="00A73044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Giấy chứng nhận đăng ký doanh nghiệp số</w:t>
      </w:r>
      <w:r w:rsidR="00C542D0"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1D77A1" w:rsidRPr="001D77A1">
        <w:rPr>
          <w:rFonts w:ascii="Times New Roman" w:hAnsi="Times New Roman" w:cs="Times New Roman"/>
          <w:sz w:val="28"/>
          <w:szCs w:val="28"/>
        </w:rPr>
        <w:t>3702469447</w:t>
      </w:r>
      <w:r w:rsidRPr="001E1DD9">
        <w:rPr>
          <w:rFonts w:ascii="Times New Roman" w:hAnsi="Times New Roman" w:cs="Times New Roman"/>
          <w:sz w:val="28"/>
          <w:szCs w:val="28"/>
        </w:rPr>
        <w:t xml:space="preserve"> do </w:t>
      </w:r>
      <w:r w:rsidR="005B2116">
        <w:rPr>
          <w:rFonts w:ascii="Times New Roman" w:hAnsi="Times New Roman" w:cs="Times New Roman"/>
          <w:sz w:val="28"/>
          <w:szCs w:val="28"/>
        </w:rPr>
        <w:t>Sở Kế hoạch và Đầ</w:t>
      </w:r>
      <w:r w:rsidR="001D77A1">
        <w:rPr>
          <w:rFonts w:ascii="Times New Roman" w:hAnsi="Times New Roman" w:cs="Times New Roman"/>
          <w:sz w:val="28"/>
          <w:szCs w:val="28"/>
        </w:rPr>
        <w:t>u tư tỉnh Bình Dương</w:t>
      </w:r>
      <w:r w:rsidRPr="001E1DD9">
        <w:rPr>
          <w:rFonts w:ascii="Times New Roman" w:hAnsi="Times New Roman" w:cs="Times New Roman"/>
          <w:sz w:val="28"/>
          <w:szCs w:val="28"/>
        </w:rPr>
        <w:t xml:space="preserve"> cấp lần đầ</w:t>
      </w:r>
      <w:r w:rsidR="005300C1">
        <w:rPr>
          <w:rFonts w:ascii="Times New Roman" w:hAnsi="Times New Roman" w:cs="Times New Roman"/>
          <w:sz w:val="28"/>
          <w:szCs w:val="28"/>
        </w:rPr>
        <w:t>u ngày 22/01/2022</w:t>
      </w:r>
    </w:p>
    <w:p w:rsidR="00A73044" w:rsidRPr="001E1DD9" w:rsidRDefault="00A73044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Người đại diện theo pháp luật</w:t>
      </w:r>
      <w:r w:rsidR="005300C1">
        <w:rPr>
          <w:rFonts w:ascii="Times New Roman" w:hAnsi="Times New Roman" w:cs="Times New Roman"/>
          <w:sz w:val="28"/>
          <w:szCs w:val="28"/>
        </w:rPr>
        <w:t xml:space="preserve">: </w:t>
      </w:r>
      <w:r w:rsidR="005300C1" w:rsidRPr="005300C1">
        <w:rPr>
          <w:rFonts w:ascii="Times New Roman" w:hAnsi="Times New Roman" w:cs="Times New Roman"/>
          <w:b/>
          <w:sz w:val="28"/>
          <w:szCs w:val="28"/>
        </w:rPr>
        <w:t>LÊ VŨ HOÀNG LÂN</w:t>
      </w:r>
      <w:r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5300C1">
        <w:rPr>
          <w:rFonts w:ascii="Times New Roman" w:hAnsi="Times New Roman" w:cs="Times New Roman"/>
          <w:sz w:val="28"/>
          <w:szCs w:val="28"/>
        </w:rPr>
        <w:t>-</w:t>
      </w:r>
      <w:r w:rsidRPr="001E1DD9">
        <w:rPr>
          <w:rFonts w:ascii="Times New Roman" w:hAnsi="Times New Roman" w:cs="Times New Roman"/>
          <w:sz w:val="28"/>
          <w:szCs w:val="28"/>
        </w:rPr>
        <w:t xml:space="preserve"> Chức vụ</w:t>
      </w:r>
      <w:r w:rsidR="005300C1">
        <w:rPr>
          <w:rFonts w:ascii="Times New Roman" w:hAnsi="Times New Roman" w:cs="Times New Roman"/>
          <w:sz w:val="28"/>
          <w:szCs w:val="28"/>
        </w:rPr>
        <w:t>: Giám đốc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Ngành nghề kinh doanh chính: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5300C1" w:rsidRPr="005300C1">
        <w:rPr>
          <w:rFonts w:ascii="Times New Roman" w:hAnsi="Times New Roman" w:cs="Times New Roman"/>
          <w:sz w:val="28"/>
          <w:szCs w:val="28"/>
        </w:rPr>
        <w:t>Lập trình máy vi tính</w:t>
      </w:r>
      <w:r w:rsidR="005300C1">
        <w:rPr>
          <w:rFonts w:ascii="Times New Roman" w:hAnsi="Times New Roman" w:cs="Times New Roman"/>
          <w:sz w:val="28"/>
          <w:szCs w:val="28"/>
        </w:rPr>
        <w:t>; Mã ngành: 6201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Loại hình doanh nghiệp: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708A" w:rsidRPr="001E1DD9" w:rsidRDefault="005300C1" w:rsidP="00C542D0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708A" w:rsidRPr="001E1DD9">
        <w:rPr>
          <w:rFonts w:ascii="Times New Roman" w:hAnsi="Times New Roman" w:cs="Times New Roman"/>
          <w:sz w:val="28"/>
          <w:szCs w:val="28"/>
        </w:rPr>
        <w:t>Doanh nghiệp tư nhân</w:t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54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Công ty cổ phần</w:t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</w:p>
    <w:p w:rsidR="0087708A" w:rsidRPr="001E1DD9" w:rsidRDefault="005300C1" w:rsidP="00C542D0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Công ty TNHH MTV</w:t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="0087708A" w:rsidRPr="001E1DD9">
        <w:rPr>
          <w:rFonts w:ascii="Times New Roman" w:hAnsi="Times New Roman" w:cs="Times New Roman"/>
          <w:sz w:val="28"/>
          <w:szCs w:val="28"/>
        </w:rPr>
        <w:tab/>
      </w: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Công ty TNHH HTV trở lên</w:t>
      </w:r>
    </w:p>
    <w:p w:rsidR="0087708A" w:rsidRPr="001E1DD9" w:rsidRDefault="005300C1" w:rsidP="00C542D0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Khác (vui lòng mô tả):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Số</w:t>
      </w:r>
      <w:r w:rsidR="00C542D0" w:rsidRPr="001E1DD9">
        <w:rPr>
          <w:rFonts w:ascii="Times New Roman" w:hAnsi="Times New Roman" w:cs="Times New Roman"/>
          <w:sz w:val="28"/>
          <w:szCs w:val="28"/>
        </w:rPr>
        <w:t xml:space="preserve"> lượng</w:t>
      </w:r>
      <w:r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9464A7" w:rsidRPr="001E1DD9">
        <w:rPr>
          <w:rFonts w:ascii="Times New Roman" w:hAnsi="Times New Roman" w:cs="Times New Roman"/>
          <w:sz w:val="28"/>
          <w:szCs w:val="28"/>
        </w:rPr>
        <w:t>lao động</w:t>
      </w:r>
      <w:r w:rsidRPr="001E1DD9">
        <w:rPr>
          <w:rFonts w:ascii="Times New Roman" w:hAnsi="Times New Roman" w:cs="Times New Roman"/>
          <w:sz w:val="28"/>
          <w:szCs w:val="28"/>
        </w:rPr>
        <w:t>:</w:t>
      </w:r>
      <w:r w:rsidR="005300C1">
        <w:rPr>
          <w:rFonts w:ascii="Times New Roman" w:hAnsi="Times New Roman" w:cs="Times New Roman"/>
          <w:sz w:val="28"/>
          <w:szCs w:val="28"/>
        </w:rPr>
        <w:t xml:space="preserve"> 04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Thị trường hoạt động:</w:t>
      </w:r>
      <w:r w:rsidRPr="001E1DD9">
        <w:rPr>
          <w:rFonts w:ascii="Times New Roman" w:hAnsi="Times New Roman" w:cs="Times New Roman"/>
          <w:sz w:val="28"/>
          <w:szCs w:val="28"/>
        </w:rPr>
        <w:tab/>
      </w:r>
      <w:r w:rsidR="005300C1"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Pr="001E1DD9">
        <w:rPr>
          <w:rFonts w:ascii="Times New Roman" w:hAnsi="Times New Roman" w:cs="Times New Roman"/>
          <w:sz w:val="28"/>
          <w:szCs w:val="28"/>
        </w:rPr>
        <w:t xml:space="preserve"> Trong nước</w:t>
      </w:r>
      <w:r w:rsidRPr="001E1DD9">
        <w:rPr>
          <w:rFonts w:ascii="Times New Roman" w:hAnsi="Times New Roman" w:cs="Times New Roman"/>
          <w:sz w:val="28"/>
          <w:szCs w:val="28"/>
        </w:rPr>
        <w:tab/>
      </w:r>
      <w:r w:rsidR="005300C1"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Pr="001E1DD9">
        <w:rPr>
          <w:rFonts w:ascii="Times New Roman" w:hAnsi="Times New Roman" w:cs="Times New Roman"/>
          <w:sz w:val="28"/>
          <w:szCs w:val="28"/>
        </w:rPr>
        <w:t xml:space="preserve"> Quốc tế</w:t>
      </w:r>
      <w:r w:rsidRPr="001E1DD9">
        <w:rPr>
          <w:rFonts w:ascii="Times New Roman" w:hAnsi="Times New Roman" w:cs="Times New Roman"/>
          <w:sz w:val="28"/>
          <w:szCs w:val="28"/>
        </w:rPr>
        <w:tab/>
      </w:r>
      <w:r w:rsidRPr="001E1DD9">
        <w:rPr>
          <w:rFonts w:ascii="Times New Roman" w:hAnsi="Times New Roman" w:cs="Times New Roman"/>
          <w:sz w:val="28"/>
          <w:szCs w:val="28"/>
        </w:rPr>
        <w:tab/>
      </w:r>
      <w:r w:rsidR="005300C1"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54"/>
      </w:r>
      <w:r w:rsidRPr="001E1DD9">
        <w:rPr>
          <w:rFonts w:ascii="Times New Roman" w:hAnsi="Times New Roman" w:cs="Times New Roman"/>
          <w:sz w:val="28"/>
          <w:szCs w:val="28"/>
        </w:rPr>
        <w:t xml:space="preserve"> Cả hai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II. MỤC TIÊU KHẢO SÁT:</w:t>
      </w:r>
    </w:p>
    <w:p w:rsidR="0087708A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54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Xác định, nhận diện rủi ro pháp lý</w:t>
      </w:r>
    </w:p>
    <w:p w:rsidR="0087708A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Đánh giá tình trạng tuân thủ pháp luật</w:t>
      </w:r>
    </w:p>
    <w:p w:rsidR="0087708A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Tối ưu hóa hợp đồng và thỏa thuận</w:t>
      </w:r>
    </w:p>
    <w:p w:rsidR="0087708A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Khảo sát môi trường pháp lý doanh nghiệp</w:t>
      </w:r>
    </w:p>
    <w:p w:rsidR="0087708A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Giải quyết các vấn đề pháp lý cụ thể</w:t>
      </w:r>
    </w:p>
    <w:p w:rsidR="0087708A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Phát triển chiến lược pháp lý cho tương lai</w:t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 của doanh nghiệp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III. YÊU CẦU ĐẶC BIỆT</w:t>
      </w:r>
      <w:r w:rsidR="00BA4BF8" w:rsidRPr="001E1DD9">
        <w:rPr>
          <w:rStyle w:val="FootnoteReference"/>
          <w:rFonts w:ascii="Times New Roman" w:hAnsi="Times New Roman" w:cs="Times New Roman"/>
          <w:b/>
          <w:sz w:val="28"/>
          <w:szCs w:val="28"/>
        </w:rPr>
        <w:footnoteReference w:id="1"/>
      </w:r>
      <w:r w:rsidRPr="001E1DD9">
        <w:rPr>
          <w:rFonts w:ascii="Times New Roman" w:hAnsi="Times New Roman" w:cs="Times New Roman"/>
          <w:b/>
          <w:sz w:val="28"/>
          <w:szCs w:val="28"/>
        </w:rPr>
        <w:t>:</w:t>
      </w:r>
    </w:p>
    <w:p w:rsidR="00BA4BF8" w:rsidRPr="001E1DD9" w:rsidRDefault="007D7EE3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54"/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 Tư vấn pháp luật về Doanh nghiệp</w:t>
      </w:r>
    </w:p>
    <w:p w:rsidR="009464A7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Tư vấn về pháp luật Lao động</w:t>
      </w:r>
    </w:p>
    <w:p w:rsidR="00BA4BF8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 Tư vấn về pháp luật Đầu tư</w:t>
      </w:r>
      <w:r w:rsidR="00115230" w:rsidRPr="001E1DD9">
        <w:rPr>
          <w:rFonts w:ascii="Times New Roman" w:hAnsi="Times New Roman" w:cs="Times New Roman"/>
          <w:sz w:val="28"/>
          <w:szCs w:val="28"/>
        </w:rPr>
        <w:tab/>
      </w:r>
    </w:p>
    <w:p w:rsidR="00BA4BF8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 Tư vấn về pháp luật Thương mại</w:t>
      </w:r>
    </w:p>
    <w:p w:rsidR="009464A7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115230"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9464A7" w:rsidRPr="001E1DD9">
        <w:rPr>
          <w:rFonts w:ascii="Times New Roman" w:hAnsi="Times New Roman" w:cs="Times New Roman"/>
          <w:sz w:val="28"/>
          <w:szCs w:val="28"/>
        </w:rPr>
        <w:t>Thẩm định và đề xuất biện pháp giảm thiểu rủi ro pháp lý</w:t>
      </w:r>
    </w:p>
    <w:p w:rsidR="00BA4BF8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 Tư vấn 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phương pháp </w:t>
      </w:r>
      <w:r w:rsidR="00AA147B" w:rsidRPr="001E1DD9">
        <w:rPr>
          <w:rFonts w:ascii="Times New Roman" w:hAnsi="Times New Roman" w:cs="Times New Roman"/>
          <w:sz w:val="28"/>
          <w:szCs w:val="28"/>
        </w:rPr>
        <w:t>quản lý hệ thống</w:t>
      </w:r>
    </w:p>
    <w:p w:rsidR="009464A7" w:rsidRPr="001E1DD9" w:rsidRDefault="005300C1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5A56C1">
        <w:rPr>
          <w:rFonts w:ascii="Times New Roman" w:eastAsia="Times New Roman" w:hAnsi="Times New Roman" w:cs="Times New Roman"/>
          <w:b/>
          <w:bCs/>
          <w:sz w:val="26"/>
          <w:szCs w:val="26"/>
        </w:rPr>
        <w:sym w:font="Wingdings 2" w:char="F0A3"/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Yêu cầu khác: […]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IV. THÔNG TIN LIÊN HỆ: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 xml:space="preserve">Tên </w:t>
      </w:r>
      <w:r w:rsidR="00BA4BF8" w:rsidRPr="001E1DD9">
        <w:rPr>
          <w:rFonts w:ascii="Times New Roman" w:hAnsi="Times New Roman" w:cs="Times New Roman"/>
          <w:sz w:val="28"/>
          <w:szCs w:val="28"/>
        </w:rPr>
        <w:t>người liên hệ: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[…]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 xml:space="preserve">Chức </w:t>
      </w:r>
      <w:r w:rsidR="00BA4BF8" w:rsidRPr="001E1DD9">
        <w:rPr>
          <w:rFonts w:ascii="Times New Roman" w:hAnsi="Times New Roman" w:cs="Times New Roman"/>
          <w:sz w:val="28"/>
          <w:szCs w:val="28"/>
        </w:rPr>
        <w:t>vụ trong doanh nghiệp: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[…]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 xml:space="preserve">Địa </w:t>
      </w:r>
      <w:r w:rsidR="00BA4BF8" w:rsidRPr="001E1DD9">
        <w:rPr>
          <w:rFonts w:ascii="Times New Roman" w:hAnsi="Times New Roman" w:cs="Times New Roman"/>
          <w:sz w:val="28"/>
          <w:szCs w:val="28"/>
        </w:rPr>
        <w:t>chỉ email: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[…]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 xml:space="preserve">Số </w:t>
      </w:r>
      <w:r w:rsidR="00BA4BF8" w:rsidRPr="001E1DD9">
        <w:rPr>
          <w:rFonts w:ascii="Times New Roman" w:hAnsi="Times New Roman" w:cs="Times New Roman"/>
          <w:sz w:val="28"/>
          <w:szCs w:val="28"/>
        </w:rPr>
        <w:t>điện thoại:</w:t>
      </w:r>
      <w:r w:rsidR="009464A7" w:rsidRPr="001E1DD9">
        <w:rPr>
          <w:rFonts w:ascii="Times New Roman" w:hAnsi="Times New Roman" w:cs="Times New Roman"/>
          <w:sz w:val="28"/>
          <w:szCs w:val="28"/>
        </w:rPr>
        <w:t xml:space="preserve"> […]</w:t>
      </w:r>
    </w:p>
    <w:p w:rsidR="0087708A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V. THỜI GIAN DỰ KIẾN CHO QUÁ TRÌNH KHẢO SÁT:</w:t>
      </w:r>
    </w:p>
    <w:p w:rsidR="0087708A" w:rsidRPr="001E1DD9" w:rsidRDefault="009464A7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Thời gian</w:t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bắt đầu dự kiến: </w:t>
      </w:r>
      <w:r w:rsidRPr="001E1DD9">
        <w:rPr>
          <w:rFonts w:ascii="Times New Roman" w:hAnsi="Times New Roman" w:cs="Times New Roman"/>
          <w:sz w:val="28"/>
          <w:szCs w:val="28"/>
        </w:rPr>
        <w:t>vào lúc … giờ … phút, ngày … tháng … năm 2024</w:t>
      </w:r>
    </w:p>
    <w:p w:rsidR="0087708A" w:rsidRPr="001E1DD9" w:rsidRDefault="009464A7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Thời gian</w:t>
      </w:r>
      <w:r w:rsidR="0087708A" w:rsidRPr="001E1DD9">
        <w:rPr>
          <w:rFonts w:ascii="Times New Roman" w:hAnsi="Times New Roman" w:cs="Times New Roman"/>
          <w:sz w:val="28"/>
          <w:szCs w:val="28"/>
        </w:rPr>
        <w:t xml:space="preserve"> </w:t>
      </w:r>
      <w:r w:rsidR="00BA4BF8" w:rsidRPr="001E1DD9">
        <w:rPr>
          <w:rFonts w:ascii="Times New Roman" w:hAnsi="Times New Roman" w:cs="Times New Roman"/>
          <w:sz w:val="28"/>
          <w:szCs w:val="28"/>
        </w:rPr>
        <w:t xml:space="preserve">kết thúc dự kiến: </w:t>
      </w:r>
      <w:r w:rsidRPr="001E1DD9">
        <w:rPr>
          <w:rFonts w:ascii="Times New Roman" w:hAnsi="Times New Roman" w:cs="Times New Roman"/>
          <w:sz w:val="28"/>
          <w:szCs w:val="28"/>
        </w:rPr>
        <w:t>vào lúc … giờ … phút, ngày … tháng … năm 2024</w:t>
      </w:r>
    </w:p>
    <w:p w:rsidR="009464A7" w:rsidRPr="001E1DD9" w:rsidRDefault="009464A7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Địa điểm khảo sát: phòng họp số […] tại Công ty […], địa chỉ tại […]</w:t>
      </w:r>
    </w:p>
    <w:p w:rsidR="009464A7" w:rsidRPr="001E1DD9" w:rsidRDefault="009464A7" w:rsidP="00C542D0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E1DD9">
        <w:rPr>
          <w:rFonts w:ascii="Times New Roman" w:hAnsi="Times New Roman" w:cs="Times New Roman"/>
          <w:sz w:val="28"/>
          <w:szCs w:val="28"/>
        </w:rPr>
        <w:t>- Link google map […]</w:t>
      </w:r>
    </w:p>
    <w:p w:rsidR="00774EC4" w:rsidRPr="001E1DD9" w:rsidRDefault="0087708A" w:rsidP="00C542D0">
      <w:pPr>
        <w:spacing w:before="120"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DD9">
        <w:rPr>
          <w:rFonts w:ascii="Times New Roman" w:hAnsi="Times New Roman" w:cs="Times New Roman"/>
          <w:b/>
          <w:sz w:val="28"/>
          <w:szCs w:val="28"/>
        </w:rPr>
        <w:t>VI. GHI CHÚ THÊM (NẾ</w:t>
      </w:r>
      <w:r w:rsidR="00BA4BF8" w:rsidRPr="001E1DD9">
        <w:rPr>
          <w:rFonts w:ascii="Times New Roman" w:hAnsi="Times New Roman" w:cs="Times New Roman"/>
          <w:b/>
          <w:sz w:val="28"/>
          <w:szCs w:val="28"/>
        </w:rPr>
        <w:t>U CÓ):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506"/>
      </w:tblGrid>
      <w:tr w:rsidR="00BA4BF8" w:rsidRPr="001E1DD9" w:rsidTr="00BA4BF8">
        <w:trPr>
          <w:jc w:val="center"/>
        </w:trPr>
        <w:tc>
          <w:tcPr>
            <w:tcW w:w="9576" w:type="dxa"/>
            <w:gridSpan w:val="2"/>
          </w:tcPr>
          <w:p w:rsidR="00BA4BF8" w:rsidRPr="001E1DD9" w:rsidRDefault="00BA4BF8" w:rsidP="00C542D0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>Thời gian</w:t>
            </w:r>
            <w:r w:rsidR="007336EA"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tiếp nhận</w:t>
            </w:r>
            <w:r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yêu cầ</w:t>
            </w:r>
            <w:r w:rsidR="007336EA"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>u:</w:t>
            </w:r>
            <w:r w:rsidR="009464A7"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vào lúc … giờ …</w:t>
            </w:r>
            <w:r w:rsidR="007336EA"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9464A7" w:rsidRPr="001E1DD9">
              <w:rPr>
                <w:rFonts w:ascii="Times New Roman" w:hAnsi="Times New Roman" w:cs="Times New Roman"/>
                <w:i/>
                <w:sz w:val="28"/>
                <w:szCs w:val="28"/>
              </w:rPr>
              <w:t>ngày … tháng … năm 2024</w:t>
            </w:r>
          </w:p>
        </w:tc>
      </w:tr>
      <w:tr w:rsidR="00BA4BF8" w:rsidRPr="00BA4BF8" w:rsidTr="007336EA">
        <w:trPr>
          <w:jc w:val="center"/>
        </w:trPr>
        <w:tc>
          <w:tcPr>
            <w:tcW w:w="5070" w:type="dxa"/>
          </w:tcPr>
          <w:p w:rsidR="00BA4BF8" w:rsidRPr="001E1DD9" w:rsidRDefault="00BA4BF8" w:rsidP="009464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1DD9">
              <w:rPr>
                <w:rFonts w:ascii="Times New Roman" w:hAnsi="Times New Roman" w:cs="Times New Roman"/>
                <w:b/>
                <w:sz w:val="28"/>
                <w:szCs w:val="28"/>
              </w:rPr>
              <w:t>NGƯỜI YÊU CẦU</w:t>
            </w:r>
          </w:p>
        </w:tc>
        <w:tc>
          <w:tcPr>
            <w:tcW w:w="4506" w:type="dxa"/>
          </w:tcPr>
          <w:p w:rsidR="00BA4BF8" w:rsidRPr="00BA4BF8" w:rsidRDefault="00BA4BF8" w:rsidP="009464A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1DD9">
              <w:rPr>
                <w:rFonts w:ascii="Times New Roman" w:hAnsi="Times New Roman" w:cs="Times New Roman"/>
                <w:b/>
                <w:sz w:val="28"/>
                <w:szCs w:val="28"/>
              </w:rPr>
              <w:t>NGƯỜI TIẾP NHẬN YÊU CẦU</w:t>
            </w:r>
          </w:p>
        </w:tc>
      </w:tr>
    </w:tbl>
    <w:p w:rsidR="00BA4BF8" w:rsidRPr="0087708A" w:rsidRDefault="00BA4BF8" w:rsidP="009464A7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A4BF8" w:rsidRPr="0087708A" w:rsidSect="001E1DD9">
      <w:pgSz w:w="12240" w:h="15840"/>
      <w:pgMar w:top="1440" w:right="1440" w:bottom="1440" w:left="1440" w:header="708" w:footer="708" w:gutter="0"/>
      <w:pgBorders w:offsetFrom="page">
        <w:top w:val="thinThickSmallGap" w:sz="24" w:space="24" w:color="404040" w:themeColor="text1" w:themeTint="BF"/>
        <w:left w:val="thinThickSmallGap" w:sz="24" w:space="24" w:color="404040" w:themeColor="text1" w:themeTint="BF"/>
        <w:bottom w:val="thickThinSmallGap" w:sz="24" w:space="24" w:color="404040" w:themeColor="text1" w:themeTint="BF"/>
        <w:right w:val="thickThinSmallGap" w:sz="24" w:space="24" w:color="404040" w:themeColor="text1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7B5" w:rsidRDefault="00C357B5" w:rsidP="00BA4BF8">
      <w:pPr>
        <w:spacing w:after="0" w:line="240" w:lineRule="auto"/>
      </w:pPr>
      <w:r>
        <w:separator/>
      </w:r>
    </w:p>
  </w:endnote>
  <w:endnote w:type="continuationSeparator" w:id="0">
    <w:p w:rsidR="00C357B5" w:rsidRDefault="00C357B5" w:rsidP="00BA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7B5" w:rsidRDefault="00C357B5" w:rsidP="00BA4BF8">
      <w:pPr>
        <w:spacing w:after="0" w:line="240" w:lineRule="auto"/>
      </w:pPr>
      <w:r>
        <w:separator/>
      </w:r>
    </w:p>
  </w:footnote>
  <w:footnote w:type="continuationSeparator" w:id="0">
    <w:p w:rsidR="00C357B5" w:rsidRDefault="00C357B5" w:rsidP="00BA4BF8">
      <w:pPr>
        <w:spacing w:after="0" w:line="240" w:lineRule="auto"/>
      </w:pPr>
      <w:r>
        <w:continuationSeparator/>
      </w:r>
    </w:p>
  </w:footnote>
  <w:footnote w:id="1">
    <w:p w:rsidR="00BA4BF8" w:rsidRPr="007336EA" w:rsidRDefault="00BA4BF8" w:rsidP="007336EA">
      <w:pPr>
        <w:pStyle w:val="FootnoteText"/>
        <w:jc w:val="both"/>
        <w:rPr>
          <w:rFonts w:ascii="Times New Roman" w:hAnsi="Times New Roman" w:cs="Times New Roman"/>
          <w:sz w:val="24"/>
          <w:szCs w:val="24"/>
        </w:rPr>
      </w:pPr>
      <w:r w:rsidRPr="007336EA">
        <w:rPr>
          <w:rStyle w:val="FootnoteReference"/>
          <w:rFonts w:ascii="Times New Roman" w:hAnsi="Times New Roman" w:cs="Times New Roman"/>
          <w:sz w:val="24"/>
          <w:szCs w:val="24"/>
        </w:rPr>
        <w:footnoteRef/>
      </w:r>
      <w:r w:rsidRPr="007336EA">
        <w:rPr>
          <w:rFonts w:ascii="Times New Roman" w:hAnsi="Times New Roman" w:cs="Times New Roman"/>
          <w:sz w:val="24"/>
          <w:szCs w:val="24"/>
        </w:rPr>
        <w:t xml:space="preserve"> Mô tả chi tiết</w:t>
      </w:r>
      <w:r w:rsidR="007336EA" w:rsidRPr="007336EA">
        <w:rPr>
          <w:rFonts w:ascii="Times New Roman" w:hAnsi="Times New Roman" w:cs="Times New Roman"/>
          <w:sz w:val="24"/>
          <w:szCs w:val="24"/>
        </w:rPr>
        <w:t xml:space="preserve"> cho yêu cầu này. Ví dụ mong muốn tư vấn về </w:t>
      </w:r>
      <w:r w:rsidR="007336EA">
        <w:rPr>
          <w:rFonts w:ascii="Times New Roman" w:hAnsi="Times New Roman" w:cs="Times New Roman"/>
          <w:sz w:val="24"/>
          <w:szCs w:val="24"/>
        </w:rPr>
        <w:t>L</w:t>
      </w:r>
      <w:r w:rsidR="007336EA" w:rsidRPr="007336EA">
        <w:rPr>
          <w:rFonts w:ascii="Times New Roman" w:hAnsi="Times New Roman" w:cs="Times New Roman"/>
          <w:sz w:val="24"/>
          <w:szCs w:val="24"/>
        </w:rPr>
        <w:t xml:space="preserve">ao động thì chọn vào ô Tư vấn pháp luật lao động và nêu chi tiết yêu cầu cần được tư vấn như Hợp đồng lao động; Tiền lương; Xây dựng thang lương, bảng lương; Xử lý kỷ luật lao động và áp dụng trình tự XLKLLĐ trong hoạt động của </w:t>
      </w:r>
      <w:proofErr w:type="gramStart"/>
      <w:r w:rsidR="007336EA" w:rsidRPr="007336EA">
        <w:rPr>
          <w:rFonts w:ascii="Times New Roman" w:hAnsi="Times New Roman" w:cs="Times New Roman"/>
          <w:sz w:val="24"/>
          <w:szCs w:val="24"/>
        </w:rPr>
        <w:t>DN,…</w:t>
      </w:r>
      <w:proofErr w:type="gram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08A"/>
    <w:rsid w:val="000868ED"/>
    <w:rsid w:val="00115230"/>
    <w:rsid w:val="001D3289"/>
    <w:rsid w:val="001D77A1"/>
    <w:rsid w:val="001E1DD9"/>
    <w:rsid w:val="00242506"/>
    <w:rsid w:val="00337395"/>
    <w:rsid w:val="003C5A34"/>
    <w:rsid w:val="005300C1"/>
    <w:rsid w:val="005B2116"/>
    <w:rsid w:val="005E09EC"/>
    <w:rsid w:val="007336EA"/>
    <w:rsid w:val="0079329F"/>
    <w:rsid w:val="007A7C71"/>
    <w:rsid w:val="007D7EE3"/>
    <w:rsid w:val="00841417"/>
    <w:rsid w:val="0087708A"/>
    <w:rsid w:val="00945459"/>
    <w:rsid w:val="009464A7"/>
    <w:rsid w:val="00991E5E"/>
    <w:rsid w:val="009B0C5C"/>
    <w:rsid w:val="009C2215"/>
    <w:rsid w:val="009D2BBA"/>
    <w:rsid w:val="00A73044"/>
    <w:rsid w:val="00AA147B"/>
    <w:rsid w:val="00BA4BF8"/>
    <w:rsid w:val="00BA7B05"/>
    <w:rsid w:val="00C007DF"/>
    <w:rsid w:val="00C357B5"/>
    <w:rsid w:val="00C517CE"/>
    <w:rsid w:val="00C542D0"/>
    <w:rsid w:val="00C94651"/>
    <w:rsid w:val="00D8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3C64"/>
  <w15:docId w15:val="{EAB10C59-74C6-4460-8592-E4FDC6F1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A4B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4BF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A4BF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5300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7C351-F10F-4496-A72B-F60036CDD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21</cp:revision>
  <dcterms:created xsi:type="dcterms:W3CDTF">2023-12-08T15:05:00Z</dcterms:created>
  <dcterms:modified xsi:type="dcterms:W3CDTF">2024-09-17T04:35:00Z</dcterms:modified>
</cp:coreProperties>
</file>