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TEST2-83</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27/10/2026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27/10/2026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TEST2-83</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27/10/2026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3, 5, 6, 8. See the assessment below each criterion.</w:t>
              <w:br/>
              <w:t>Criteria 7, 9 used simulated UI conditions; see their assessments.</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Given a Service point's details have loaded in the shared point-detail dialog, the standard detail presentation shows the returned serving-cell information.</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Given the loaded Service point details include neighbour-cell data, each returned neighbour appears in its own distinct section beneath the serving-cell information.</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1</w:t>
            </w:r>
          </w:p>
        </w:tc>
      </w:tr>
      <w:tr>
        <w:trPr>
          <w:cantSplit/>
        </w:trPr>
        <w:tc>
          <w:tcPr>
            <w:tcW w:type="dxa" w:w="7986"/>
          </w:tcPr>
          <w:p>
            <w:r>
              <w:rPr>
                <w:rFonts w:ascii="Arial" w:hAnsi="Arial"/>
                <w:sz w:val="18"/>
              </w:rPr>
              <w:t>3. Given the loaded Service point details contain no neighbour-cell data, serving-cell information remains visible and no empty neighbour section appears.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4. Given displayed Service point detail rows are available, sorting the rows changes their visible order according to the selected sort, and filtering them shows only rows matching the selected filter.</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Given a Service point's reported radio generation is 2G, 3G, 4G, 5G NSA, or 5G SA, the visible KPI names are appropriate to that generation.</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6. Given 5G SA is selected and the user opens a Service point in the shared point-detail dialog, the Service point detail presentation loads without an error state.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7. Given Service point details are loading, the detail presentation shows a loading state without displaying incorrect detail data.</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8. Given Service point details are unavailable, the detail presentation shows a no-data state without displaying incorrect detail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9. Given loading Service point details fails, the detail presentation shows an error state and does not show incorrect detail data.</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Given a Service point's details have loaded in the shared point-detail dialog, the standard detail presentation shows the returned serving-cell information.</w:t>
            </w:r>
          </w:p>
        </w:tc>
        <w:tc>
          <w:tcPr>
            <w:tcW w:type="dxa" w:w="3168"/>
          </w:tcPr>
          <w:p>
            <w:pPr>
              <w:keepNext/>
            </w:pPr>
            <w:r>
              <w:rPr>
                <w:rFonts w:ascii="Arial" w:hAnsi="Arial"/>
                <w:sz w:val="18"/>
              </w:rPr>
              <w:t>Given a Service point's details have loaded in the shared point-detail dialog, the standard detail presentation shows the returned serving-cell information.</w:t>
            </w:r>
          </w:p>
        </w:tc>
        <w:tc>
          <w:tcPr>
            <w:tcW w:type="dxa" w:w="4605"/>
          </w:tcPr>
          <w:p>
            <w:pPr>
              <w:keepNext/>
            </w:pPr>
            <w:r>
              <w:rPr>
                <w:rFonts w:ascii="Arial" w:hAnsi="Arial"/>
                <w:sz w:val="18"/>
              </w:rPr>
              <w:t>criterion-1-final.png, criterion-1-serving-280.png and criterion-1-serving-540.png show the loaded Automobile Service 4G point 131928136 and overlapping serving rows: serving cell 2592_130_4, PLMN 23410, location 52.20127/0.30414, site 2592, TAC 432, CI 153973122, PCI 468, EARFCN 6400, RSRP -116 dBm, RSRQ -20 and SINR -6. The decisive bottom state is also retained as criterion-1-final-complete-serving.png. These visible fields agree with the selected result's recorded serviceDetails response from POST /api/platform/automobile/service/cluster-details.</w:t>
              <w:br/>
              <w:t>Evidence: E01, E02, E03, E04, E05, E06, E07, E08</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 evidence: Given a Service point's details have loaded in the shared point-detail dialog, the standard detail presentation shows the returned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E01 - Automobile configuration (criterion-1-automobile-configuration.png)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automobil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E02 - Test type choices (criterion-1-test-type-choices.png)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test-type-choices.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a Service point's details have loaded in the shared point-detail dialog, the standard detail presentation shows the returned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E03 - Service configuration (criterion-1-service-configuration.png)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service-configuration.png"/>
                                <pic:cNvPicPr/>
                              </pic:nvPicPr>
                              <pic:blipFill>
                                <a:blip r:embed="rId2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E04 - Service loaded (criterion-1-service-loaded.png)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service-loaded.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a Service point's details have loaded in the shared point-detail dialog, the standard detail presentation shows the returned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E05 - Before open record (criterion-1-before-open-record.png)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1-before-open-record.png"/>
                                <pic:cNvPicPr/>
                              </pic:nvPicPr>
                              <pic:blipFill>
                                <a:blip r:embed="rId2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E06 - Final (criterion-1-final.png)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1-final.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a Service point's details have loaded in the shared point-detail dialog, the standard detail presentation shows the returned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E07 - Serving 280 (criterion-1-serving-280.png)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1-serving-280.png"/>
                                <pic:cNvPicPr/>
                              </pic:nvPicPr>
                              <pic:blipFill>
                                <a:blip r:embed="rId2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E08 - Serving 540 (criterion-1-serving-540.png)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1-serving-540.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2.0.0</w:t>
            </w:r>
          </w:p>
        </w:tc>
        <w:tc>
          <w:tcPr>
            <w:tcW w:type="dxa" w:w="3392"/>
          </w:tcPr>
          <w:p>
            <w:pPr>
              <w:keepNext/>
            </w:pPr>
            <w:r>
              <w:rPr>
                <w:rFonts w:ascii="Arial" w:hAnsi="Arial"/>
                <w:sz w:val="18"/>
              </w:rPr>
              <w:t>Given the loaded Service point details include neighbour-cell data, each returned neighbour appears in its own distinct section beneath the serving-cell information.</w:t>
            </w:r>
          </w:p>
        </w:tc>
        <w:tc>
          <w:tcPr>
            <w:tcW w:type="dxa" w:w="3168"/>
          </w:tcPr>
          <w:p>
            <w:pPr>
              <w:keepNext/>
            </w:pPr>
            <w:r>
              <w:rPr>
                <w:rFonts w:ascii="Arial" w:hAnsi="Arial"/>
                <w:sz w:val="18"/>
              </w:rPr>
              <w:t>Given the loaded Service point details include neighbour-cell data, each returned neighbour appears in its own distinct section beneath the serving-cell information.</w:t>
            </w:r>
          </w:p>
        </w:tc>
        <w:tc>
          <w:tcPr>
            <w:tcW w:type="dxa" w:w="4605"/>
          </w:tcPr>
          <w:p>
            <w:pPr>
              <w:keepNext/>
            </w:pPr>
            <w:r>
              <w:rPr>
                <w:rFonts w:ascii="Arial" w:hAnsi="Arial"/>
                <w:sz w:val="18"/>
              </w:rPr>
              <w:t>criterion-2-neighbours-0.png, criterion-2-neighbours-280.png, criterion-2-neighbours-560.png, criterion-2-neighbours-840.png and criterion-2-neighbours-1000.png reconcile all seven returned neighbours for the selected point 131928136, using EARFCN/PCI and RSRP/RSRQ tuples. Each has a distinct section. The first capture directly contradicts placement beneath the serving information: neighbours occupy the separate right-hand column beside serving details. criterion-2-final.png retains the bottom of that layout.</w:t>
              <w:br/>
              <w:t>Evidence: E09, E10, E11, E12, E13, E14, E15, E16, E17, E18, E19</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2 assessment: Testing notes: Recorded the final GIS URL and inspected saved captures. Cleanup initially timed out after closing the cluster tab; inspected current UI, then closed the remaining owned detail tab and removed the layer before restarting criterion 3.</w:t>
            </w:r>
          </w:p>
        </w:tc>
      </w:tr>
      <w:tr>
        <w:trPr>
          <w:cantSplit/>
        </w:trPr>
        <w:tc>
          <w:tcPr>
            <w:tcW w:type="dxa" w:w="14454"/>
            <w:gridSpan w:val="5"/>
          </w:tcPr>
          <w:p>
            <w:pPr>
              <w:spacing w:after="40"/>
            </w:pPr>
            <w:r>
              <w:rPr>
                <w:sz w:val="16"/>
              </w:rPr>
            </w:r>
            <w:r>
              <w:rPr>
                <w:b/>
                <w:sz w:val="16"/>
              </w:rPr>
              <w:t>Criterion 2 evidence: Given the loaded Service point details include neighbour-cell data, each returned neighbour appears in its own distinct section beneath the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Setup 0 (criterion-2-setup-0.png)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2-setup-0.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E10 - Setup 1 (criterion-2-setup-1.png)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2-setup-1.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Given the loaded Service point details include neighbour-cell data, each returned neighbour appears in its own distinct section beneath the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E11 - Setup 2 (criterion-2-setup-2.png)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2-setup-2.png"/>
                                <pic:cNvPicPr/>
                              </pic:nvPicPr>
                              <pic:blipFill>
                                <a:blip r:embed="rId2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E12 - Setup 3 (criterion-2-setup-3.png)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2-setup-3.png"/>
                                <pic:cNvPicPr/>
                              </pic:nvPicPr>
                              <pic:blipFill>
                                <a:blip r:embed="rId3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Given the loaded Service point details include neighbour-cell data, each returned neighbour appears in its own distinct section beneath the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E13 - Setup 4 (criterion-2-setup-4.png)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2-setup-4.png"/>
                                <pic:cNvPicPr/>
                              </pic:nvPicPr>
                              <pic:blipFill>
                                <a:blip r:embed="rId3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E14 - Cluster (criterion-2-cluster.png)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2-cluster.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Given the loaded Service point details include neighbour-cell data, each returned neighbour appears in its own distinct section beneath the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E15 - Neighbours 0 (criterion-2-neighbours-0.png)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2-neighbours-0.png"/>
                                <pic:cNvPicPr/>
                              </pic:nvPicPr>
                              <pic:blipFill>
                                <a:blip r:embed="rId3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E16 - Neighbours 280 (criterion-2-neighbours-280.png)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2-neighbours-280.png"/>
                                <pic:cNvPicPr/>
                              </pic:nvPicPr>
                              <pic:blipFill>
                                <a:blip r:embed="rId3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Given the loaded Service point details include neighbour-cell data, each returned neighbour appears in its own distinct section beneath the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E17 - Neighbours 560 (criterion-2-neighbours-560.png)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7" name="Picture 877309207"/>
                        <wp:cNvGraphicFramePr>
                          <a:graphicFrameLocks noChangeAspect="1"/>
                        </wp:cNvGraphicFramePr>
                        <a:graphic>
                          <a:graphicData uri="http://schemas.openxmlformats.org/drawingml/2006/picture">
                            <pic:pic>
                              <pic:nvPicPr>
                                <pic:cNvPr id="0" name="criterion-2-neighbours-560.png"/>
                                <pic:cNvPicPr/>
                              </pic:nvPicPr>
                              <pic:blipFill>
                                <a:blip r:embed="rId3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E18 - Neighbours 840 (criterion-2-neighbours-840.png)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2-neighbours-840.png"/>
                                <pic:cNvPicPr/>
                              </pic:nvPicPr>
                              <pic:blipFill>
                                <a:blip r:embed="rId3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Given the loaded Service point details include neighbour-cell data, each returned neighbour appears in its own distinct section beneath the serving-cell information.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E19 - Neighbours 1000 (criterion-2-neighbours-1000.png)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2-neighbours-1000.png"/>
                                <pic:cNvPicPr/>
                              </pic:nvPicPr>
                              <pic:blipFill>
                                <a:blip r:embed="rId3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E19 - Final (criterion-2-final.png)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2-neighbours-1000.png"/>
                                <pic:cNvPicPr/>
                              </pic:nvPicPr>
                              <pic:blipFill>
                                <a:blip r:embed="rId3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3.0.0</w:t>
            </w:r>
          </w:p>
        </w:tc>
        <w:tc>
          <w:tcPr>
            <w:tcW w:type="dxa" w:w="3392"/>
          </w:tcPr>
          <w:p>
            <w:pPr>
              <w:keepNext/>
            </w:pPr>
            <w:r>
              <w:rPr>
                <w:rFonts w:ascii="Arial" w:hAnsi="Arial"/>
                <w:sz w:val="18"/>
              </w:rPr>
              <w:t>Given the loaded Service point details contain no neighbour-cell data, serving-cell information remains visible and no empty neighbour section appears.</w:t>
            </w:r>
          </w:p>
        </w:tc>
        <w:tc>
          <w:tcPr>
            <w:tcW w:type="dxa" w:w="3168"/>
          </w:tcPr>
          <w:p>
            <w:pPr>
              <w:keepNext/>
            </w:pPr>
            <w:r>
              <w:rPr>
                <w:rFonts w:ascii="Arial" w:hAnsi="Arial"/>
                <w:sz w:val="18"/>
              </w:rPr>
              <w:t>Given the loaded Service point details contain no neighbour-cell data, serving-cell information remains visible and no empty neighbour section appears.</w:t>
            </w:r>
          </w:p>
        </w:tc>
        <w:tc>
          <w:tcPr>
            <w:tcW w:type="dxa" w:w="4605"/>
          </w:tcPr>
          <w:p>
            <w:pPr>
              <w:keepNext/>
            </w:pPr>
            <w:r>
              <w:rPr>
                <w:rFonts w:ascii="Arial" w:hAnsi="Arial"/>
                <w:sz w:val="18"/>
              </w:rPr>
              <w:t>criterion-3-record-131928146.png and criterion-3-final.png show populated serving details and two neighbour sections for each inspected record (131928146 and 131921586). No qualifying no-neighbour detail fixture was established in this Automobile Service run, so serving-only rendering and absence of an empty neighbour section remain blocked. This is a fixture limitation, not evidence that the feature is unavailable or defective.</w:t>
              <w:br/>
              <w:t>Evidence: E09, E20, E21, E22, E13, E14, E23, E24, E25</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3 assessment: Testing notes: Missing qualifying Automobile Service fixture with serving-cell details and no neighbour data. The sampled records both returned neighbours; absence of an empty section therefore cannot be tested. This is not a product failure.</w:t>
            </w:r>
          </w:p>
        </w:tc>
      </w:tr>
      <w:tr>
        <w:trPr>
          <w:cantSplit/>
        </w:trPr>
        <w:tc>
          <w:tcPr>
            <w:tcW w:type="dxa" w:w="14454"/>
            <w:gridSpan w:val="5"/>
          </w:tcPr>
          <w:p>
            <w:pPr>
              <w:spacing w:after="40"/>
            </w:pPr>
            <w:r>
              <w:rPr>
                <w:sz w:val="16"/>
              </w:rPr>
            </w:r>
            <w:r>
              <w:rPr>
                <w:b/>
                <w:sz w:val="16"/>
              </w:rPr>
              <w:t>Criterion 3 evidence: Given the loaded Service point details contain no neighbour-cell data, serving-cell information remains visible and no empty neighbour section appears.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Restart setup 0 (criterion-3-restart-setup-0.png)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2-setup-0.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E20 - Restart setup 1 (criterion-3-restart-setup-1.png)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3-restart-setup-1.png"/>
                                <pic:cNvPicPr/>
                              </pic:nvPicPr>
                              <pic:blipFill>
                                <a:blip r:embed="rId3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loaded Service point details contain no neighbour-cell data, serving-cell information remains visible and no empty neighbour section appears.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E21 - Restart setup 2 (criterion-3-restart-setup-2.png)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3-restart-setup-2.png"/>
                                <pic:cNvPicPr/>
                              </pic:nvPicPr>
                              <pic:blipFill>
                                <a:blip r:embed="rId3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E22 - Restart setup 3 (criterion-3-restart-setup-3.png)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3-restart-setup-3.png"/>
                                <pic:cNvPicPr/>
                              </pic:nvPicPr>
                              <pic:blipFill>
                                <a:blip r:embed="rId4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loaded Service point details contain no neighbour-cell data, serving-cell information remains visible and no empty neighbour section appears.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E13 - Restart setup 4 (criterion-3-restart-setup-4.png)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5" name="Picture 877309215"/>
                        <wp:cNvGraphicFramePr>
                          <a:graphicFrameLocks noChangeAspect="1"/>
                        </wp:cNvGraphicFramePr>
                        <a:graphic>
                          <a:graphicData uri="http://schemas.openxmlformats.org/drawingml/2006/picture">
                            <pic:pic>
                              <pic:nvPicPr>
                                <pic:cNvPr id="0" name="criterion-2-setup-4.png"/>
                                <pic:cNvPicPr/>
                              </pic:nvPicPr>
                              <pic:blipFill>
                                <a:blip r:embed="rId3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E14 - Cluster (criterion-3-cluster.png)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2-cluster.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loaded Service point details contain no neighbour-cell data, serving-cell information remains visible and no empty neighbour section appears.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E23 - Record 131928146 (criterion-3-record-131928146.png)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3-record-131928146.png"/>
                                <pic:cNvPicPr/>
                              </pic:nvPicPr>
                              <pic:blipFill>
                                <a:blip r:embed="rId4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E24 - Back to cluster (criterion-3-back-to-cluster.png)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3-back-to-cluster.png"/>
                                <pic:cNvPicPr/>
                              </pic:nvPicPr>
                              <pic:blipFill>
                                <a:blip r:embed="rId4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loaded Service point details contain no neighbour-cell data, serving-cell information remains visible and no empty neighbour section appears.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E25 - Final (criterion-3-final.png)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19" name="Picture 877309219"/>
                        <wp:cNvGraphicFramePr>
                          <a:graphicFrameLocks noChangeAspect="1"/>
                        </wp:cNvGraphicFramePr>
                        <a:graphic>
                          <a:graphicData uri="http://schemas.openxmlformats.org/drawingml/2006/picture">
                            <pic:pic>
                              <pic:nvPicPr>
                                <pic:cNvPr id="0" name="criterion-3-final.png"/>
                                <pic:cNvPicPr/>
                              </pic:nvPicPr>
                              <pic:blipFill>
                                <a:blip r:embed="rId43"/>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4.0.0</w:t>
            </w:r>
          </w:p>
        </w:tc>
        <w:tc>
          <w:tcPr>
            <w:tcW w:type="dxa" w:w="3392"/>
          </w:tcPr>
          <w:p>
            <w:pPr>
              <w:keepNext/>
            </w:pPr>
            <w:r>
              <w:rPr>
                <w:rFonts w:ascii="Arial" w:hAnsi="Arial"/>
                <w:sz w:val="18"/>
              </w:rPr>
              <w:t>Given displayed Service point detail rows are available, sorting the rows changes their visible order according to the selected sort, and filtering them shows only rows matching the selected filter.</w:t>
            </w:r>
          </w:p>
        </w:tc>
        <w:tc>
          <w:tcPr>
            <w:tcW w:type="dxa" w:w="3168"/>
          </w:tcPr>
          <w:p>
            <w:pPr>
              <w:keepNext/>
            </w:pPr>
            <w:r>
              <w:rPr>
                <w:rFonts w:ascii="Arial" w:hAnsi="Arial"/>
                <w:sz w:val="18"/>
              </w:rPr>
              <w:t>Given displayed Service point detail rows are available, sorting the rows changes their visible order according to the selected sort, and filtering them shows only rows matching the selected filter.</w:t>
            </w:r>
          </w:p>
        </w:tc>
        <w:tc>
          <w:tcPr>
            <w:tcW w:type="dxa" w:w="4605"/>
          </w:tcPr>
          <w:p>
            <w:pPr>
              <w:keepNext/>
            </w:pPr>
            <w:r>
              <w:rPr>
                <w:rFonts w:ascii="Arial" w:hAnsi="Arial"/>
                <w:sz w:val="18"/>
              </w:rPr>
              <w:t>criterion-4-baseline.png defines all six displayed Automobile Service rows (pagination 1-6 of 6). criterion-4-sorted-ascending.png shows the settled Signal upward indicator and -116, -115, -115, -113, -112, -110 dBm order; criterion-4-sorted-descending.png shows the downward indicator and reversed numeric order. criterion-4-final.png filters 900 GSM and retains exactly the three baseline matches at 08:22:21, 08:22:26 and 08:22:16, excluding all three 800 DD rows.</w:t>
              <w:br/>
              <w:t>Evidence: E09, E26, E27, E28, E13, E14, E29, E30, E31</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4 evidence: Given displayed Service point detail rows are available, sorting the rows changes their visible order according to the selected sort, and filtering them shows only rows matching the selected filter.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Setup 0 (criterion-4-setup-0.png)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2-setup-0.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E26 - Setup 1 (criterion-4-setup-1.png)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1" name="Picture 877309221"/>
                        <wp:cNvGraphicFramePr>
                          <a:graphicFrameLocks noChangeAspect="1"/>
                        </wp:cNvGraphicFramePr>
                        <a:graphic>
                          <a:graphicData uri="http://schemas.openxmlformats.org/drawingml/2006/picture">
                            <pic:pic>
                              <pic:nvPicPr>
                                <pic:cNvPr id="0" name="criterion-4-setup-1.png"/>
                                <pic:cNvPicPr/>
                              </pic:nvPicPr>
                              <pic:blipFill>
                                <a:blip r:embed="rId4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displayed Service point detail rows are available, sorting the rows changes their visible order according to the selected sort, and filtering them shows only rows matching the selected filter.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E27 - Setup 2 (criterion-4-setup-2.png)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2" name="Picture 877309222"/>
                        <wp:cNvGraphicFramePr>
                          <a:graphicFrameLocks noChangeAspect="1"/>
                        </wp:cNvGraphicFramePr>
                        <a:graphic>
                          <a:graphicData uri="http://schemas.openxmlformats.org/drawingml/2006/picture">
                            <pic:pic>
                              <pic:nvPicPr>
                                <pic:cNvPr id="0" name="criterion-4-setup-2.png"/>
                                <pic:cNvPicPr/>
                              </pic:nvPicPr>
                              <pic:blipFill>
                                <a:blip r:embed="rId4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E28 - Setup 3 (criterion-4-setup-3.png)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3" name="Picture 877309223"/>
                        <wp:cNvGraphicFramePr>
                          <a:graphicFrameLocks noChangeAspect="1"/>
                        </wp:cNvGraphicFramePr>
                        <a:graphic>
                          <a:graphicData uri="http://schemas.openxmlformats.org/drawingml/2006/picture">
                            <pic:pic>
                              <pic:nvPicPr>
                                <pic:cNvPr id="0" name="criterion-4-setup-3.png"/>
                                <pic:cNvPicPr/>
                              </pic:nvPicPr>
                              <pic:blipFill>
                                <a:blip r:embed="rId4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displayed Service point detail rows are available, sorting the rows changes their visible order according to the selected sort, and filtering them shows only rows matching the selected filter.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E13 - Setup 4 (criterion-4-setup-4.png)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4" name="Picture 877309224"/>
                        <wp:cNvGraphicFramePr>
                          <a:graphicFrameLocks noChangeAspect="1"/>
                        </wp:cNvGraphicFramePr>
                        <a:graphic>
                          <a:graphicData uri="http://schemas.openxmlformats.org/drawingml/2006/picture">
                            <pic:pic>
                              <pic:nvPicPr>
                                <pic:cNvPr id="0" name="criterion-2-setup-4.png"/>
                                <pic:cNvPicPr/>
                              </pic:nvPicPr>
                              <pic:blipFill>
                                <a:blip r:embed="rId3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E14 - Baseline (criterion-4-baseline.png)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5" name="Picture 877309225"/>
                        <wp:cNvGraphicFramePr>
                          <a:graphicFrameLocks noChangeAspect="1"/>
                        </wp:cNvGraphicFramePr>
                        <a:graphic>
                          <a:graphicData uri="http://schemas.openxmlformats.org/drawingml/2006/picture">
                            <pic:pic>
                              <pic:nvPicPr>
                                <pic:cNvPr id="0" name="criterion-2-cluster.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displayed Service point detail rows are available, sorting the rows changes their visible order according to the selected sort, and filtering them shows only rows matching the selected filter.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E29 - Sorted ascending (criterion-4-sorted-ascending.png)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6" name="Picture 877309226"/>
                        <wp:cNvGraphicFramePr>
                          <a:graphicFrameLocks noChangeAspect="1"/>
                        </wp:cNvGraphicFramePr>
                        <a:graphic>
                          <a:graphicData uri="http://schemas.openxmlformats.org/drawingml/2006/picture">
                            <pic:pic>
                              <pic:nvPicPr>
                                <pic:cNvPr id="0" name="criterion-4-sorted-ascending.png"/>
                                <pic:cNvPicPr/>
                              </pic:nvPicPr>
                              <pic:blipFill>
                                <a:blip r:embed="rId4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E30 - Sorted descending (criterion-4-sorted-descending.png)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7" name="Picture 877309227"/>
                        <wp:cNvGraphicFramePr>
                          <a:graphicFrameLocks noChangeAspect="1"/>
                        </wp:cNvGraphicFramePr>
                        <a:graphic>
                          <a:graphicData uri="http://schemas.openxmlformats.org/drawingml/2006/picture">
                            <pic:pic>
                              <pic:nvPicPr>
                                <pic:cNvPr id="0" name="criterion-4-sorted-descending.png"/>
                                <pic:cNvPicPr/>
                              </pic:nvPicPr>
                              <pic:blipFill>
                                <a:blip r:embed="rId4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displayed Service point detail rows are available, sorting the rows changes their visible order according to the selected sort, and filtering them shows only rows matching the selected filter.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E31 - Final (criterion-4-final.png)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28" name="Picture 877309228"/>
                        <wp:cNvGraphicFramePr>
                          <a:graphicFrameLocks noChangeAspect="1"/>
                        </wp:cNvGraphicFramePr>
                        <a:graphic>
                          <a:graphicData uri="http://schemas.openxmlformats.org/drawingml/2006/picture">
                            <pic:pic>
                              <pic:nvPicPr>
                                <pic:cNvPr id="0" name="criterion-4-final.png"/>
                                <pic:cNvPicPr/>
                              </pic:nvPicPr>
                              <pic:blipFill>
                                <a:blip r:embed="rId49"/>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5.0.0</w:t>
            </w:r>
          </w:p>
        </w:tc>
        <w:tc>
          <w:tcPr>
            <w:tcW w:type="dxa" w:w="3392"/>
          </w:tcPr>
          <w:p>
            <w:pPr>
              <w:keepNext/>
            </w:pPr>
            <w:r>
              <w:rPr>
                <w:rFonts w:ascii="Arial" w:hAnsi="Arial"/>
                <w:sz w:val="18"/>
              </w:rPr>
              <w:t>Given a Service point's reported radio generation is 2G, 3G, 4G, 5G NSA, or 5G SA, the visible KPI names are appropriate to that generation.</w:t>
            </w:r>
          </w:p>
        </w:tc>
        <w:tc>
          <w:tcPr>
            <w:tcW w:type="dxa" w:w="3168"/>
          </w:tcPr>
          <w:p>
            <w:pPr>
              <w:keepNext/>
            </w:pPr>
            <w:r>
              <w:rPr>
                <w:rFonts w:ascii="Arial" w:hAnsi="Arial"/>
                <w:sz w:val="18"/>
              </w:rPr>
              <w:t>Given a Service point's reported radio generation is 2G, 3G, 4G, 5G NSA, or 5G SA, the visible KPI names are appropriate to that generation.</w:t>
            </w:r>
          </w:p>
        </w:tc>
        <w:tc>
          <w:tcPr>
            <w:tcW w:type="dxa" w:w="4605"/>
          </w:tcPr>
          <w:p>
            <w:pPr>
              <w:keepNext/>
            </w:pPr>
            <w:r>
              <w:rPr>
                <w:rFonts w:ascii="Arial" w:hAnsi="Arial"/>
                <w:sz w:val="18"/>
              </w:rPr>
              <w:t>criterion-5-2g-kpis-top.png and criterion-5-2g-kpis-bottom.png show reported 2G with RxLevel, RxQual, ARFCN and BSIC; criterion-5-4g-top.png and criterion-5-4g-kpis.png show 4G with RSRP, RSRQ, EARFCN and SINR; criterion-5-nsa-kpis-top.png and criterion-5-nsa-kpis-bottom.png show 5G NSA and its LTE-anchor labels. criterion-5-3g-configuration.png/criterion-5-3g-map.png and criterion-5-sa-configuration.png/criterion-5-final.png show exclusive generation selection followed by empty scoped maps. No 3G or 5G SA detail fixture was established in the inspected Cambridge/date scope; their KPI branches remain blocked, without asserting global data absence.</w:t>
              <w:br/>
              <w:t>Evidence: E09, E32, E33, E34, E13, E14, E35, E36, E37, E38, E39, E40, E41, E42, E43, E44, E45, E46, E47, E48, E49, E50</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5 assessment: Testing notes: 2G, 4G and 5G NSA KPI labels were observed; 3G and 5G SA detail fixtures were unavailable in the inspected area/date scope. Map legend labels alone do not verify point detail labels. Used Configure Automobile - Service to select only 2G, applied, and selected a visible marker. It opened the individual point directly; the initial wait for a cluster table timed out, so inspected the current UI before proceeding. Record 131921613 reports 2G/generation 2, RxLevel, RxQual, ARFCN and BSIC.</w:t>
            </w:r>
          </w:p>
        </w:tc>
      </w:tr>
      <w:tr>
        <w:trPr>
          <w:cantSplit/>
        </w:trPr>
        <w:tc>
          <w:tcPr>
            <w:tcW w:type="dxa" w:w="14454"/>
            <w:gridSpan w:val="5"/>
          </w:tcPr>
          <w:p>
            <w:pPr>
              <w:spacing w:after="40"/>
            </w:pPr>
            <w:r>
              <w:rPr>
                <w:sz w:val="16"/>
              </w:rPr>
            </w:r>
            <w:r>
              <w:rPr>
                <w:b/>
                <w:sz w:val="16"/>
              </w:rPr>
              <w:t>Criterion 5 evidence: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Setup 0 (criterion-5-setup-0.png)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9" name="Picture 877309229"/>
                        <wp:cNvGraphicFramePr>
                          <a:graphicFrameLocks noChangeAspect="1"/>
                        </wp:cNvGraphicFramePr>
                        <a:graphic>
                          <a:graphicData uri="http://schemas.openxmlformats.org/drawingml/2006/picture">
                            <pic:pic>
                              <pic:nvPicPr>
                                <pic:cNvPr id="0" name="criterion-2-setup-0.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E32 - Setup 1 (criterion-5-setup-1.png)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0" name="Picture 877309230"/>
                        <wp:cNvGraphicFramePr>
                          <a:graphicFrameLocks noChangeAspect="1"/>
                        </wp:cNvGraphicFramePr>
                        <a:graphic>
                          <a:graphicData uri="http://schemas.openxmlformats.org/drawingml/2006/picture">
                            <pic:pic>
                              <pic:nvPicPr>
                                <pic:cNvPr id="0" name="criterion-5-setup-1.png"/>
                                <pic:cNvPicPr/>
                              </pic:nvPicPr>
                              <pic:blipFill>
                                <a:blip r:embed="rId5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E33 - Setup 2 (criterion-5-setup-2.png)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1" name="Picture 877309231"/>
                        <wp:cNvGraphicFramePr>
                          <a:graphicFrameLocks noChangeAspect="1"/>
                        </wp:cNvGraphicFramePr>
                        <a:graphic>
                          <a:graphicData uri="http://schemas.openxmlformats.org/drawingml/2006/picture">
                            <pic:pic>
                              <pic:nvPicPr>
                                <pic:cNvPr id="0" name="criterion-5-setup-2.png"/>
                                <pic:cNvPicPr/>
                              </pic:nvPicPr>
                              <pic:blipFill>
                                <a:blip r:embed="rId5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E34 - Setup 3 (criterion-5-setup-3.png)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2" name="Picture 877309232"/>
                        <wp:cNvGraphicFramePr>
                          <a:graphicFrameLocks noChangeAspect="1"/>
                        </wp:cNvGraphicFramePr>
                        <a:graphic>
                          <a:graphicData uri="http://schemas.openxmlformats.org/drawingml/2006/picture">
                            <pic:pic>
                              <pic:nvPicPr>
                                <pic:cNvPr id="0" name="criterion-5-setup-3.png"/>
                                <pic:cNvPicPr/>
                              </pic:nvPicPr>
                              <pic:blipFill>
                                <a:blip r:embed="rId5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E13 - Setup 4 (criterion-5-setup-4.png)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3" name="Picture 877309233"/>
                        <wp:cNvGraphicFramePr>
                          <a:graphicFrameLocks noChangeAspect="1"/>
                        </wp:cNvGraphicFramePr>
                        <a:graphic>
                          <a:graphicData uri="http://schemas.openxmlformats.org/drawingml/2006/picture">
                            <pic:pic>
                              <pic:nvPicPr>
                                <pic:cNvPr id="0" name="criterion-2-setup-4.png"/>
                                <pic:cNvPicPr/>
                              </pic:nvPicPr>
                              <pic:blipFill>
                                <a:blip r:embed="rId3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E14 - Cluster (criterion-5-cluster.png)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4" name="Picture 877309234"/>
                        <wp:cNvGraphicFramePr>
                          <a:graphicFrameLocks noChangeAspect="1"/>
                        </wp:cNvGraphicFramePr>
                        <a:graphic>
                          <a:graphicData uri="http://schemas.openxmlformats.org/drawingml/2006/picture">
                            <pic:pic>
                              <pic:nvPicPr>
                                <pic:cNvPr id="0" name="criterion-2-cluster.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E35 - 4g top (criterion-5-4g-top.png)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5" name="Picture 877309235"/>
                        <wp:cNvGraphicFramePr>
                          <a:graphicFrameLocks noChangeAspect="1"/>
                        </wp:cNvGraphicFramePr>
                        <a:graphic>
                          <a:graphicData uri="http://schemas.openxmlformats.org/drawingml/2006/picture">
                            <pic:pic>
                              <pic:nvPicPr>
                                <pic:cNvPr id="0" name="criterion-5-4g-top.png"/>
                                <pic:cNvPicPr/>
                              </pic:nvPicPr>
                              <pic:blipFill>
                                <a:blip r:embed="rId5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E36 - 4g kpis (criterion-5-4g-kpis.png)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6" name="Picture 877309236"/>
                        <wp:cNvGraphicFramePr>
                          <a:graphicFrameLocks noChangeAspect="1"/>
                        </wp:cNvGraphicFramePr>
                        <a:graphic>
                          <a:graphicData uri="http://schemas.openxmlformats.org/drawingml/2006/picture">
                            <pic:pic>
                              <pic:nvPicPr>
                                <pic:cNvPr id="0" name="criterion-5-4g-kpis.png"/>
                                <pic:cNvPicPr/>
                              </pic:nvPicPr>
                              <pic:blipFill>
                                <a:blip r:embed="rId5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E37 - Before generation filter (criterion-5-before-generation-filter.png)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7" name="Picture 877309237"/>
                        <wp:cNvGraphicFramePr>
                          <a:graphicFrameLocks noChangeAspect="1"/>
                        </wp:cNvGraphicFramePr>
                        <a:graphic>
                          <a:graphicData uri="http://schemas.openxmlformats.org/drawingml/2006/picture">
                            <pic:pic>
                              <pic:nvPicPr>
                                <pic:cNvPr id="0" name="criterion-5-before-generation-filter.png"/>
                                <pic:cNvPicPr/>
                              </pic:nvPicPr>
                              <pic:blipFill>
                                <a:blip r:embed="rId5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E38 - 2g configuration (criterion-5-2g-configuration.png)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8" name="Picture 877309238"/>
                        <wp:cNvGraphicFramePr>
                          <a:graphicFrameLocks noChangeAspect="1"/>
                        </wp:cNvGraphicFramePr>
                        <a:graphic>
                          <a:graphicData uri="http://schemas.openxmlformats.org/drawingml/2006/picture">
                            <pic:pic>
                              <pic:nvPicPr>
                                <pic:cNvPr id="0" name="criterion-5-2g-configuration.png"/>
                                <pic:cNvPicPr/>
                              </pic:nvPicPr>
                              <pic:blipFill>
                                <a:blip r:embed="rId5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E39 - 2g map (criterion-5-2g-map.png)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9" name="Picture 877309239"/>
                        <wp:cNvGraphicFramePr>
                          <a:graphicFrameLocks noChangeAspect="1"/>
                        </wp:cNvGraphicFramePr>
                        <a:graphic>
                          <a:graphicData uri="http://schemas.openxmlformats.org/drawingml/2006/picture">
                            <pic:pic>
                              <pic:nvPicPr>
                                <pic:cNvPr id="0" name="criterion-5-2g-map.png"/>
                                <pic:cNvPicPr/>
                              </pic:nvPicPr>
                              <pic:blipFill>
                                <a:blip r:embed="rId5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E40 - 2g kpis top (criterion-5-2g-kpis-top.png)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0" name="Picture 877309240"/>
                        <wp:cNvGraphicFramePr>
                          <a:graphicFrameLocks noChangeAspect="1"/>
                        </wp:cNvGraphicFramePr>
                        <a:graphic>
                          <a:graphicData uri="http://schemas.openxmlformats.org/drawingml/2006/picture">
                            <pic:pic>
                              <pic:nvPicPr>
                                <pic:cNvPr id="0" name="criterion-5-2g-kpis-top.png"/>
                                <pic:cNvPicPr/>
                              </pic:nvPicPr>
                              <pic:blipFill>
                                <a:blip r:embed="rId5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E41 - 2g kpis bottom (criterion-5-2g-kpis-bottom.png)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1" name="Picture 877309241"/>
                        <wp:cNvGraphicFramePr>
                          <a:graphicFrameLocks noChangeAspect="1"/>
                        </wp:cNvGraphicFramePr>
                        <a:graphic>
                          <a:graphicData uri="http://schemas.openxmlformats.org/drawingml/2006/picture">
                            <pic:pic>
                              <pic:nvPicPr>
                                <pic:cNvPr id="0" name="criterion-5-2g-kpis-bottom.png"/>
                                <pic:cNvPicPr/>
                              </pic:nvPicPr>
                              <pic:blipFill>
                                <a:blip r:embed="rId5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E42 - 3g configuration (criterion-5-3g-configuration.png)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2" name="Picture 877309242"/>
                        <wp:cNvGraphicFramePr>
                          <a:graphicFrameLocks noChangeAspect="1"/>
                        </wp:cNvGraphicFramePr>
                        <a:graphic>
                          <a:graphicData uri="http://schemas.openxmlformats.org/drawingml/2006/picture">
                            <pic:pic>
                              <pic:nvPicPr>
                                <pic:cNvPr id="0" name="criterion-5-3g-configuration.png"/>
                                <pic:cNvPicPr/>
                              </pic:nvPicPr>
                              <pic:blipFill>
                                <a:blip r:embed="rId6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E43 - 3g map (criterion-5-3g-map.png)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3" name="Picture 877309243"/>
                        <wp:cNvGraphicFramePr>
                          <a:graphicFrameLocks noChangeAspect="1"/>
                        </wp:cNvGraphicFramePr>
                        <a:graphic>
                          <a:graphicData uri="http://schemas.openxmlformats.org/drawingml/2006/picture">
                            <pic:pic>
                              <pic:nvPicPr>
                                <pic:cNvPr id="0" name="criterion-5-3g-map.png"/>
                                <pic:cNvPicPr/>
                              </pic:nvPicPr>
                              <pic:blipFill>
                                <a:blip r:embed="rId6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E44 - Nsa configuration (criterion-5-nsa-configuration.png)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4" name="Picture 877309244"/>
                        <wp:cNvGraphicFramePr>
                          <a:graphicFrameLocks noChangeAspect="1"/>
                        </wp:cNvGraphicFramePr>
                        <a:graphic>
                          <a:graphicData uri="http://schemas.openxmlformats.org/drawingml/2006/picture">
                            <pic:pic>
                              <pic:nvPicPr>
                                <pic:cNvPr id="0" name="criterion-5-nsa-configuration.png"/>
                                <pic:cNvPicPr/>
                              </pic:nvPicPr>
                              <pic:blipFill>
                                <a:blip r:embed="rId6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E45 - Nsa map (criterion-5-nsa-map.png)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5" name="Picture 877309245"/>
                        <wp:cNvGraphicFramePr>
                          <a:graphicFrameLocks noChangeAspect="1"/>
                        </wp:cNvGraphicFramePr>
                        <a:graphic>
                          <a:graphicData uri="http://schemas.openxmlformats.org/drawingml/2006/picture">
                            <pic:pic>
                              <pic:nvPicPr>
                                <pic:cNvPr id="0" name="criterion-5-nsa-map.png"/>
                                <pic:cNvPicPr/>
                              </pic:nvPicPr>
                              <pic:blipFill>
                                <a:blip r:embed="rId6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E46 - Nsa cluster settled (criterion-5-nsa-cluster-settled.png)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6" name="Picture 877309246"/>
                        <wp:cNvGraphicFramePr>
                          <a:graphicFrameLocks noChangeAspect="1"/>
                        </wp:cNvGraphicFramePr>
                        <a:graphic>
                          <a:graphicData uri="http://schemas.openxmlformats.org/drawingml/2006/picture">
                            <pic:pic>
                              <pic:nvPicPr>
                                <pic:cNvPr id="0" name="criterion-5-nsa-cluster-settled.png"/>
                                <pic:cNvPicPr/>
                              </pic:nvPicPr>
                              <pic:blipFill>
                                <a:blip r:embed="rId6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E47 - Nsa kpis top (criterion-5-nsa-kpis-top.png)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7" name="Picture 877309247"/>
                        <wp:cNvGraphicFramePr>
                          <a:graphicFrameLocks noChangeAspect="1"/>
                        </wp:cNvGraphicFramePr>
                        <a:graphic>
                          <a:graphicData uri="http://schemas.openxmlformats.org/drawingml/2006/picture">
                            <pic:pic>
                              <pic:nvPicPr>
                                <pic:cNvPr id="0" name="criterion-5-nsa-kpis-top.png"/>
                                <pic:cNvPicPr/>
                              </pic:nvPicPr>
                              <pic:blipFill>
                                <a:blip r:embed="rId6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E48 - Nsa kpis bottom (criterion-5-nsa-kpis-bottom.png)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8" name="Picture 877309248"/>
                        <wp:cNvGraphicFramePr>
                          <a:graphicFrameLocks noChangeAspect="1"/>
                        </wp:cNvGraphicFramePr>
                        <a:graphic>
                          <a:graphicData uri="http://schemas.openxmlformats.org/drawingml/2006/picture">
                            <pic:pic>
                              <pic:nvPicPr>
                                <pic:cNvPr id="0" name="criterion-5-nsa-kpis-bottom.png"/>
                                <pic:cNvPicPr/>
                              </pic:nvPicPr>
                              <pic:blipFill>
                                <a:blip r:embed="rId6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 Service point's reported radio generation is 2G, 3G, 4G, 5G NSA, or 5G SA, the visible KPI names are appropriate to that generation.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E49 - Sa configuration (criterion-5-sa-configuration.png)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9" name="Picture 877309249"/>
                        <wp:cNvGraphicFramePr>
                          <a:graphicFrameLocks noChangeAspect="1"/>
                        </wp:cNvGraphicFramePr>
                        <a:graphic>
                          <a:graphicData uri="http://schemas.openxmlformats.org/drawingml/2006/picture">
                            <pic:pic>
                              <pic:nvPicPr>
                                <pic:cNvPr id="0" name="criterion-5-sa-configuration.png"/>
                                <pic:cNvPicPr/>
                              </pic:nvPicPr>
                              <pic:blipFill>
                                <a:blip r:embed="rId6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E50 - Final (criterion-5-final.png)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0" name="Picture 877309250"/>
                        <wp:cNvGraphicFramePr>
                          <a:graphicFrameLocks noChangeAspect="1"/>
                        </wp:cNvGraphicFramePr>
                        <a:graphic>
                          <a:graphicData uri="http://schemas.openxmlformats.org/drawingml/2006/picture">
                            <pic:pic>
                              <pic:nvPicPr>
                                <pic:cNvPr id="0" name="criterion-5-final.png"/>
                                <pic:cNvPicPr/>
                              </pic:nvPicPr>
                              <pic:blipFill>
                                <a:blip r:embed="rId6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6.0.0</w:t>
            </w:r>
          </w:p>
        </w:tc>
        <w:tc>
          <w:tcPr>
            <w:tcW w:type="dxa" w:w="3392"/>
          </w:tcPr>
          <w:p>
            <w:pPr>
              <w:keepNext/>
            </w:pPr>
            <w:r>
              <w:rPr>
                <w:rFonts w:ascii="Arial" w:hAnsi="Arial"/>
                <w:sz w:val="18"/>
              </w:rPr>
              <w:t>Given 5G SA is selected and the user opens a Service point in the shared point-detail dialog, the Service point detail presentation loads without an error state.</w:t>
            </w:r>
          </w:p>
        </w:tc>
        <w:tc>
          <w:tcPr>
            <w:tcW w:type="dxa" w:w="3168"/>
          </w:tcPr>
          <w:p>
            <w:pPr>
              <w:keepNext/>
            </w:pPr>
            <w:r>
              <w:rPr>
                <w:rFonts w:ascii="Arial" w:hAnsi="Arial"/>
                <w:sz w:val="18"/>
              </w:rPr>
              <w:t>Given 5G SA is selected and the user opens a Service point in the shared point-detail dialog, the Service point detail presentation loads without an error state.</w:t>
            </w:r>
          </w:p>
        </w:tc>
        <w:tc>
          <w:tcPr>
            <w:tcW w:type="dxa" w:w="4605"/>
          </w:tcPr>
          <w:p>
            <w:pPr>
              <w:keepNext/>
            </w:pPr>
            <w:r>
              <w:rPr>
                <w:rFonts w:ascii="Arial" w:hAnsi="Arial"/>
                <w:sz w:val="18"/>
              </w:rPr>
              <w:t>criterion-6-sa-configuration.png shows only 5G SA selected for Automobile Service. criterion-6-final.png shows the settled scoped map without selectable points, consistent with the result's recorded technologies=5 point-list HTTP 200 empty responses. With no qualifying 5G SA point in the inspected Cambridge/date scope, opening it and observing a successful detail load are blocked; an empty map cannot prove either requirement.</w:t>
              <w:br/>
              <w:t>Evidence: E09, E51, E52, E53, E54, E55</w:t>
            </w:r>
          </w:p>
        </w:tc>
        <w:tc>
          <w:tcPr>
            <w:tcW w:type="dxa" w:w="2268"/>
          </w:tcPr>
          <w:p>
            <w:pPr>
              <w:keepNext/>
            </w:pPr>
            <w:r>
              <w:rPr>
                <w:rFonts w:ascii="Arial" w:hAnsi="Arial"/>
                <w:sz w:val="18"/>
              </w:rPr>
              <w:t>Blocked</w:t>
            </w:r>
          </w:p>
        </w:tc>
      </w:tr>
      <w:tr>
        <w:trPr>
          <w:cantSplit/>
        </w:trPr>
        <w:tc>
          <w:tcPr>
            <w:tcW w:type="dxa" w:w="14454"/>
            <w:gridSpan w:val="5"/>
          </w:tcPr>
          <w:p>
            <w:pPr>
              <w:spacing w:after="40"/>
            </w:pPr>
            <w:r>
              <w:rPr>
                <w:sz w:val="16"/>
              </w:rPr>
            </w:r>
            <w:r>
              <w:rPr>
                <w:b/>
                <w:sz w:val="16"/>
              </w:rPr>
              <w:t>Criterion 6 evidence: Given 5G SA is selected and the user opens a Service point in the shared point-detail dialog, the Service point detail presentation loads without an error state.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Setup 0 (criterion-6-setup-0.png)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1" name="Picture 877309251"/>
                        <wp:cNvGraphicFramePr>
                          <a:graphicFrameLocks noChangeAspect="1"/>
                        </wp:cNvGraphicFramePr>
                        <a:graphic>
                          <a:graphicData uri="http://schemas.openxmlformats.org/drawingml/2006/picture">
                            <pic:pic>
                              <pic:nvPicPr>
                                <pic:cNvPr id="0" name="criterion-2-setup-0.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E51 - Setup 1 (criterion-6-setup-1.png)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2" name="Picture 877309252"/>
                        <wp:cNvGraphicFramePr>
                          <a:graphicFrameLocks noChangeAspect="1"/>
                        </wp:cNvGraphicFramePr>
                        <a:graphic>
                          <a:graphicData uri="http://schemas.openxmlformats.org/drawingml/2006/picture">
                            <pic:pic>
                              <pic:nvPicPr>
                                <pic:cNvPr id="0" name="criterion-6-setup-1.png"/>
                                <pic:cNvPicPr/>
                              </pic:nvPicPr>
                              <pic:blipFill>
                                <a:blip r:embed="rId6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6 continued: Given 5G SA is selected and the user opens a Service point in the shared point-detail dialog, the Service point detail presentation loads without an error state.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E52 - Setup 2 (criterion-6-setup-2.png)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3" name="Picture 877309253"/>
                        <wp:cNvGraphicFramePr>
                          <a:graphicFrameLocks noChangeAspect="1"/>
                        </wp:cNvGraphicFramePr>
                        <a:graphic>
                          <a:graphicData uri="http://schemas.openxmlformats.org/drawingml/2006/picture">
                            <pic:pic>
                              <pic:nvPicPr>
                                <pic:cNvPr id="0" name="criterion-6-setup-2.png"/>
                                <pic:cNvPicPr/>
                              </pic:nvPicPr>
                              <pic:blipFill>
                                <a:blip r:embed="rId7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E53 - Setup 3 (criterion-6-setup-3.png)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4" name="Picture 877309254"/>
                        <wp:cNvGraphicFramePr>
                          <a:graphicFrameLocks noChangeAspect="1"/>
                        </wp:cNvGraphicFramePr>
                        <a:graphic>
                          <a:graphicData uri="http://schemas.openxmlformats.org/drawingml/2006/picture">
                            <pic:pic>
                              <pic:nvPicPr>
                                <pic:cNvPr id="0" name="criterion-6-setup-3.png"/>
                                <pic:cNvPicPr/>
                              </pic:nvPicPr>
                              <pic:blipFill>
                                <a:blip r:embed="rId7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6 continued: Given 5G SA is selected and the user opens a Service point in the shared point-detail dialog, the Service point detail presentation loads without an error state.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E54 - Sa configuration (criterion-6-sa-configuration.png)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5" name="Picture 877309255"/>
                        <wp:cNvGraphicFramePr>
                          <a:graphicFrameLocks noChangeAspect="1"/>
                        </wp:cNvGraphicFramePr>
                        <a:graphic>
                          <a:graphicData uri="http://schemas.openxmlformats.org/drawingml/2006/picture">
                            <pic:pic>
                              <pic:nvPicPr>
                                <pic:cNvPr id="0" name="criterion-6-sa-configuration.png"/>
                                <pic:cNvPicPr/>
                              </pic:nvPicPr>
                              <pic:blipFill>
                                <a:blip r:embed="rId7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E55 - Final (criterion-6-final.png)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6" name="Picture 877309256"/>
                        <wp:cNvGraphicFramePr>
                          <a:graphicFrameLocks noChangeAspect="1"/>
                        </wp:cNvGraphicFramePr>
                        <a:graphic>
                          <a:graphicData uri="http://schemas.openxmlformats.org/drawingml/2006/picture">
                            <pic:pic>
                              <pic:nvPicPr>
                                <pic:cNvPr id="0" name="criterion-6-final.png"/>
                                <pic:cNvPicPr/>
                              </pic:nvPicPr>
                              <pic:blipFill>
                                <a:blip r:embed="rId7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7.0.0</w:t>
            </w:r>
          </w:p>
        </w:tc>
        <w:tc>
          <w:tcPr>
            <w:tcW w:type="dxa" w:w="3392"/>
          </w:tcPr>
          <w:p>
            <w:pPr>
              <w:keepNext/>
            </w:pPr>
            <w:r>
              <w:rPr>
                <w:rFonts w:ascii="Arial" w:hAnsi="Arial"/>
                <w:sz w:val="18"/>
              </w:rPr>
              <w:t>Given Service point details are loading, the detail presentation shows a loading state without displaying incorrect detail data.</w:t>
            </w:r>
          </w:p>
        </w:tc>
        <w:tc>
          <w:tcPr>
            <w:tcW w:type="dxa" w:w="3168"/>
          </w:tcPr>
          <w:p>
            <w:pPr>
              <w:keepNext/>
            </w:pPr>
            <w:r>
              <w:rPr>
                <w:rFonts w:ascii="Arial" w:hAnsi="Arial"/>
                <w:sz w:val="18"/>
              </w:rPr>
              <w:t>Given Service point details are loading, the detail presentation shows a loading state without displaying incorrect detail data.</w:t>
            </w:r>
          </w:p>
        </w:tc>
        <w:tc>
          <w:tcPr>
            <w:tcW w:type="dxa" w:w="4605"/>
          </w:tcPr>
          <w:p>
            <w:pPr>
              <w:keepNext/>
            </w:pPr>
            <w:r>
              <w:rPr>
                <w:rFonts w:ascii="Arial" w:hAnsi="Arial"/>
                <w:sz w:val="18"/>
              </w:rPr>
              <w:t>The recorded check satisfied the criterion; see the assessment below.</w:t>
              <w:br/>
              <w:t>Evidence: E56, E57, E58, E59, E60, E61</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7 assessment: SIMULATED UI STATE: Delayed the selected detail request to check loading. The evidence shows only a loading spinner in the entire active detail presentation, without prior fields or neighbours.</w:t>
            </w:r>
          </w:p>
        </w:tc>
      </w:tr>
      <w:tr>
        <w:trPr>
          <w:cantSplit/>
        </w:trPr>
        <w:tc>
          <w:tcPr>
            <w:tcW w:type="dxa" w:w="14454"/>
            <w:gridSpan w:val="5"/>
          </w:tcPr>
          <w:p>
            <w:pPr>
              <w:spacing w:after="40"/>
            </w:pPr>
            <w:r>
              <w:rPr>
                <w:sz w:val="16"/>
              </w:rPr>
            </w:r>
            <w:r>
              <w:rPr>
                <w:b/>
                <w:sz w:val="16"/>
              </w:rPr>
              <w:t>Criterion 7 evidence: Given Service point details are loading, the detail presentation shows a loading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E56 - Final (criterion-7-final.png)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7" name="Picture 877309257"/>
                        <wp:cNvGraphicFramePr>
                          <a:graphicFrameLocks noChangeAspect="1"/>
                        </wp:cNvGraphicFramePr>
                        <a:graphic>
                          <a:graphicData uri="http://schemas.openxmlformats.org/drawingml/2006/picture">
                            <pic:pic>
                              <pic:nvPicPr>
                                <pic:cNvPr id="0" name="criterion-7-final.png"/>
                                <pic:cNvPicPr/>
                              </pic:nvPicPr>
                              <pic:blipFill>
                                <a:blip r:embed="rId7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E57 - Recovery (criterion-7-recovery.png)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8" name="Picture 877309258"/>
                        <wp:cNvGraphicFramePr>
                          <a:graphicFrameLocks noChangeAspect="1"/>
                        </wp:cNvGraphicFramePr>
                        <a:graphic>
                          <a:graphicData uri="http://schemas.openxmlformats.org/drawingml/2006/picture">
                            <pic:pic>
                              <pic:nvPicPr>
                                <pic:cNvPr id="0" name="criterion-7-recovery.png"/>
                                <pic:cNvPicPr/>
                              </pic:nvPicPr>
                              <pic:blipFill>
                                <a:blip r:embed="rId8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7 continued: Given Service point details are loading, the detail presentation shows a loading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E58 - Target genuine baseline (criterion-7-target-genuine-baseline.png)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9" name="Picture 877309259"/>
                        <wp:cNvGraphicFramePr>
                          <a:graphicFrameLocks noChangeAspect="1"/>
                        </wp:cNvGraphicFramePr>
                        <a:graphic>
                          <a:graphicData uri="http://schemas.openxmlformats.org/drawingml/2006/picture">
                            <pic:pic>
                              <pic:nvPicPr>
                                <pic:cNvPr id="0" name="criterion-7-target-genuine-baseline.png"/>
                                <pic:cNvPicPr/>
                              </pic:nvPicPr>
                              <pic:blipFill>
                                <a:blip r:embed="rId8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E59 - Valid baseline (criterion-7-valid-baseline.png)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0" name="Picture 877309260"/>
                        <wp:cNvGraphicFramePr>
                          <a:graphicFrameLocks noChangeAspect="1"/>
                        </wp:cNvGraphicFramePr>
                        <a:graphic>
                          <a:graphicData uri="http://schemas.openxmlformats.org/drawingml/2006/picture">
                            <pic:pic>
                              <pic:nvPicPr>
                                <pic:cNvPr id="0" name="criterion-7-valid-baseline.png"/>
                                <pic:cNvPicPr/>
                              </pic:nvPicPr>
                              <pic:blipFill>
                                <a:blip r:embed="rId8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7 continued: Given Service point details are loading, the detail presentation shows a loading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E60 - Before held load (criterion-7-before-held-load.png)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1" name="Picture 877309261"/>
                        <wp:cNvGraphicFramePr>
                          <a:graphicFrameLocks noChangeAspect="1"/>
                        </wp:cNvGraphicFramePr>
                        <a:graphic>
                          <a:graphicData uri="http://schemas.openxmlformats.org/drawingml/2006/picture">
                            <pic:pic>
                              <pic:nvPicPr>
                                <pic:cNvPr id="0" name="criterion-7-before-held-load.png"/>
                                <pic:cNvPicPr/>
                              </pic:nvPicPr>
                              <pic:blipFill>
                                <a:blip r:embed="rId8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E61 - Before target selection (criterion-7-before-target-selection.png)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2" name="Picture 877309262"/>
                        <wp:cNvGraphicFramePr>
                          <a:graphicFrameLocks noChangeAspect="1"/>
                        </wp:cNvGraphicFramePr>
                        <a:graphic>
                          <a:graphicData uri="http://schemas.openxmlformats.org/drawingml/2006/picture">
                            <pic:pic>
                              <pic:nvPicPr>
                                <pic:cNvPr id="0" name="criterion-7-before-target-selection.png"/>
                                <pic:cNvPicPr/>
                              </pic:nvPicPr>
                              <pic:blipFill>
                                <a:blip r:embed="rId8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8.0.0</w:t>
            </w:r>
          </w:p>
        </w:tc>
        <w:tc>
          <w:tcPr>
            <w:tcW w:type="dxa" w:w="3392"/>
          </w:tcPr>
          <w:p>
            <w:pPr>
              <w:keepNext/>
            </w:pPr>
            <w:r>
              <w:rPr>
                <w:rFonts w:ascii="Arial" w:hAnsi="Arial"/>
                <w:sz w:val="18"/>
              </w:rPr>
              <w:t>Given Service point details are unavailable, the detail presentation shows a no-data state without displaying incorrect detail data.</w:t>
            </w:r>
          </w:p>
        </w:tc>
        <w:tc>
          <w:tcPr>
            <w:tcW w:type="dxa" w:w="3168"/>
          </w:tcPr>
          <w:p>
            <w:pPr>
              <w:keepNext/>
            </w:pPr>
            <w:r>
              <w:rPr>
                <w:rFonts w:ascii="Arial" w:hAnsi="Arial"/>
                <w:sz w:val="18"/>
              </w:rPr>
              <w:t>Given Service point details are unavailable, the detail presentation shows a no-data state without displaying incorrect detail data.</w:t>
            </w:r>
          </w:p>
        </w:tc>
        <w:tc>
          <w:tcPr>
            <w:tcW w:type="dxa" w:w="4605"/>
          </w:tcPr>
          <w:p>
            <w:pPr>
              <w:keepNext/>
            </w:pPr>
            <w:r>
              <w:rPr>
                <w:rFonts w:ascii="Arial" w:hAnsi="Arial"/>
                <w:sz w:val="18"/>
              </w:rPr>
              <w:t>No genuine unavailable-detail fixture or authoritative empty-response contract for POST /api/platform/automobile/service/cluster-details was established. criterion-8-final.png instead shows the selected point 131928117 loaded with serving information and two neighbours. An empty point-list response is a different endpoint/state. The no-data presentation and exclusion of stale details are blocked pending the required fixture or contract; no fabricated empty detail response is accepted.</w:t>
              <w:br/>
              <w:t>Evidence: E62, E63, E64, E65, E04, E66, E67</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8 assessment: Testing notes: No genuine unavailable-detail fixture or authoritative empty response contract for the individual Service detail request was established. The no-data UI branch and incorrect-data exclusion cannot be decided safely. Inspected the genuine POST /api/platform/automobile/service/cluster-details HTTP 200 response: it contained populated serving details and two neighbours. It was not an unavailable-details fixture. No authoritative empty-detail response contract or genuine unavailable-detail response was supplied or established. Empty map point-list responses are a different endpoint/state.</w:t>
            </w:r>
          </w:p>
        </w:tc>
      </w:tr>
      <w:tr>
        <w:trPr>
          <w:cantSplit/>
        </w:trPr>
        <w:tc>
          <w:tcPr>
            <w:tcW w:type="dxa" w:w="14454"/>
            <w:gridSpan w:val="5"/>
          </w:tcPr>
          <w:p>
            <w:pPr>
              <w:spacing w:after="40"/>
            </w:pPr>
            <w:r>
              <w:rPr>
                <w:sz w:val="16"/>
              </w:rPr>
            </w:r>
            <w:r>
              <w:rPr>
                <w:b/>
                <w:sz w:val="16"/>
              </w:rPr>
              <w:t>Criterion 8 evidence: Given Service point details are unavailable, the detail presentation shows a no-data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E62 - Setup 0 (criterion-8-setup-0.png)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3" name="Picture 877309263"/>
                        <wp:cNvGraphicFramePr>
                          <a:graphicFrameLocks noChangeAspect="1"/>
                        </wp:cNvGraphicFramePr>
                        <a:graphic>
                          <a:graphicData uri="http://schemas.openxmlformats.org/drawingml/2006/picture">
                            <pic:pic>
                              <pic:nvPicPr>
                                <pic:cNvPr id="0" name="criterion-8-setup-0.png"/>
                                <pic:cNvPicPr/>
                              </pic:nvPicPr>
                              <pic:blipFill>
                                <a:blip r:embed="rId8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E63 - Setup 1 (criterion-8-setup-1.png)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4" name="Picture 877309264"/>
                        <wp:cNvGraphicFramePr>
                          <a:graphicFrameLocks noChangeAspect="1"/>
                        </wp:cNvGraphicFramePr>
                        <a:graphic>
                          <a:graphicData uri="http://schemas.openxmlformats.org/drawingml/2006/picture">
                            <pic:pic>
                              <pic:nvPicPr>
                                <pic:cNvPr id="0" name="criterion-8-setup-1.png"/>
                                <pic:cNvPicPr/>
                              </pic:nvPicPr>
                              <pic:blipFill>
                                <a:blip r:embed="rId8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8 continued: Given Service point details are unavailable, the detail presentation shows a no-data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E64 - Setup 2 (criterion-8-setup-2.png)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5" name="Picture 877309265"/>
                        <wp:cNvGraphicFramePr>
                          <a:graphicFrameLocks noChangeAspect="1"/>
                        </wp:cNvGraphicFramePr>
                        <a:graphic>
                          <a:graphicData uri="http://schemas.openxmlformats.org/drawingml/2006/picture">
                            <pic:pic>
                              <pic:nvPicPr>
                                <pic:cNvPr id="0" name="criterion-8-setup-2.png"/>
                                <pic:cNvPicPr/>
                              </pic:nvPicPr>
                              <pic:blipFill>
                                <a:blip r:embed="rId8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E65 - Setup 3 (criterion-8-setup-3.png)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6" name="Picture 877309266"/>
                        <wp:cNvGraphicFramePr>
                          <a:graphicFrameLocks noChangeAspect="1"/>
                        </wp:cNvGraphicFramePr>
                        <a:graphic>
                          <a:graphicData uri="http://schemas.openxmlformats.org/drawingml/2006/picture">
                            <pic:pic>
                              <pic:nvPicPr>
                                <pic:cNvPr id="0" name="criterion-8-setup-3.png"/>
                                <pic:cNvPicPr/>
                              </pic:nvPicPr>
                              <pic:blipFill>
                                <a:blip r:embed="rId8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8 continued: Given Service point details are unavailable, the detail presentation shows a no-data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E04 - Setup 4 (criterion-8-setup-4.png)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7" name="Picture 877309267"/>
                        <wp:cNvGraphicFramePr>
                          <a:graphicFrameLocks noChangeAspect="1"/>
                        </wp:cNvGraphicFramePr>
                        <a:graphic>
                          <a:graphicData uri="http://schemas.openxmlformats.org/drawingml/2006/picture">
                            <pic:pic>
                              <pic:nvPicPr>
                                <pic:cNvPr id="0" name="criterion-1-service-loaded.png"/>
                                <pic:cNvPicPr/>
                              </pic:nvPicPr>
                              <pic:blipFill>
                                <a:blip r:embed="rId22"/>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E66 - Cluster (criterion-8-cluster.png)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68" name="Picture 877309268"/>
                        <wp:cNvGraphicFramePr>
                          <a:graphicFrameLocks noChangeAspect="1"/>
                        </wp:cNvGraphicFramePr>
                        <a:graphic>
                          <a:graphicData uri="http://schemas.openxmlformats.org/drawingml/2006/picture">
                            <pic:pic>
                              <pic:nvPicPr>
                                <pic:cNvPr id="0" name="criterion-8-cluster.png"/>
                                <pic:cNvPicPr/>
                              </pic:nvPicPr>
                              <pic:blipFill>
                                <a:blip r:embed="rId8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8 continued: Given Service point details are unavailable, the detail presentation shows a no-data state without displaying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E67 - Final (criterion-8-final.png)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69" name="Picture 877309269"/>
                        <wp:cNvGraphicFramePr>
                          <a:graphicFrameLocks noChangeAspect="1"/>
                        </wp:cNvGraphicFramePr>
                        <a:graphic>
                          <a:graphicData uri="http://schemas.openxmlformats.org/drawingml/2006/picture">
                            <pic:pic>
                              <pic:nvPicPr>
                                <pic:cNvPr id="0" name="criterion-8-final.png"/>
                                <pic:cNvPicPr/>
                              </pic:nvPicPr>
                              <pic:blipFill>
                                <a:blip r:embed="rId90"/>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9.0.0</w:t>
            </w:r>
          </w:p>
        </w:tc>
        <w:tc>
          <w:tcPr>
            <w:tcW w:type="dxa" w:w="3392"/>
          </w:tcPr>
          <w:p>
            <w:pPr>
              <w:keepNext/>
            </w:pPr>
            <w:r>
              <w:rPr>
                <w:rFonts w:ascii="Arial" w:hAnsi="Arial"/>
                <w:sz w:val="18"/>
              </w:rPr>
              <w:t>Given loading Service point details fails, the detail presentation shows an error state and does not show incorrect detail data.</w:t>
            </w:r>
          </w:p>
        </w:tc>
        <w:tc>
          <w:tcPr>
            <w:tcW w:type="dxa" w:w="3168"/>
          </w:tcPr>
          <w:p>
            <w:pPr>
              <w:keepNext/>
            </w:pPr>
            <w:r>
              <w:rPr>
                <w:rFonts w:ascii="Arial" w:hAnsi="Arial"/>
                <w:sz w:val="18"/>
              </w:rPr>
              <w:t>Given loading Service point details fails, the detail presentation shows an error state and does not show incorrect detail data.</w:t>
            </w:r>
          </w:p>
        </w:tc>
        <w:tc>
          <w:tcPr>
            <w:tcW w:type="dxa" w:w="4605"/>
          </w:tcPr>
          <w:p>
            <w:pPr>
              <w:keepNext/>
            </w:pPr>
            <w:r>
              <w:rPr>
                <w:rFonts w:ascii="Arial" w:hAnsi="Arial"/>
                <w:sz w:val="18"/>
              </w:rPr>
              <w:t>The recorded check satisfied the criterion; see the assessment below.</w:t>
              <w:br/>
              <w:t>Evidence: E68, E69, E70, E71, E72</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9 assessment: SIMULATED UI STATE: Returned HTTP 503 for the selected detail request to check error handling. The evidence shows 'Unable to load point details.' and Retry with no stale serving fields or neighbours in the active presentation.</w:t>
            </w:r>
          </w:p>
        </w:tc>
      </w:tr>
      <w:tr>
        <w:trPr>
          <w:cantSplit/>
        </w:trPr>
        <w:tc>
          <w:tcPr>
            <w:tcW w:type="dxa" w:w="14454"/>
            <w:gridSpan w:val="5"/>
          </w:tcPr>
          <w:p>
            <w:pPr>
              <w:spacing w:after="40"/>
            </w:pPr>
            <w:r>
              <w:rPr>
                <w:sz w:val="16"/>
              </w:rPr>
            </w:r>
            <w:r>
              <w:rPr>
                <w:b/>
                <w:sz w:val="16"/>
              </w:rPr>
              <w:t>Criterion 9 evidence: Given loading Service point details fails, the detail presentation shows an error state and does not show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E68 - Restart final (criterion-9-restart-final.png)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70" name="Picture 877309270"/>
                        <wp:cNvGraphicFramePr>
                          <a:graphicFrameLocks noChangeAspect="1"/>
                        </wp:cNvGraphicFramePr>
                        <a:graphic>
                          <a:graphicData uri="http://schemas.openxmlformats.org/drawingml/2006/picture">
                            <pic:pic>
                              <pic:nvPicPr>
                                <pic:cNvPr id="0" name="criterion-9-restart-final.png"/>
                                <pic:cNvPicPr/>
                              </pic:nvPicPr>
                              <pic:blipFill>
                                <a:blip r:embed="rId9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E69 - Restart recovery (criterion-9-restart-recovery.png)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71" name="Picture 877309271"/>
                        <wp:cNvGraphicFramePr>
                          <a:graphicFrameLocks noChangeAspect="1"/>
                        </wp:cNvGraphicFramePr>
                        <a:graphic>
                          <a:graphicData uri="http://schemas.openxmlformats.org/drawingml/2006/picture">
                            <pic:pic>
                              <pic:nvPicPr>
                                <pic:cNvPr id="0" name="criterion-9-restart-recovery.png"/>
                                <pic:cNvPicPr/>
                              </pic:nvPicPr>
                              <pic:blipFill>
                                <a:blip r:embed="rId9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Given loading Service point details fails, the detail presentation shows an error state and does not show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E70 - Restart target genuine (criterion-9-restart-target-genuine.png)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72" name="Picture 877309272"/>
                        <wp:cNvGraphicFramePr>
                          <a:graphicFrameLocks noChangeAspect="1"/>
                        </wp:cNvGraphicFramePr>
                        <a:graphic>
                          <a:graphicData uri="http://schemas.openxmlformats.org/drawingml/2006/picture">
                            <pic:pic>
                              <pic:nvPicPr>
                                <pic:cNvPr id="0" name="criterion-9-restart-target-genuine.png"/>
                                <pic:cNvPicPr/>
                              </pic:nvPicPr>
                              <pic:blipFill>
                                <a:blip r:embed="rId9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E71 - Restart before error (criterion-9-restart-before-error.png)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73" name="Picture 877309273"/>
                        <wp:cNvGraphicFramePr>
                          <a:graphicFrameLocks noChangeAspect="1"/>
                        </wp:cNvGraphicFramePr>
                        <a:graphic>
                          <a:graphicData uri="http://schemas.openxmlformats.org/drawingml/2006/picture">
                            <pic:pic>
                              <pic:nvPicPr>
                                <pic:cNvPr id="0" name="criterion-9-restart-before-error.png"/>
                                <pic:cNvPicPr/>
                              </pic:nvPicPr>
                              <pic:blipFill>
                                <a:blip r:embed="rId9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Given loading Service point details fails, the detail presentation shows an error state and does not show incorrect detail data.</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E72 - Restart before target (criterion-9-restart-before-target.png)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74" name="Picture 877309274"/>
                        <wp:cNvGraphicFramePr>
                          <a:graphicFrameLocks noChangeAspect="1"/>
                        </wp:cNvGraphicFramePr>
                        <a:graphic>
                          <a:graphicData uri="http://schemas.openxmlformats.org/drawingml/2006/picture">
                            <pic:pic>
                              <pic:nvPicPr>
                                <pic:cNvPr id="0" name="criterion-9-restart-before-target.png"/>
                                <pic:cNvPicPr/>
                              </pic:nvPicPr>
                              <pic:blipFill>
                                <a:blip r:embed="rId95"/>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1.png"/><Relationship Id="rId70"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