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B5B2D"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19557A02" w14:textId="77777777" w:rsidR="0014007A" w:rsidRDefault="0014007A" w:rsidP="00905CC5">
      <w:pPr>
        <w:rPr>
          <w:sz w:val="20"/>
          <w:szCs w:val="20"/>
        </w:rPr>
      </w:pPr>
    </w:p>
    <w:p w14:paraId="7F365C17" w14:textId="77777777" w:rsidR="0014007A" w:rsidRDefault="008E7B6E" w:rsidP="008E7B6E">
      <w:pPr>
        <w:tabs>
          <w:tab w:val="left" w:pos="2475"/>
        </w:tabs>
        <w:rPr>
          <w:sz w:val="20"/>
          <w:szCs w:val="20"/>
        </w:rPr>
      </w:pPr>
      <w:r>
        <w:rPr>
          <w:sz w:val="20"/>
          <w:szCs w:val="20"/>
        </w:rPr>
        <w:tab/>
      </w:r>
    </w:p>
    <w:p w14:paraId="6377D57D" w14:textId="77777777" w:rsidR="0014007A" w:rsidRDefault="0014007A" w:rsidP="00905CC5">
      <w:pPr>
        <w:rPr>
          <w:sz w:val="20"/>
          <w:szCs w:val="20"/>
        </w:rPr>
      </w:pPr>
    </w:p>
    <w:p w14:paraId="0746156C" w14:textId="77777777" w:rsidR="0014007A" w:rsidRDefault="0014007A" w:rsidP="00905CC5">
      <w:pPr>
        <w:rPr>
          <w:sz w:val="20"/>
          <w:szCs w:val="20"/>
        </w:rPr>
      </w:pPr>
    </w:p>
    <w:p w14:paraId="26B09120" w14:textId="77777777" w:rsidR="0014007A" w:rsidRDefault="0014007A" w:rsidP="00905CC5">
      <w:pPr>
        <w:rPr>
          <w:sz w:val="20"/>
          <w:szCs w:val="20"/>
        </w:rPr>
      </w:pPr>
    </w:p>
    <w:p w14:paraId="5EBC37A3" w14:textId="77777777" w:rsidR="0014007A" w:rsidRDefault="0014007A" w:rsidP="00905CC5">
      <w:pPr>
        <w:rPr>
          <w:sz w:val="20"/>
          <w:szCs w:val="20"/>
        </w:rPr>
      </w:pPr>
    </w:p>
    <w:p w14:paraId="75AF5F33" w14:textId="77777777" w:rsidR="00477369" w:rsidRDefault="00477369" w:rsidP="00477369">
      <w:pPr>
        <w:spacing w:after="120"/>
        <w:rPr>
          <w:sz w:val="20"/>
          <w:szCs w:val="20"/>
        </w:rPr>
      </w:pPr>
    </w:p>
    <w:p w14:paraId="63E41273" w14:textId="77777777" w:rsidR="000C304B" w:rsidRDefault="000C304B" w:rsidP="00EF74B5">
      <w:pPr>
        <w:spacing w:after="120"/>
        <w:rPr>
          <w:rFonts w:asciiTheme="minorHAnsi" w:hAnsiTheme="minorHAnsi" w:cstheme="minorHAnsi"/>
          <w:b/>
          <w:color w:val="FFFFFF" w:themeColor="background1"/>
          <w:sz w:val="72"/>
          <w:szCs w:val="52"/>
        </w:rPr>
      </w:pPr>
    </w:p>
    <w:p w14:paraId="3FA4A769"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2AB7349F"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TEST2-83</w:t>
      </w:r>
    </w:p>
    <w:p w14:paraId="516A8A8F"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32EAF0A0" w14:textId="77777777" w:rsidTr="2768CCA9">
        <w:trPr>
          <w:trHeight w:val="386"/>
        </w:trPr>
        <w:tc>
          <w:tcPr>
            <w:tcW w:w="0" w:type="auto"/>
            <w:tcBorders>
              <w:top w:val="dashed" w:sz="4" w:space="0" w:color="3898EC" w:themeColor="accent1"/>
              <w:bottom w:val="dashed" w:sz="4" w:space="0" w:color="3898EC" w:themeColor="accent1"/>
            </w:tcBorders>
            <w:vAlign w:val="center"/>
          </w:tcPr>
          <w:p w14:paraId="7F525EC5"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160AAF12" w14:textId="77777777" w:rsidR="00D4370E" w:rsidRPr="00341971" w:rsidRDefault="00222D74">
            <w:pPr>
              <w:rPr>
                <w:color w:val="FFFFFF" w:themeColor="background1"/>
              </w:rPr>
            </w:pPr>
            <w:r w:rsidRPr="00341971">
              <w:rPr>
                <w:color w:val="FFFFFF"/>
              </w:rPr>
              <w:t>Company Confidential</w:t>
            </w:r>
          </w:p>
        </w:tc>
      </w:tr>
      <w:tr w:rsidR="007421F6" w:rsidRPr="00DB5D03" w14:paraId="6438220B" w14:textId="77777777" w:rsidTr="2768CCA9">
        <w:trPr>
          <w:trHeight w:val="386"/>
        </w:trPr>
        <w:tc>
          <w:tcPr>
            <w:tcW w:w="0" w:type="auto"/>
            <w:tcBorders>
              <w:top w:val="dashed" w:sz="4" w:space="0" w:color="3898EC" w:themeColor="accent1"/>
              <w:bottom w:val="dashed" w:sz="4" w:space="0" w:color="3898EC" w:themeColor="accent1"/>
            </w:tcBorders>
            <w:vAlign w:val="center"/>
          </w:tcPr>
          <w:p w14:paraId="7A1DEE9B"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6957B142" w14:textId="77777777" w:rsidR="00D4370E" w:rsidRDefault="00222D74">
            <w:r w:rsidRPr="00341971">
              <w:rPr>
                <w:color w:val="FFFFFF"/>
              </w:rPr>
              <w:t>Automated Test Case Document</w:t>
            </w:r>
          </w:p>
        </w:tc>
      </w:tr>
      <w:tr w:rsidR="007421F6" w:rsidRPr="00DB5D03" w14:paraId="4864D88A"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7EDD81"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6049214" w14:textId="77777777" w:rsidR="00B532F7" w:rsidRDefault="00222D74">
            <w:r>
              <w:rPr>
                <w:color w:val="FFFFFF"/>
              </w:rPr>
              <w:t>1.1</w:t>
            </w:r>
          </w:p>
        </w:tc>
      </w:tr>
      <w:tr w:rsidR="007421F6" w:rsidRPr="00DB5D03" w14:paraId="33CB968A" w14:textId="77777777" w:rsidTr="2768CCA9">
        <w:trPr>
          <w:trHeight w:val="386"/>
        </w:trPr>
        <w:tc>
          <w:tcPr>
            <w:tcW w:w="0" w:type="auto"/>
            <w:tcBorders>
              <w:top w:val="dashed" w:sz="4" w:space="0" w:color="3898EC" w:themeColor="accent1"/>
              <w:bottom w:val="dashed" w:sz="4" w:space="0" w:color="3898EC" w:themeColor="accent1"/>
            </w:tcBorders>
            <w:vAlign w:val="center"/>
          </w:tcPr>
          <w:p w14:paraId="5FD406B7"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6412797D" w14:textId="77777777" w:rsidR="00B532F7" w:rsidRDefault="00222D74">
            <w:r>
              <w:rPr>
                <w:rFonts w:ascii="Arial" w:hAnsi="Arial"/>
                <w:color w:val="FFFFFF"/>
                <w:sz w:val="18"/>
              </w:rPr>
              <w:t>28/10/2026</w:t>
            </w:r>
          </w:p>
        </w:tc>
      </w:tr>
      <w:tr w:rsidR="007421F6" w:rsidRPr="00DB5D03" w14:paraId="6CCC501A" w14:textId="77777777" w:rsidTr="2768CCA9">
        <w:trPr>
          <w:trHeight w:val="386"/>
        </w:trPr>
        <w:tc>
          <w:tcPr>
            <w:tcW w:w="0" w:type="auto"/>
            <w:tcBorders>
              <w:top w:val="dashed" w:sz="4" w:space="0" w:color="3898EC" w:themeColor="accent1"/>
              <w:bottom w:val="dashed" w:sz="4" w:space="0" w:color="3898EC" w:themeColor="accent1"/>
            </w:tcBorders>
            <w:vAlign w:val="center"/>
          </w:tcPr>
          <w:p w14:paraId="245AF5B7"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50912F31" w14:textId="77777777" w:rsidR="00B532F7" w:rsidRDefault="00222D74">
            <w:r>
              <w:rPr>
                <w:rFonts w:ascii="Arial" w:hAnsi="Arial"/>
                <w:color w:val="FFFFFF"/>
                <w:sz w:val="18"/>
              </w:rPr>
              <w:t>Automated TEST2 Evidence Review</w:t>
            </w:r>
          </w:p>
        </w:tc>
      </w:tr>
      <w:tr w:rsidR="007421F6" w:rsidRPr="00DB5D03" w14:paraId="479581C6" w14:textId="77777777" w:rsidTr="2768CCA9">
        <w:trPr>
          <w:trHeight w:val="386"/>
        </w:trPr>
        <w:tc>
          <w:tcPr>
            <w:tcW w:w="0" w:type="auto"/>
            <w:tcBorders>
              <w:top w:val="dashed" w:sz="4" w:space="0" w:color="3898EC" w:themeColor="accent1"/>
              <w:bottom w:val="dashed" w:sz="4" w:space="0" w:color="3898EC" w:themeColor="accent1"/>
            </w:tcBorders>
            <w:vAlign w:val="center"/>
          </w:tcPr>
          <w:p w14:paraId="7529E576"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6354CEFC" w14:textId="77777777" w:rsidR="00D4370E" w:rsidRDefault="00222D74">
            <w:r w:rsidRPr="00341971">
              <w:rPr>
                <w:color w:val="FFFFFF"/>
              </w:rPr>
              <w:t>Quality Assurance / Metricell</w:t>
            </w:r>
          </w:p>
        </w:tc>
      </w:tr>
    </w:tbl>
    <w:p w14:paraId="4DA055CE" w14:textId="77777777" w:rsidR="00EF74B5" w:rsidRDefault="00EF74B5" w:rsidP="00EF74B5">
      <w:pPr>
        <w:jc w:val="center"/>
        <w:rPr>
          <w:rFonts w:asciiTheme="minorHAnsi" w:hAnsiTheme="minorHAnsi" w:cstheme="minorHAnsi"/>
          <w:i/>
          <w:sz w:val="24"/>
          <w:szCs w:val="24"/>
        </w:rPr>
      </w:pPr>
    </w:p>
    <w:p w14:paraId="1B08A79D" w14:textId="77777777" w:rsidR="00B93EA3" w:rsidRDefault="00B93EA3" w:rsidP="00EF74B5">
      <w:pPr>
        <w:jc w:val="center"/>
        <w:rPr>
          <w:rFonts w:asciiTheme="minorHAnsi" w:hAnsiTheme="minorHAnsi" w:cstheme="minorHAnsi"/>
          <w:i/>
          <w:sz w:val="24"/>
          <w:szCs w:val="24"/>
        </w:rPr>
      </w:pPr>
    </w:p>
    <w:p w14:paraId="3612FB77" w14:textId="77777777" w:rsidR="00B93EA3" w:rsidRPr="00DB5D03" w:rsidRDefault="00B93EA3" w:rsidP="00EF74B5">
      <w:pPr>
        <w:jc w:val="center"/>
        <w:rPr>
          <w:rFonts w:asciiTheme="minorHAnsi" w:hAnsiTheme="minorHAnsi" w:cstheme="minorHAnsi"/>
          <w:i/>
          <w:sz w:val="24"/>
          <w:szCs w:val="24"/>
        </w:rPr>
      </w:pPr>
    </w:p>
    <w:p w14:paraId="1145DE5F" w14:textId="77777777" w:rsidR="00EF74B5" w:rsidRPr="00DB5D03" w:rsidRDefault="00EF74B5" w:rsidP="00806B76">
      <w:pPr>
        <w:rPr>
          <w:rFonts w:asciiTheme="minorHAnsi" w:hAnsiTheme="minorHAnsi" w:cstheme="minorHAnsi"/>
          <w:i/>
          <w:sz w:val="24"/>
          <w:szCs w:val="24"/>
        </w:rPr>
      </w:pPr>
    </w:p>
    <w:p w14:paraId="4070A9B2" w14:textId="77777777" w:rsidR="00EF74B5" w:rsidRPr="00DB5D03" w:rsidRDefault="00EF74B5" w:rsidP="00EF74B5">
      <w:pPr>
        <w:jc w:val="center"/>
        <w:rPr>
          <w:rFonts w:asciiTheme="minorHAnsi" w:hAnsiTheme="minorHAnsi" w:cstheme="minorHAnsi"/>
          <w:i/>
          <w:sz w:val="24"/>
          <w:szCs w:val="24"/>
        </w:rPr>
      </w:pPr>
    </w:p>
    <w:p w14:paraId="3D2ADA92" w14:textId="77777777" w:rsidR="00EF74B5" w:rsidRPr="00DB5D03" w:rsidRDefault="00EF74B5" w:rsidP="00EF74B5">
      <w:pPr>
        <w:jc w:val="center"/>
        <w:rPr>
          <w:rFonts w:asciiTheme="minorHAnsi" w:hAnsiTheme="minorHAnsi" w:cstheme="minorHAnsi"/>
          <w:i/>
          <w:sz w:val="24"/>
          <w:szCs w:val="24"/>
        </w:rPr>
      </w:pPr>
    </w:p>
    <w:p w14:paraId="300FE2C4" w14:textId="77777777" w:rsidR="00EF74B5" w:rsidRPr="00DB5D03" w:rsidRDefault="00EF74B5" w:rsidP="00EF74B5">
      <w:pPr>
        <w:jc w:val="center"/>
        <w:rPr>
          <w:rFonts w:asciiTheme="minorHAnsi" w:hAnsiTheme="minorHAnsi" w:cstheme="minorHAnsi"/>
          <w:i/>
          <w:sz w:val="24"/>
          <w:szCs w:val="24"/>
        </w:rPr>
      </w:pPr>
    </w:p>
    <w:p w14:paraId="6C7B36DE" w14:textId="77777777" w:rsidR="00EF74B5" w:rsidRPr="00DB5D03" w:rsidRDefault="00EF74B5" w:rsidP="00EF74B5">
      <w:pPr>
        <w:jc w:val="center"/>
        <w:rPr>
          <w:rFonts w:asciiTheme="minorHAnsi" w:hAnsiTheme="minorHAnsi" w:cstheme="minorHAnsi"/>
          <w:i/>
          <w:sz w:val="24"/>
          <w:szCs w:val="24"/>
        </w:rPr>
      </w:pPr>
    </w:p>
    <w:p w14:paraId="4DF4CF4B" w14:textId="77777777" w:rsidR="00EF74B5" w:rsidRPr="00DB5D03" w:rsidRDefault="00EF74B5" w:rsidP="00EF74B5">
      <w:pPr>
        <w:jc w:val="center"/>
        <w:rPr>
          <w:rFonts w:asciiTheme="minorHAnsi" w:hAnsiTheme="minorHAnsi" w:cstheme="minorHAnsi"/>
          <w:i/>
          <w:sz w:val="24"/>
          <w:szCs w:val="24"/>
        </w:rPr>
      </w:pPr>
    </w:p>
    <w:p w14:paraId="43C158C5"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6B776650" w14:textId="77777777" w:rsidR="00EF74B5" w:rsidRPr="00DB5D03" w:rsidRDefault="00EF74B5" w:rsidP="00EF74B5">
      <w:pPr>
        <w:jc w:val="center"/>
        <w:rPr>
          <w:rFonts w:asciiTheme="minorHAnsi" w:hAnsiTheme="minorHAnsi" w:cstheme="minorHAnsi"/>
          <w:i/>
          <w:sz w:val="24"/>
          <w:szCs w:val="24"/>
        </w:rPr>
      </w:pPr>
    </w:p>
    <w:p w14:paraId="5E9D08B7" w14:textId="77777777" w:rsidR="00607711" w:rsidRDefault="00607711" w:rsidP="005C7708">
      <w:pPr>
        <w:jc w:val="center"/>
        <w:rPr>
          <w:rFonts w:ascii="Century Gothic" w:hAnsi="Century Gothic"/>
          <w:i/>
          <w:sz w:val="24"/>
          <w:szCs w:val="24"/>
        </w:rPr>
      </w:pPr>
    </w:p>
    <w:p w14:paraId="496445D9" w14:textId="77777777" w:rsidR="00EF5D96" w:rsidRDefault="00EF5D96" w:rsidP="00EF5D96">
      <w:pPr>
        <w:rPr>
          <w:rFonts w:asciiTheme="minorHAnsi" w:hAnsiTheme="minorHAnsi" w:cstheme="minorHAnsi"/>
          <w:i/>
          <w:iCs/>
          <w:color w:val="FFFFFF" w:themeColor="background1"/>
          <w:sz w:val="16"/>
          <w:szCs w:val="16"/>
        </w:rPr>
      </w:pPr>
    </w:p>
    <w:p w14:paraId="26D868DB" w14:textId="77777777" w:rsidR="00EF5D96" w:rsidRDefault="00EF5D96" w:rsidP="00EF5D96">
      <w:pPr>
        <w:rPr>
          <w:rFonts w:asciiTheme="minorHAnsi" w:hAnsiTheme="minorHAnsi" w:cstheme="minorHAnsi"/>
          <w:i/>
          <w:iCs/>
          <w:color w:val="FFFFFF" w:themeColor="background1"/>
          <w:sz w:val="16"/>
          <w:szCs w:val="16"/>
        </w:rPr>
      </w:pPr>
    </w:p>
    <w:p w14:paraId="573B56EC"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1A8292DF" w14:textId="77777777" w:rsidR="002F6A9B" w:rsidRDefault="002F6A9B" w:rsidP="00341971">
          <w:pPr>
            <w:pStyle w:val="TOCHeading"/>
          </w:pPr>
          <w:r>
            <w:t>Table of Contents</w:t>
          </w:r>
        </w:p>
        <w:p w14:paraId="7392E22C" w14:textId="26CFE789" w:rsidR="00D0567F"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077597" w:history="1">
            <w:r w:rsidR="00D0567F" w:rsidRPr="00A9556C">
              <w:rPr>
                <w:rStyle w:val="Hyperlink"/>
                <w:noProof/>
              </w:rPr>
              <w:t>1</w:t>
            </w:r>
            <w:r w:rsidR="00D0567F">
              <w:rPr>
                <w:rFonts w:asciiTheme="minorHAnsi" w:eastAsiaTheme="minorEastAsia" w:hAnsiTheme="minorHAnsi" w:cstheme="minorBidi"/>
                <w:noProof/>
                <w:color w:val="auto"/>
                <w:kern w:val="2"/>
                <w:sz w:val="24"/>
                <w:szCs w:val="24"/>
                <w:lang w:eastAsia="en-GB"/>
                <w14:ligatures w14:val="standardContextual"/>
              </w:rPr>
              <w:tab/>
            </w:r>
            <w:r w:rsidR="00D0567F" w:rsidRPr="00A9556C">
              <w:rPr>
                <w:rStyle w:val="Hyperlink"/>
                <w:noProof/>
              </w:rPr>
              <w:t>Revision History</w:t>
            </w:r>
            <w:r w:rsidR="00D0567F">
              <w:rPr>
                <w:noProof/>
                <w:webHidden/>
              </w:rPr>
              <w:tab/>
            </w:r>
            <w:r w:rsidR="00D0567F">
              <w:rPr>
                <w:noProof/>
                <w:webHidden/>
              </w:rPr>
              <w:fldChar w:fldCharType="begin"/>
            </w:r>
            <w:r w:rsidR="00D0567F">
              <w:rPr>
                <w:noProof/>
                <w:webHidden/>
              </w:rPr>
              <w:instrText xml:space="preserve"> PAGEREF _Toc244077597 \h </w:instrText>
            </w:r>
            <w:r w:rsidR="00D0567F">
              <w:rPr>
                <w:noProof/>
                <w:webHidden/>
              </w:rPr>
            </w:r>
            <w:r w:rsidR="00D0567F">
              <w:rPr>
                <w:noProof/>
                <w:webHidden/>
              </w:rPr>
              <w:fldChar w:fldCharType="separate"/>
            </w:r>
            <w:r w:rsidR="00D0567F">
              <w:rPr>
                <w:noProof/>
                <w:webHidden/>
              </w:rPr>
              <w:t>2</w:t>
            </w:r>
            <w:r w:rsidR="00D0567F">
              <w:rPr>
                <w:noProof/>
                <w:webHidden/>
              </w:rPr>
              <w:fldChar w:fldCharType="end"/>
            </w:r>
          </w:hyperlink>
        </w:p>
        <w:p w14:paraId="64FBAA9E" w14:textId="376C9122" w:rsidR="00D0567F" w:rsidRDefault="00D0567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77598" w:history="1">
            <w:r w:rsidRPr="00A9556C">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A9556C">
              <w:rPr>
                <w:rStyle w:val="Hyperlink"/>
                <w:noProof/>
              </w:rPr>
              <w:t>Test Cycle Information</w:t>
            </w:r>
            <w:r>
              <w:rPr>
                <w:noProof/>
                <w:webHidden/>
              </w:rPr>
              <w:tab/>
            </w:r>
            <w:r>
              <w:rPr>
                <w:noProof/>
                <w:webHidden/>
              </w:rPr>
              <w:fldChar w:fldCharType="begin"/>
            </w:r>
            <w:r>
              <w:rPr>
                <w:noProof/>
                <w:webHidden/>
              </w:rPr>
              <w:instrText xml:space="preserve"> PAGEREF _Toc244077598 \h </w:instrText>
            </w:r>
            <w:r>
              <w:rPr>
                <w:noProof/>
                <w:webHidden/>
              </w:rPr>
            </w:r>
            <w:r>
              <w:rPr>
                <w:noProof/>
                <w:webHidden/>
              </w:rPr>
              <w:fldChar w:fldCharType="separate"/>
            </w:r>
            <w:r>
              <w:rPr>
                <w:noProof/>
                <w:webHidden/>
              </w:rPr>
              <w:t>3</w:t>
            </w:r>
            <w:r>
              <w:rPr>
                <w:noProof/>
                <w:webHidden/>
              </w:rPr>
              <w:fldChar w:fldCharType="end"/>
            </w:r>
          </w:hyperlink>
        </w:p>
        <w:p w14:paraId="25CD5A53" w14:textId="7426541A" w:rsidR="00D0567F" w:rsidRDefault="00D0567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77599" w:history="1">
            <w:r w:rsidRPr="00A9556C">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A9556C">
              <w:rPr>
                <w:rStyle w:val="Hyperlink"/>
                <w:noProof/>
              </w:rPr>
              <w:t>Test Summary</w:t>
            </w:r>
            <w:r>
              <w:rPr>
                <w:noProof/>
                <w:webHidden/>
              </w:rPr>
              <w:tab/>
            </w:r>
            <w:r>
              <w:rPr>
                <w:noProof/>
                <w:webHidden/>
              </w:rPr>
              <w:fldChar w:fldCharType="begin"/>
            </w:r>
            <w:r>
              <w:rPr>
                <w:noProof/>
                <w:webHidden/>
              </w:rPr>
              <w:instrText xml:space="preserve"> PAGEREF _Toc244077599 \h </w:instrText>
            </w:r>
            <w:r>
              <w:rPr>
                <w:noProof/>
                <w:webHidden/>
              </w:rPr>
            </w:r>
            <w:r>
              <w:rPr>
                <w:noProof/>
                <w:webHidden/>
              </w:rPr>
              <w:fldChar w:fldCharType="separate"/>
            </w:r>
            <w:r>
              <w:rPr>
                <w:noProof/>
                <w:webHidden/>
              </w:rPr>
              <w:t>4</w:t>
            </w:r>
            <w:r>
              <w:rPr>
                <w:noProof/>
                <w:webHidden/>
              </w:rPr>
              <w:fldChar w:fldCharType="end"/>
            </w:r>
          </w:hyperlink>
        </w:p>
        <w:p w14:paraId="520EDD58" w14:textId="188323BF" w:rsidR="00D0567F" w:rsidRDefault="00D0567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77600" w:history="1">
            <w:r w:rsidRPr="00A9556C">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A9556C">
              <w:rPr>
                <w:rStyle w:val="Hyperlink"/>
                <w:noProof/>
              </w:rPr>
              <w:t>Test Cases</w:t>
            </w:r>
            <w:r>
              <w:rPr>
                <w:noProof/>
                <w:webHidden/>
              </w:rPr>
              <w:tab/>
            </w:r>
            <w:r>
              <w:rPr>
                <w:noProof/>
                <w:webHidden/>
              </w:rPr>
              <w:fldChar w:fldCharType="begin"/>
            </w:r>
            <w:r>
              <w:rPr>
                <w:noProof/>
                <w:webHidden/>
              </w:rPr>
              <w:instrText xml:space="preserve"> PAGEREF _Toc244077600 \h </w:instrText>
            </w:r>
            <w:r>
              <w:rPr>
                <w:noProof/>
                <w:webHidden/>
              </w:rPr>
            </w:r>
            <w:r>
              <w:rPr>
                <w:noProof/>
                <w:webHidden/>
              </w:rPr>
              <w:fldChar w:fldCharType="separate"/>
            </w:r>
            <w:r>
              <w:rPr>
                <w:noProof/>
                <w:webHidden/>
              </w:rPr>
              <w:t>5</w:t>
            </w:r>
            <w:r>
              <w:rPr>
                <w:noProof/>
                <w:webHidden/>
              </w:rPr>
              <w:fldChar w:fldCharType="end"/>
            </w:r>
          </w:hyperlink>
        </w:p>
        <w:p w14:paraId="1F4E65D8" w14:textId="4A8B998A" w:rsidR="00D0567F" w:rsidRDefault="00D0567F">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77601" w:history="1">
            <w:r w:rsidRPr="00A9556C">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A9556C">
              <w:rPr>
                <w:rStyle w:val="Hyperlink"/>
                <w:noProof/>
              </w:rPr>
              <w:t>Tests</w:t>
            </w:r>
            <w:r>
              <w:rPr>
                <w:noProof/>
                <w:webHidden/>
              </w:rPr>
              <w:tab/>
            </w:r>
            <w:r>
              <w:rPr>
                <w:noProof/>
                <w:webHidden/>
              </w:rPr>
              <w:fldChar w:fldCharType="begin"/>
            </w:r>
            <w:r>
              <w:rPr>
                <w:noProof/>
                <w:webHidden/>
              </w:rPr>
              <w:instrText xml:space="preserve"> PAGEREF _Toc244077601 \h </w:instrText>
            </w:r>
            <w:r>
              <w:rPr>
                <w:noProof/>
                <w:webHidden/>
              </w:rPr>
            </w:r>
            <w:r>
              <w:rPr>
                <w:noProof/>
                <w:webHidden/>
              </w:rPr>
              <w:fldChar w:fldCharType="separate"/>
            </w:r>
            <w:r>
              <w:rPr>
                <w:noProof/>
                <w:webHidden/>
              </w:rPr>
              <w:t>5</w:t>
            </w:r>
            <w:r>
              <w:rPr>
                <w:noProof/>
                <w:webHidden/>
              </w:rPr>
              <w:fldChar w:fldCharType="end"/>
            </w:r>
          </w:hyperlink>
        </w:p>
        <w:p w14:paraId="1DA5C006" w14:textId="303C3FA5" w:rsidR="00D0567F" w:rsidRDefault="00D0567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77602" w:history="1">
            <w:r w:rsidRPr="00A9556C">
              <w:rPr>
                <w:rStyle w:val="Hyperlink"/>
                <w:noProof/>
              </w:rPr>
              <w:t>About Metricell</w:t>
            </w:r>
            <w:r>
              <w:rPr>
                <w:noProof/>
                <w:webHidden/>
              </w:rPr>
              <w:tab/>
            </w:r>
            <w:r>
              <w:rPr>
                <w:noProof/>
                <w:webHidden/>
              </w:rPr>
              <w:fldChar w:fldCharType="begin"/>
            </w:r>
            <w:r>
              <w:rPr>
                <w:noProof/>
                <w:webHidden/>
              </w:rPr>
              <w:instrText xml:space="preserve"> PAGEREF _Toc244077602 \h </w:instrText>
            </w:r>
            <w:r>
              <w:rPr>
                <w:noProof/>
                <w:webHidden/>
              </w:rPr>
            </w:r>
            <w:r>
              <w:rPr>
                <w:noProof/>
                <w:webHidden/>
              </w:rPr>
              <w:fldChar w:fldCharType="separate"/>
            </w:r>
            <w:r>
              <w:rPr>
                <w:noProof/>
                <w:webHidden/>
              </w:rPr>
              <w:t>21</w:t>
            </w:r>
            <w:r>
              <w:rPr>
                <w:noProof/>
                <w:webHidden/>
              </w:rPr>
              <w:fldChar w:fldCharType="end"/>
            </w:r>
          </w:hyperlink>
        </w:p>
        <w:p w14:paraId="666ED9E2" w14:textId="7AC474A0" w:rsidR="002F6A9B" w:rsidRDefault="002F6A9B" w:rsidP="002F6A9B">
          <w:pPr>
            <w:jc w:val="both"/>
          </w:pPr>
          <w:r>
            <w:rPr>
              <w:b/>
              <w:bCs/>
              <w:noProof/>
            </w:rPr>
            <w:fldChar w:fldCharType="end"/>
          </w:r>
        </w:p>
      </w:sdtContent>
    </w:sdt>
    <w:p w14:paraId="45A99C9A" w14:textId="77777777" w:rsidR="00F64ECE" w:rsidRDefault="00F64ECE" w:rsidP="00341971">
      <w:pPr>
        <w:pStyle w:val="Heading1"/>
      </w:pPr>
    </w:p>
    <w:p w14:paraId="16E99032" w14:textId="77777777" w:rsidR="00F64ECE" w:rsidRDefault="00E371DE" w:rsidP="00341971">
      <w:pPr>
        <w:pStyle w:val="Heading1"/>
        <w:numPr>
          <w:ilvl w:val="0"/>
          <w:numId w:val="24"/>
        </w:numPr>
      </w:pPr>
      <w:bookmarkStart w:id="0" w:name="_Toc244077597"/>
      <w:r>
        <w:t>Revision History</w:t>
      </w:r>
      <w:bookmarkEnd w:id="0"/>
    </w:p>
    <w:p w14:paraId="194D963F"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3CA34941"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5089BEAF"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4F652A9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771F0B90"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7D0B7C0F"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3874FCD8"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5F3E1B8D" w14:textId="77777777" w:rsidR="00B532F7" w:rsidRDefault="00222D74">
            <w:r>
              <w:t>1.1</w:t>
            </w:r>
          </w:p>
        </w:tc>
        <w:tc>
          <w:tcPr>
            <w:tcW w:w="1458" w:type="dxa"/>
          </w:tcPr>
          <w:p w14:paraId="6CB3E15D" w14:textId="77777777" w:rsidR="00B532F7" w:rsidRDefault="00222D74">
            <w:pPr>
              <w:cnfStyle w:val="000000100000" w:firstRow="0" w:lastRow="0" w:firstColumn="0" w:lastColumn="0" w:oddVBand="0" w:evenVBand="0" w:oddHBand="1" w:evenHBand="0" w:firstRowFirstColumn="0" w:firstRowLastColumn="0" w:lastRowFirstColumn="0" w:lastRowLastColumn="0"/>
            </w:pPr>
            <w:r>
              <w:t>28/10/2026</w:t>
            </w:r>
          </w:p>
        </w:tc>
        <w:tc>
          <w:tcPr>
            <w:tcW w:w="2551" w:type="dxa"/>
          </w:tcPr>
          <w:p w14:paraId="4BD99143" w14:textId="77777777" w:rsidR="00B532F7" w:rsidRDefault="00222D74">
            <w:pPr>
              <w:cnfStyle w:val="000000100000" w:firstRow="0" w:lastRow="0" w:firstColumn="0" w:lastColumn="0" w:oddVBand="0" w:evenVBand="0" w:oddHBand="1" w:evenHBand="0" w:firstRowFirstColumn="0" w:firstRowLastColumn="0" w:lastRowFirstColumn="0" w:lastRowLastColumn="0"/>
            </w:pPr>
            <w:r>
              <w:t>TEST2 QA reassessment</w:t>
            </w:r>
          </w:p>
        </w:tc>
        <w:tc>
          <w:tcPr>
            <w:tcW w:w="6488" w:type="dxa"/>
          </w:tcPr>
          <w:p w14:paraId="74A6A781" w14:textId="77777777" w:rsidR="00B532F7" w:rsidRDefault="00222D74">
            <w:pPr>
              <w:cnfStyle w:val="000000100000" w:firstRow="0" w:lastRow="0" w:firstColumn="0" w:lastColumn="0" w:oddVBand="0" w:evenVBand="0" w:oddHBand="1" w:evenHBand="0" w:firstRowFirstColumn="0" w:firstRowLastColumn="0" w:lastRowFirstColumn="0" w:lastRowLastColumn="0"/>
            </w:pPr>
            <w:r>
              <w:t>Corrected criterion 4 scope; presented reviewed proof. Original attempt retained.</w:t>
            </w:r>
          </w:p>
        </w:tc>
      </w:tr>
      <w:tr w:rsidR="008B2085" w:rsidRPr="00DB5D03" w14:paraId="1DA7178D"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7B14C368" w14:textId="77777777" w:rsidR="00D4370E" w:rsidRDefault="00D4370E"/>
        </w:tc>
        <w:tc>
          <w:tcPr>
            <w:tcW w:w="1458" w:type="dxa"/>
          </w:tcPr>
          <w:p w14:paraId="66995DEC"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24B50B5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5081C673"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4547DB6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E3F33AC" w14:textId="77777777" w:rsidR="00D4370E" w:rsidRDefault="00D4370E"/>
        </w:tc>
        <w:tc>
          <w:tcPr>
            <w:tcW w:w="1458" w:type="dxa"/>
          </w:tcPr>
          <w:p w14:paraId="49AE10D8"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35C9139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E029CD7"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70B86BC2" w14:textId="77777777" w:rsidR="00E371DE" w:rsidRPr="00E371DE" w:rsidRDefault="00E371DE" w:rsidP="00E371DE"/>
    <w:p w14:paraId="6E0AE8E9" w14:textId="77777777" w:rsidR="00A5655A" w:rsidRDefault="00A5655A" w:rsidP="001D710D">
      <w:pPr>
        <w:rPr>
          <w:i/>
          <w:color w:val="091E33" w:themeColor="text1"/>
          <w:sz w:val="20"/>
        </w:rPr>
      </w:pPr>
    </w:p>
    <w:p w14:paraId="3396212A" w14:textId="77777777" w:rsidR="00435B22" w:rsidRDefault="00435B22">
      <w:pPr>
        <w:rPr>
          <w:i/>
          <w:color w:val="091E33" w:themeColor="text1"/>
          <w:sz w:val="20"/>
        </w:rPr>
      </w:pPr>
      <w:r>
        <w:rPr>
          <w:i/>
          <w:color w:val="091E33" w:themeColor="text1"/>
          <w:sz w:val="20"/>
        </w:rPr>
        <w:br w:type="page"/>
      </w:r>
    </w:p>
    <w:p w14:paraId="21831F1A" w14:textId="77777777" w:rsidR="005C6A45" w:rsidRDefault="00DF48BA" w:rsidP="00341971">
      <w:pPr>
        <w:pStyle w:val="Heading1"/>
        <w:numPr>
          <w:ilvl w:val="0"/>
          <w:numId w:val="24"/>
        </w:numPr>
      </w:pPr>
      <w:bookmarkStart w:id="1" w:name="_Toc244077598"/>
      <w:r>
        <w:lastRenderedPageBreak/>
        <w:t>T</w:t>
      </w:r>
      <w:r w:rsidR="5A6F74B3" w:rsidRPr="03F67642">
        <w:t>est Cycle Information</w:t>
      </w:r>
      <w:bookmarkEnd w:id="1"/>
    </w:p>
    <w:p w14:paraId="3E4CEFED" w14:textId="77777777" w:rsidR="005C6A45" w:rsidRDefault="005C6A45" w:rsidP="03F67642"/>
    <w:p w14:paraId="289D3BE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6514A682"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30EE5FB" w14:textId="77777777" w:rsidR="03F67642" w:rsidRDefault="03F67642" w:rsidP="03F67642">
            <w:r w:rsidRPr="03F67642">
              <w:t>Tester:</w:t>
            </w:r>
          </w:p>
          <w:p w14:paraId="5D998D5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6D06DE4" w14:textId="77777777" w:rsidR="00B532F7" w:rsidRDefault="00222D74">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67DFDFDD"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444AB88"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975663C"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TEST2-83</w:t>
            </w:r>
          </w:p>
        </w:tc>
      </w:tr>
      <w:tr w:rsidR="03F67642" w14:paraId="5302965C"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29C19D9" w14:textId="77777777" w:rsidR="03F67642" w:rsidRDefault="03F67642" w:rsidP="03F67642">
            <w:r w:rsidRPr="03F67642">
              <w:t>Environment:</w:t>
            </w:r>
          </w:p>
          <w:p w14:paraId="09985747"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458F02C"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6A559980"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54F211D" w14:textId="77777777" w:rsidR="03F67642" w:rsidRDefault="03F67642" w:rsidP="03F67642">
            <w:r w:rsidRPr="03F67642">
              <w:t>Browser Details:</w:t>
            </w:r>
          </w:p>
          <w:p w14:paraId="67B61945"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FF44DB3"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1B123B0F"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0EEBCA8" w14:textId="77777777" w:rsidR="03F67642" w:rsidRDefault="03F67642" w:rsidP="03F67642">
            <w:r w:rsidRPr="03F67642">
              <w:t>Date of Test:</w:t>
            </w:r>
          </w:p>
          <w:p w14:paraId="11C86E3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139377B" w14:textId="77777777" w:rsidR="00B532F7" w:rsidRDefault="00222D74">
            <w:pPr>
              <w:cnfStyle w:val="000000000000" w:firstRow="0" w:lastRow="0" w:firstColumn="0" w:lastColumn="0" w:oddVBand="0" w:evenVBand="0" w:oddHBand="0" w:evenHBand="0" w:firstRowFirstColumn="0" w:firstRowLastColumn="0" w:lastRowFirstColumn="0" w:lastRowLastColumn="0"/>
            </w:pPr>
            <w:r>
              <w:t>27/10/2026</w:t>
            </w:r>
          </w:p>
        </w:tc>
      </w:tr>
      <w:tr w:rsidR="03F67642" w14:paraId="6A29486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5706BF8" w14:textId="77777777" w:rsidR="03F67642" w:rsidRDefault="03F67642" w:rsidP="03F67642">
            <w:r w:rsidRPr="03F67642">
              <w:t>Limitations during Testing:</w:t>
            </w:r>
          </w:p>
          <w:p w14:paraId="64EAC17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1D0BD64F"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Blocked criterion(s): 3, 5, 6, 8. See the assessment below each criterion.</w:t>
            </w:r>
            <w:r>
              <w:rPr>
                <w:rFonts w:ascii="Arial" w:hAnsi="Arial"/>
                <w:sz w:val="18"/>
              </w:rPr>
              <w:br/>
            </w:r>
            <w:r>
              <w:rPr>
                <w:rFonts w:ascii="Arial" w:hAnsi="Arial"/>
                <w:sz w:val="18"/>
              </w:rPr>
              <w:t>Unverified criterion(s): 4. See the assessment below each criterion.</w:t>
            </w:r>
            <w:r>
              <w:rPr>
                <w:rFonts w:ascii="Arial" w:hAnsi="Arial"/>
                <w:sz w:val="18"/>
              </w:rPr>
              <w:br/>
              <w:t>Criteria 7, 9 used simulated UI conditions; see their assessments. Inconclusive evidence is reported as Failed, but is not a confirmed application defect.</w:t>
            </w:r>
          </w:p>
        </w:tc>
      </w:tr>
      <w:tr w:rsidR="00B532F7" w14:paraId="4C5ABD16" w14:textId="77777777" w:rsidTr="00B532F7">
        <w:tc>
          <w:tcPr>
            <w:cnfStyle w:val="001000000000" w:firstRow="0" w:lastRow="0" w:firstColumn="1" w:lastColumn="0" w:oddVBand="0" w:evenVBand="0" w:oddHBand="0" w:evenHBand="0" w:firstRowFirstColumn="0" w:firstRowLastColumn="0" w:lastRowFirstColumn="0" w:lastRowLastColumn="0"/>
            <w:tcW w:w="3390" w:type="dxa"/>
          </w:tcPr>
          <w:p w14:paraId="4CCB57A2" w14:textId="77777777" w:rsidR="00B532F7" w:rsidRDefault="00222D74">
            <w:r>
              <w:rPr>
                <w:rFonts w:ascii="Arial" w:hAnsi="Arial"/>
                <w:sz w:val="18"/>
              </w:rPr>
              <w:t>Overall review outcome:</w:t>
            </w:r>
          </w:p>
        </w:tc>
        <w:tc>
          <w:tcPr>
            <w:tcW w:w="11160" w:type="dxa"/>
          </w:tcPr>
          <w:p w14:paraId="2FEDAEE1"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B532F7" w14:paraId="611EE51A" w14:textId="77777777" w:rsidTr="00B532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5014DC8B" w14:textId="77777777" w:rsidR="00B532F7" w:rsidRDefault="00222D74">
            <w:r>
              <w:rPr>
                <w:rFonts w:ascii="Arial" w:hAnsi="Arial"/>
                <w:sz w:val="18"/>
              </w:rPr>
              <w:t>Browser URL(s) recorded after criteria:</w:t>
            </w:r>
          </w:p>
        </w:tc>
        <w:tc>
          <w:tcPr>
            <w:tcW w:w="11160" w:type="dxa"/>
          </w:tcPr>
          <w:p w14:paraId="4B5D9B62"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r w:rsidR="00B532F7" w14:paraId="3363B03A" w14:textId="77777777" w:rsidTr="00B532F7">
        <w:tc>
          <w:tcPr>
            <w:cnfStyle w:val="001000000000" w:firstRow="0" w:lastRow="0" w:firstColumn="1" w:lastColumn="0" w:oddVBand="0" w:evenVBand="0" w:oddHBand="0" w:evenHBand="0" w:firstRowFirstColumn="0" w:firstRowLastColumn="0" w:lastRowFirstColumn="0" w:lastRowLastColumn="0"/>
            <w:tcW w:w="3390" w:type="dxa"/>
          </w:tcPr>
          <w:p w14:paraId="794802DD" w14:textId="77777777" w:rsidR="00B532F7" w:rsidRDefault="00222D74">
            <w:r>
              <w:t>Review correction:</w:t>
            </w:r>
          </w:p>
        </w:tc>
        <w:tc>
          <w:tcPr>
            <w:tcW w:w="11160" w:type="dxa"/>
          </w:tcPr>
          <w:p w14:paraId="5AA2D21E" w14:textId="77777777" w:rsidR="00B532F7" w:rsidRDefault="00222D74">
            <w:pPr>
              <w:cnfStyle w:val="000000000000" w:firstRow="0" w:lastRow="0" w:firstColumn="0" w:lastColumn="0" w:oddVBand="0" w:evenVBand="0" w:oddHBand="0" w:evenHBand="0" w:firstRowFirstColumn="0" w:firstRowLastColumn="0" w:lastRowFirstColumn="0" w:lastRowLastColumn="0"/>
            </w:pPr>
            <w:r>
              <w:t>Existing evidence reassessed 28/10/2026. Criterion 4 is inconclusive and shown as Failed without a confirmed defect. No new attempt. Totals: 3 passed, 1 confirmed failure, 1 inconclusive, 4 blocked.</w:t>
            </w:r>
          </w:p>
        </w:tc>
      </w:tr>
    </w:tbl>
    <w:p w14:paraId="126C670E" w14:textId="77777777" w:rsidR="005C6A45" w:rsidRDefault="005C6A45" w:rsidP="03F67642">
      <w:pPr>
        <w:rPr>
          <w:i/>
          <w:iCs/>
          <w:color w:val="091E33" w:themeColor="text1"/>
          <w:sz w:val="20"/>
          <w:szCs w:val="20"/>
        </w:rPr>
      </w:pPr>
    </w:p>
    <w:p w14:paraId="63BA5096" w14:textId="77777777" w:rsidR="64CC7B93" w:rsidRPr="00C40F3A" w:rsidRDefault="64CC7B93" w:rsidP="00341971">
      <w:pPr>
        <w:pStyle w:val="Heading1"/>
        <w:pageBreakBefore/>
        <w:numPr>
          <w:ilvl w:val="0"/>
          <w:numId w:val="24"/>
        </w:numPr>
      </w:pPr>
      <w:bookmarkStart w:id="2" w:name="_Toc244077599"/>
      <w:r w:rsidRPr="00C40F3A">
        <w:lastRenderedPageBreak/>
        <w:t>Test Summary</w:t>
      </w:r>
      <w:bookmarkEnd w:id="2"/>
    </w:p>
    <w:p w14:paraId="7DB275C9"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4C709FE7"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25DA46B"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D797537" w14:textId="77777777" w:rsidR="00B532F7" w:rsidRDefault="00222D74">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7927860" w14:textId="77777777" w:rsidR="00B532F7" w:rsidRDefault="00222D74">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920D9F6" w14:textId="77777777" w:rsidR="00B532F7" w:rsidRDefault="00222D74">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C567919" w14:textId="77777777" w:rsidR="00B532F7" w:rsidRDefault="00222D74">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B532F7" w14:paraId="0D970C46"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17B34972" w14:textId="77777777" w:rsidR="00B532F7" w:rsidRDefault="00222D74">
            <w:r>
              <w:rPr>
                <w:rFonts w:ascii="Arial" w:hAnsi="Arial"/>
                <w:sz w:val="18"/>
              </w:rPr>
              <w:t>1. Given a Service point's details have loaded in the shared point-detail dialog, the standard detail presentation shows the returned serving-cell information.</w:t>
            </w:r>
          </w:p>
        </w:tc>
        <w:tc>
          <w:tcPr>
            <w:tcW w:w="1597" w:type="dxa"/>
          </w:tcPr>
          <w:p w14:paraId="54155CCD"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295FBC3"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EE85921"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2B03968"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532F7" w14:paraId="4699D993"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7986" w:type="dxa"/>
          </w:tcPr>
          <w:p w14:paraId="76BE8376" w14:textId="77777777" w:rsidR="00B532F7" w:rsidRDefault="00222D74">
            <w:r>
              <w:rPr>
                <w:rFonts w:ascii="Arial" w:hAnsi="Arial"/>
                <w:sz w:val="18"/>
              </w:rPr>
              <w:t>2. Given the loaded Service point details include neighbour-cell data, each returned neighbour appears in its own distinct section beneath the serving-cell information.</w:t>
            </w:r>
          </w:p>
        </w:tc>
        <w:tc>
          <w:tcPr>
            <w:tcW w:w="1597" w:type="dxa"/>
          </w:tcPr>
          <w:p w14:paraId="05C64241"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21E858CF"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888" w:type="dxa"/>
          </w:tcPr>
          <w:p w14:paraId="69A3C295"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A6CAF9C"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1</w:t>
            </w:r>
          </w:p>
        </w:tc>
      </w:tr>
      <w:tr w:rsidR="00B532F7" w14:paraId="18EE62E9"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173CB771" w14:textId="77777777" w:rsidR="00B532F7" w:rsidRDefault="00222D74">
            <w:r>
              <w:rPr>
                <w:rFonts w:ascii="Arial" w:hAnsi="Arial"/>
                <w:sz w:val="18"/>
              </w:rPr>
              <w:t>3. Given the loaded Service point details contain no neighbour-cell data, serving-cell information remains visible and no empty neighbour section appears.</w:t>
            </w:r>
          </w:p>
        </w:tc>
        <w:tc>
          <w:tcPr>
            <w:tcW w:w="1597" w:type="dxa"/>
          </w:tcPr>
          <w:p w14:paraId="0F563821"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79B407CD"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A9C3E0F"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27057F39"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532F7" w14:paraId="4A58F963"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7986" w:type="dxa"/>
          </w:tcPr>
          <w:p w14:paraId="0C5536C6" w14:textId="77777777" w:rsidR="00B532F7" w:rsidRDefault="00222D74">
            <w:r>
              <w:rPr>
                <w:rFonts w:ascii="Arial" w:hAnsi="Arial"/>
                <w:sz w:val="18"/>
              </w:rPr>
              <w:t>4. Given displayed Service point detail rows are available, sorting the rows changes their visible order according to the selected sort, and filtering them shows only rows matching the selected filter.</w:t>
            </w:r>
          </w:p>
        </w:tc>
        <w:tc>
          <w:tcPr>
            <w:tcW w:w="1597" w:type="dxa"/>
          </w:tcPr>
          <w:p w14:paraId="3C231143"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285A0E2F"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888" w:type="dxa"/>
          </w:tcPr>
          <w:p w14:paraId="21DEE88F"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7F8C745C"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532F7" w14:paraId="1F6E151F"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264307E" w14:textId="77777777" w:rsidR="00B532F7" w:rsidRDefault="00222D74">
            <w:r>
              <w:rPr>
                <w:rFonts w:ascii="Arial" w:hAnsi="Arial"/>
                <w:sz w:val="18"/>
              </w:rPr>
              <w:t>5. Given a Service point's reported radio generation is 2G, 3G, 4G, 5G NSA, or 5G SA, the visible KPI names are appropriate to that generation.</w:t>
            </w:r>
          </w:p>
        </w:tc>
        <w:tc>
          <w:tcPr>
            <w:tcW w:w="1597" w:type="dxa"/>
          </w:tcPr>
          <w:p w14:paraId="68A53055"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243C0F90"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F2DC342"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09A87A72"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532F7" w14:paraId="56A31C9E"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7986" w:type="dxa"/>
          </w:tcPr>
          <w:p w14:paraId="5D2D1875" w14:textId="77777777" w:rsidR="00B532F7" w:rsidRDefault="00222D74">
            <w:r>
              <w:rPr>
                <w:rFonts w:ascii="Arial" w:hAnsi="Arial"/>
                <w:sz w:val="18"/>
              </w:rPr>
              <w:t>6. Given 5G SA is selected and the user opens a Service point in the shared point-detail dialog, the Service point detail presentation loads without an error state.</w:t>
            </w:r>
          </w:p>
        </w:tc>
        <w:tc>
          <w:tcPr>
            <w:tcW w:w="1597" w:type="dxa"/>
          </w:tcPr>
          <w:p w14:paraId="2610244F"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544DC270"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4629376D"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36402A4A"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532F7" w14:paraId="2C2CDED3"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A8DBB08" w14:textId="77777777" w:rsidR="00B532F7" w:rsidRDefault="00222D74">
            <w:r>
              <w:rPr>
                <w:rFonts w:ascii="Arial" w:hAnsi="Arial"/>
                <w:sz w:val="18"/>
              </w:rPr>
              <w:t>7. Given Service point details are loading, the detail presentation shows a loading state without displaying incorrect detail data.</w:t>
            </w:r>
          </w:p>
        </w:tc>
        <w:tc>
          <w:tcPr>
            <w:tcW w:w="1597" w:type="dxa"/>
          </w:tcPr>
          <w:p w14:paraId="3A4CEF62"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34885566"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6D40F8E0"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7098ACDF"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B532F7" w14:paraId="5E6CD664"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7986" w:type="dxa"/>
          </w:tcPr>
          <w:p w14:paraId="506D0936" w14:textId="77777777" w:rsidR="00B532F7" w:rsidRDefault="00222D74">
            <w:r>
              <w:rPr>
                <w:rFonts w:ascii="Arial" w:hAnsi="Arial"/>
                <w:sz w:val="18"/>
              </w:rPr>
              <w:t>8. Given Service point details are unavailable, the detail presentation shows a no-data state without displaying incorrect detail data.</w:t>
            </w:r>
          </w:p>
        </w:tc>
        <w:tc>
          <w:tcPr>
            <w:tcW w:w="1597" w:type="dxa"/>
          </w:tcPr>
          <w:p w14:paraId="02073E2E"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6AE90ADA"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09524A7B"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35000FD9" w14:textId="77777777" w:rsidR="00B532F7" w:rsidRDefault="00222D74">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B532F7" w14:paraId="17468BC7"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10699D03" w14:textId="77777777" w:rsidR="00B532F7" w:rsidRDefault="00222D74">
            <w:r>
              <w:rPr>
                <w:rFonts w:ascii="Arial" w:hAnsi="Arial"/>
                <w:sz w:val="18"/>
              </w:rPr>
              <w:t>9. Given loading Service point details fails, the detail presentation shows an error state and does not show incorrect detail data.</w:t>
            </w:r>
          </w:p>
        </w:tc>
        <w:tc>
          <w:tcPr>
            <w:tcW w:w="1597" w:type="dxa"/>
          </w:tcPr>
          <w:p w14:paraId="3EB93808"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62A770BB"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C9CB05E"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3226D859" w14:textId="77777777" w:rsidR="00B532F7" w:rsidRDefault="00222D74">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bl>
    <w:p w14:paraId="086D02AD" w14:textId="77777777" w:rsidR="03F67642" w:rsidRDefault="03F67642" w:rsidP="03F67642">
      <w:pPr>
        <w:rPr>
          <w:i/>
          <w:iCs/>
          <w:color w:val="091E33" w:themeColor="text1"/>
          <w:sz w:val="20"/>
          <w:szCs w:val="20"/>
        </w:rPr>
      </w:pPr>
    </w:p>
    <w:p w14:paraId="590C4EDC" w14:textId="77777777" w:rsidR="00DF6889" w:rsidRDefault="008A689C" w:rsidP="00341971">
      <w:pPr>
        <w:pStyle w:val="Heading1"/>
        <w:pageBreakBefore/>
        <w:numPr>
          <w:ilvl w:val="0"/>
          <w:numId w:val="24"/>
        </w:numPr>
      </w:pPr>
      <w:bookmarkStart w:id="3" w:name="_Toc244077600"/>
      <w:r>
        <w:lastRenderedPageBreak/>
        <w:t>Test Cases</w:t>
      </w:r>
      <w:bookmarkEnd w:id="3"/>
    </w:p>
    <w:p w14:paraId="483A279C"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7A0E75C4" w14:textId="77777777" w:rsidR="001B5769" w:rsidRDefault="001B5769" w:rsidP="001D710D">
      <w:pPr>
        <w:keepNext/>
        <w:rPr>
          <w:i/>
          <w:color w:val="091E33" w:themeColor="text1"/>
          <w:sz w:val="20"/>
        </w:rPr>
      </w:pPr>
    </w:p>
    <w:p w14:paraId="17C8E833" w14:textId="77777777" w:rsidR="009502A9" w:rsidRDefault="00671970" w:rsidP="001B658E">
      <w:pPr>
        <w:pStyle w:val="Heading2"/>
      </w:pPr>
      <w:bookmarkStart w:id="4" w:name="_Toc244077601"/>
      <w:r>
        <w:rPr>
          <w:color w:val="000000"/>
        </w:rPr>
        <w:t>Tests</w:t>
      </w:r>
      <w:bookmarkEnd w:id="4"/>
    </w:p>
    <w:p w14:paraId="1180BA15"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2DACADCE" w14:textId="77777777" w:rsidTr="00E16200">
        <w:tc>
          <w:tcPr>
            <w:tcW w:w="2810" w:type="dxa"/>
            <w:shd w:val="clear" w:color="auto" w:fill="D9D9D9" w:themeFill="background1" w:themeFillShade="D9"/>
          </w:tcPr>
          <w:p w14:paraId="126F6B08"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5769DC9C" w14:textId="77777777" w:rsidR="00B532F7" w:rsidRDefault="00222D74">
            <w:pPr>
              <w:keepNext/>
            </w:pPr>
            <w:r>
              <w:rPr>
                <w:rFonts w:ascii="Arial" w:hAnsi="Arial"/>
                <w:sz w:val="18"/>
              </w:rPr>
              <w:t>V4 access and ticket conditions.</w:t>
            </w:r>
          </w:p>
        </w:tc>
        <w:tc>
          <w:tcPr>
            <w:tcW w:w="2533" w:type="dxa"/>
            <w:shd w:val="clear" w:color="auto" w:fill="D9D9D9" w:themeFill="background1" w:themeFillShade="D9"/>
          </w:tcPr>
          <w:p w14:paraId="13412A2F"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45FC1AED" w14:textId="77777777" w:rsidR="00B532F7" w:rsidRDefault="00222D74">
            <w:pPr>
              <w:keepNext/>
            </w:pPr>
            <w:r>
              <w:rPr>
                <w:rFonts w:ascii="Arial" w:hAnsi="Arial"/>
                <w:sz w:val="18"/>
              </w:rPr>
              <w:t>Ticket criteria below.</w:t>
            </w:r>
          </w:p>
        </w:tc>
        <w:tc>
          <w:tcPr>
            <w:tcW w:w="2304" w:type="dxa"/>
            <w:shd w:val="clear" w:color="auto" w:fill="D9D9D9" w:themeFill="background1" w:themeFillShade="D9"/>
          </w:tcPr>
          <w:p w14:paraId="73A1C55E" w14:textId="77777777" w:rsidR="00D4370E" w:rsidRDefault="00222D74">
            <w:pPr>
              <w:keepNext/>
            </w:pPr>
            <w:r>
              <w:t>Automation Notes:</w:t>
            </w:r>
          </w:p>
        </w:tc>
        <w:tc>
          <w:tcPr>
            <w:tcW w:w="2304" w:type="dxa"/>
          </w:tcPr>
          <w:p w14:paraId="201DAE19" w14:textId="77777777" w:rsidR="00B532F7" w:rsidRDefault="00222D74">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189B3906"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947E91"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C86C7F"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72C97"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765845"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2550D8"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B532F7" w14:paraId="2E3F2874" w14:textId="77777777" w:rsidTr="00B532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5E76AC2" w14:textId="77777777" w:rsidR="00B532F7" w:rsidRDefault="00222D74">
            <w:pPr>
              <w:keepNext/>
            </w:pPr>
            <w:r>
              <w:rPr>
                <w:rFonts w:ascii="Arial" w:hAnsi="Arial"/>
                <w:sz w:val="18"/>
              </w:rPr>
              <w:t>1.0.0</w:t>
            </w:r>
          </w:p>
        </w:tc>
        <w:tc>
          <w:tcPr>
            <w:tcW w:w="3392" w:type="dxa"/>
          </w:tcPr>
          <w:p w14:paraId="69F74434"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details have loaded in the shared point-detail dialog, the standard detail presentation shows the returned serving-cell information.</w:t>
            </w:r>
          </w:p>
        </w:tc>
        <w:tc>
          <w:tcPr>
            <w:tcW w:w="3168" w:type="dxa"/>
          </w:tcPr>
          <w:p w14:paraId="4E0073C7"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details have loaded in the shared point-detail dialog, the standard detail presentation shows the returned serving-cell information.</w:t>
            </w:r>
          </w:p>
        </w:tc>
        <w:tc>
          <w:tcPr>
            <w:tcW w:w="4605" w:type="dxa"/>
          </w:tcPr>
          <w:p w14:paraId="026680EC"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criterion-1-final.png, criterion-1-serving-280.png and criterion-1-final-complete-serving.png show point 131928136, serving cell 2592_130_4 and the complete serving panel. The overlapping captures display the identity, location and radio fields reconciled with the recorded genuine Service response.</w:t>
            </w:r>
            <w:r>
              <w:rPr>
                <w:rFonts w:ascii="Arial" w:hAnsi="Arial"/>
                <w:sz w:val="18"/>
              </w:rPr>
              <w:br/>
              <w:t>Evidence: E01, E02, E03</w:t>
            </w:r>
          </w:p>
        </w:tc>
        <w:tc>
          <w:tcPr>
            <w:tcW w:w="2268" w:type="dxa"/>
          </w:tcPr>
          <w:p w14:paraId="316C993B"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B532F7" w14:paraId="611C8C32"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7FFC793" w14:textId="77777777" w:rsidR="00B532F7" w:rsidRDefault="00222D74">
            <w:pPr>
              <w:spacing w:after="40"/>
            </w:pPr>
            <w:r>
              <w:rPr>
                <w:sz w:val="16"/>
              </w:rPr>
              <w:t>Criterion 1 evidence: Given a Service point's details have loaded in the shared point-detail dialog, the standard detail presentation shows the returned serving-cell information.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5BD743F5" w14:textId="77777777">
              <w:trPr>
                <w:cantSplit/>
              </w:trPr>
              <w:tc>
                <w:tcPr>
                  <w:tcW w:w="7227" w:type="dxa"/>
                  <w:tcMar>
                    <w:top w:w="60" w:type="dxa"/>
                    <w:left w:w="60" w:type="dxa"/>
                    <w:bottom w:w="100" w:type="dxa"/>
                    <w:right w:w="60" w:type="dxa"/>
                  </w:tcMar>
                </w:tcPr>
                <w:p w14:paraId="3A983FA6" w14:textId="77777777" w:rsidR="00B532F7" w:rsidRDefault="00222D74">
                  <w:pPr>
                    <w:spacing w:after="40"/>
                  </w:pPr>
                  <w:r>
                    <w:rPr>
                      <w:b/>
                      <w:sz w:val="15"/>
                    </w:rPr>
                    <w:t>E01 - Final (criterion-1-final.png)</w:t>
                  </w:r>
                </w:p>
                <w:p w14:paraId="7DCE96B2" w14:textId="77777777" w:rsidR="00B532F7" w:rsidRDefault="00222D74">
                  <w:pPr>
                    <w:jc w:val="center"/>
                  </w:pPr>
                  <w:r>
                    <w:rPr>
                      <w:noProof/>
                    </w:rPr>
                    <w:drawing>
                      <wp:inline distT="0" distB="0" distL="0" distR="0" wp14:anchorId="32E79EF6" wp14:editId="7ACA0F6B">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978313B" w14:textId="77777777" w:rsidR="00B532F7" w:rsidRDefault="00222D74">
                  <w:pPr>
                    <w:spacing w:after="40"/>
                  </w:pPr>
                  <w:r>
                    <w:rPr>
                      <w:b/>
                      <w:sz w:val="15"/>
                    </w:rPr>
                    <w:t>E02 - Serving 280 (criterion-1-serving-280.png)</w:t>
                  </w:r>
                </w:p>
                <w:p w14:paraId="1305AD55" w14:textId="77777777" w:rsidR="00B532F7" w:rsidRDefault="00222D74">
                  <w:pPr>
                    <w:jc w:val="center"/>
                  </w:pPr>
                  <w:r>
                    <w:rPr>
                      <w:noProof/>
                    </w:rPr>
                    <w:drawing>
                      <wp:inline distT="0" distB="0" distL="0" distR="0" wp14:anchorId="34BE63B9" wp14:editId="070480C2">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erving-280.png"/>
                                <pic:cNvPicPr/>
                              </pic:nvPicPr>
                              <pic:blipFill>
                                <a:blip r:embed="rId18"/>
                                <a:stretch>
                                  <a:fillRect/>
                                </a:stretch>
                              </pic:blipFill>
                              <pic:spPr>
                                <a:xfrm>
                                  <a:off x="0" y="0"/>
                                  <a:ext cx="3291840" cy="2057400"/>
                                </a:xfrm>
                                <a:prstGeom prst="rect">
                                  <a:avLst/>
                                </a:prstGeom>
                              </pic:spPr>
                            </pic:pic>
                          </a:graphicData>
                        </a:graphic>
                      </wp:inline>
                    </w:drawing>
                  </w:r>
                </w:p>
              </w:tc>
            </w:tr>
          </w:tbl>
          <w:p w14:paraId="6C57030A" w14:textId="77777777" w:rsidR="00B532F7" w:rsidRDefault="00B532F7"/>
        </w:tc>
      </w:tr>
      <w:tr w:rsidR="00B532F7" w14:paraId="4A3D501E"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F3B33DB" w14:textId="77777777" w:rsidR="00B532F7" w:rsidRDefault="00222D74">
            <w:pPr>
              <w:spacing w:after="40"/>
            </w:pPr>
            <w:r>
              <w:rPr>
                <w:sz w:val="16"/>
              </w:rPr>
              <w:lastRenderedPageBreak/>
              <w:t>Criterion 1 continued: Given a Service point's details have loaded in the shared point-detail dialog, the standard detail presentation shows the returned serving-cell information.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532F7" w14:paraId="15306738" w14:textId="77777777">
              <w:trPr>
                <w:cantSplit/>
              </w:trPr>
              <w:tc>
                <w:tcPr>
                  <w:tcW w:w="14454" w:type="dxa"/>
                  <w:tcMar>
                    <w:top w:w="60" w:type="dxa"/>
                    <w:left w:w="60" w:type="dxa"/>
                    <w:bottom w:w="100" w:type="dxa"/>
                    <w:right w:w="60" w:type="dxa"/>
                  </w:tcMar>
                </w:tcPr>
                <w:p w14:paraId="3D411C4B" w14:textId="77777777" w:rsidR="00B532F7" w:rsidRDefault="00222D74">
                  <w:pPr>
                    <w:spacing w:after="40"/>
                  </w:pPr>
                  <w:r>
                    <w:rPr>
                      <w:b/>
                      <w:sz w:val="15"/>
                    </w:rPr>
                    <w:t>E03 - Final complete serving (criterion-1-final-complete-serving.png)</w:t>
                  </w:r>
                </w:p>
                <w:p w14:paraId="05E74AE2" w14:textId="77777777" w:rsidR="00B532F7" w:rsidRDefault="00222D74">
                  <w:pPr>
                    <w:jc w:val="center"/>
                  </w:pPr>
                  <w:r>
                    <w:rPr>
                      <w:noProof/>
                    </w:rPr>
                    <w:drawing>
                      <wp:inline distT="0" distB="0" distL="0" distR="0" wp14:anchorId="52CC5011" wp14:editId="032881DC">
                        <wp:extent cx="4681728" cy="292608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complete-serving.png"/>
                                <pic:cNvPicPr/>
                              </pic:nvPicPr>
                              <pic:blipFill>
                                <a:blip r:embed="rId19"/>
                                <a:stretch>
                                  <a:fillRect/>
                                </a:stretch>
                              </pic:blipFill>
                              <pic:spPr>
                                <a:xfrm>
                                  <a:off x="0" y="0"/>
                                  <a:ext cx="4681728" cy="2926080"/>
                                </a:xfrm>
                                <a:prstGeom prst="rect">
                                  <a:avLst/>
                                </a:prstGeom>
                              </pic:spPr>
                            </pic:pic>
                          </a:graphicData>
                        </a:graphic>
                      </wp:inline>
                    </w:drawing>
                  </w:r>
                </w:p>
              </w:tc>
            </w:tr>
          </w:tbl>
          <w:p w14:paraId="7CF47BC6" w14:textId="77777777" w:rsidR="00B532F7" w:rsidRDefault="00B532F7"/>
        </w:tc>
      </w:tr>
      <w:tr w:rsidR="00B532F7" w14:paraId="099C37DD" w14:textId="77777777" w:rsidTr="00B532F7">
        <w:tc>
          <w:tcPr>
            <w:cnfStyle w:val="001000000000" w:firstRow="0" w:lastRow="0" w:firstColumn="1" w:lastColumn="0" w:oddVBand="0" w:evenVBand="0" w:oddHBand="0" w:evenHBand="0" w:firstRowFirstColumn="0" w:firstRowLastColumn="0" w:lastRowFirstColumn="0" w:lastRowLastColumn="0"/>
            <w:tcW w:w="1021" w:type="dxa"/>
          </w:tcPr>
          <w:p w14:paraId="2D376C09" w14:textId="77777777" w:rsidR="00B532F7" w:rsidRDefault="00222D74">
            <w:pPr>
              <w:keepNext/>
            </w:pPr>
            <w:r>
              <w:rPr>
                <w:rFonts w:ascii="Arial" w:hAnsi="Arial"/>
                <w:sz w:val="18"/>
              </w:rPr>
              <w:t>2.0.0</w:t>
            </w:r>
          </w:p>
        </w:tc>
        <w:tc>
          <w:tcPr>
            <w:tcW w:w="3392" w:type="dxa"/>
          </w:tcPr>
          <w:p w14:paraId="423866A4"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loaded Service point details include neighbour-cell data, each returned neighbour appears in its own distinct section beneath the serving-cell information.</w:t>
            </w:r>
          </w:p>
        </w:tc>
        <w:tc>
          <w:tcPr>
            <w:tcW w:w="3168" w:type="dxa"/>
          </w:tcPr>
          <w:p w14:paraId="08C68576"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loaded Service point details include neighbour-cell data, each returned neighbour appears in its own distinct section beneath the serving-cell information.</w:t>
            </w:r>
          </w:p>
        </w:tc>
        <w:tc>
          <w:tcPr>
            <w:tcW w:w="4605" w:type="dxa"/>
          </w:tcPr>
          <w:p w14:paraId="42FAB837"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criterion-2-neighbours-0.png, criterion-2-neighbours-280.png, criterion-2-neighbours-560.png, criterion-2-neighbours-840.png and criterion-2-neighbours-1000.png reconcile all seven returned neighbours for the selected point 131928136, using EARFCN/PCI and RSRP/RSRQ tuples. Each has a distinct section. The first capture directly contradicts placement beneath the serving information: neighbours occupy the separate right-hand column beside serving details. criterion-2-final.png retains the bottom of that layou</w:t>
            </w:r>
            <w:r>
              <w:rPr>
                <w:rFonts w:ascii="Arial" w:hAnsi="Arial"/>
                <w:sz w:val="18"/>
              </w:rPr>
              <w:t>t.</w:t>
            </w:r>
            <w:r>
              <w:rPr>
                <w:rFonts w:ascii="Arial" w:hAnsi="Arial"/>
                <w:sz w:val="18"/>
              </w:rPr>
              <w:br/>
              <w:t>Evidence: E04, E05, E06, E07, E08</w:t>
            </w:r>
          </w:p>
        </w:tc>
        <w:tc>
          <w:tcPr>
            <w:tcW w:w="2268" w:type="dxa"/>
          </w:tcPr>
          <w:p w14:paraId="2779E03C"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Failed</w:t>
            </w:r>
          </w:p>
        </w:tc>
      </w:tr>
      <w:tr w:rsidR="00B532F7" w14:paraId="32FFD087"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917D980" w14:textId="77777777" w:rsidR="00B532F7" w:rsidRDefault="00222D74">
            <w:pPr>
              <w:spacing w:after="60"/>
            </w:pPr>
            <w:r>
              <w:rPr>
                <w:rFonts w:ascii="Arial" w:hAnsi="Arial"/>
                <w:b w:val="0"/>
                <w:sz w:val="18"/>
              </w:rPr>
              <w:t>Criterion 2 assessment: Testing notes: Recorded the final GIS URL and inspected saved captures. Cleanup initially timed out after closing the cluster tab; inspected current UI, then closed the remaining owned detail tab and removed the layer before restarting criterion 3.</w:t>
            </w:r>
          </w:p>
        </w:tc>
      </w:tr>
      <w:tr w:rsidR="00B532F7" w14:paraId="2088B815"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AEF9A65" w14:textId="77777777" w:rsidR="00B532F7" w:rsidRDefault="00222D74">
            <w:pPr>
              <w:spacing w:after="40"/>
            </w:pPr>
            <w:r>
              <w:rPr>
                <w:sz w:val="16"/>
              </w:rPr>
              <w:lastRenderedPageBreak/>
              <w:t>Criterion 2 evidence: Given the loaded Service point details include neighbour-cell data, each returned neighbour appears in its own distinct section beneath the serving-cell information.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14436539" w14:textId="77777777">
              <w:trPr>
                <w:cantSplit/>
              </w:trPr>
              <w:tc>
                <w:tcPr>
                  <w:tcW w:w="7227" w:type="dxa"/>
                  <w:tcMar>
                    <w:top w:w="60" w:type="dxa"/>
                    <w:left w:w="60" w:type="dxa"/>
                    <w:bottom w:w="100" w:type="dxa"/>
                    <w:right w:w="60" w:type="dxa"/>
                  </w:tcMar>
                </w:tcPr>
                <w:p w14:paraId="7502D5E0" w14:textId="77777777" w:rsidR="00B532F7" w:rsidRDefault="00222D74">
                  <w:pPr>
                    <w:spacing w:after="40"/>
                  </w:pPr>
                  <w:r>
                    <w:rPr>
                      <w:b/>
                      <w:sz w:val="15"/>
                    </w:rPr>
                    <w:t>E04 - Neighbours 0 (criterion-2-neighbours-0.png)</w:t>
                  </w:r>
                </w:p>
                <w:p w14:paraId="08D3F3A1" w14:textId="77777777" w:rsidR="00B532F7" w:rsidRDefault="00222D74">
                  <w:pPr>
                    <w:jc w:val="center"/>
                  </w:pPr>
                  <w:r>
                    <w:rPr>
                      <w:noProof/>
                    </w:rPr>
                    <w:drawing>
                      <wp:inline distT="0" distB="0" distL="0" distR="0" wp14:anchorId="440A74B1" wp14:editId="602B84BD">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0.png"/>
                                <pic:cNvPicPr/>
                              </pic:nvPicPr>
                              <pic:blipFill>
                                <a:blip r:embed="rId2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63627B4" w14:textId="77777777" w:rsidR="00B532F7" w:rsidRDefault="00222D74">
                  <w:pPr>
                    <w:spacing w:after="40"/>
                  </w:pPr>
                  <w:r>
                    <w:rPr>
                      <w:b/>
                      <w:sz w:val="15"/>
                    </w:rPr>
                    <w:t>E05 - Neighbours 280 (criterion-2-neighbours-280.png)</w:t>
                  </w:r>
                </w:p>
                <w:p w14:paraId="269DF16B" w14:textId="77777777" w:rsidR="00B532F7" w:rsidRDefault="00222D74">
                  <w:pPr>
                    <w:jc w:val="center"/>
                  </w:pPr>
                  <w:r>
                    <w:rPr>
                      <w:noProof/>
                    </w:rPr>
                    <w:drawing>
                      <wp:inline distT="0" distB="0" distL="0" distR="0" wp14:anchorId="009040B9" wp14:editId="390FA890">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280.png"/>
                                <pic:cNvPicPr/>
                              </pic:nvPicPr>
                              <pic:blipFill>
                                <a:blip r:embed="rId21"/>
                                <a:stretch>
                                  <a:fillRect/>
                                </a:stretch>
                              </pic:blipFill>
                              <pic:spPr>
                                <a:xfrm>
                                  <a:off x="0" y="0"/>
                                  <a:ext cx="3291840" cy="2057400"/>
                                </a:xfrm>
                                <a:prstGeom prst="rect">
                                  <a:avLst/>
                                </a:prstGeom>
                              </pic:spPr>
                            </pic:pic>
                          </a:graphicData>
                        </a:graphic>
                      </wp:inline>
                    </w:drawing>
                  </w:r>
                </w:p>
              </w:tc>
            </w:tr>
          </w:tbl>
          <w:p w14:paraId="788EFCE4" w14:textId="77777777" w:rsidR="00B532F7" w:rsidRDefault="00B532F7"/>
        </w:tc>
      </w:tr>
      <w:tr w:rsidR="00B532F7" w14:paraId="7860DE8C"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80ABDD8" w14:textId="77777777" w:rsidR="00B532F7" w:rsidRDefault="00222D74">
            <w:pPr>
              <w:spacing w:after="40"/>
            </w:pPr>
            <w:r>
              <w:rPr>
                <w:sz w:val="16"/>
              </w:rPr>
              <w:t>Criterion 2 continued: Given the loaded Service point details include neighbour-cell data, each returned neighbour appears in its own distinct section beneath the serving-cell information.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68942D18" w14:textId="77777777">
              <w:trPr>
                <w:cantSplit/>
              </w:trPr>
              <w:tc>
                <w:tcPr>
                  <w:tcW w:w="7227" w:type="dxa"/>
                  <w:tcMar>
                    <w:top w:w="60" w:type="dxa"/>
                    <w:left w:w="60" w:type="dxa"/>
                    <w:bottom w:w="100" w:type="dxa"/>
                    <w:right w:w="60" w:type="dxa"/>
                  </w:tcMar>
                </w:tcPr>
                <w:p w14:paraId="0F21D480" w14:textId="77777777" w:rsidR="00B532F7" w:rsidRDefault="00222D74">
                  <w:pPr>
                    <w:spacing w:after="40"/>
                  </w:pPr>
                  <w:r>
                    <w:rPr>
                      <w:b/>
                      <w:sz w:val="15"/>
                    </w:rPr>
                    <w:t>E06 - Neighbours 560 (criterion-2-neighbours-560.png)</w:t>
                  </w:r>
                </w:p>
                <w:p w14:paraId="1FE1DB7D" w14:textId="77777777" w:rsidR="00B532F7" w:rsidRDefault="00222D74">
                  <w:pPr>
                    <w:jc w:val="center"/>
                  </w:pPr>
                  <w:r>
                    <w:rPr>
                      <w:noProof/>
                    </w:rPr>
                    <w:drawing>
                      <wp:inline distT="0" distB="0" distL="0" distR="0" wp14:anchorId="28C26E5D" wp14:editId="4610A0C1">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560.png"/>
                                <pic:cNvPicPr/>
                              </pic:nvPicPr>
                              <pic:blipFill>
                                <a:blip r:embed="rId2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6AE0B99" w14:textId="77777777" w:rsidR="00B532F7" w:rsidRDefault="00222D74">
                  <w:pPr>
                    <w:spacing w:after="40"/>
                  </w:pPr>
                  <w:r>
                    <w:rPr>
                      <w:b/>
                      <w:sz w:val="15"/>
                    </w:rPr>
                    <w:t>E07 - Neighbours 840 (criterion-2-neighbours-840.png)</w:t>
                  </w:r>
                </w:p>
                <w:p w14:paraId="4DFFC778" w14:textId="77777777" w:rsidR="00B532F7" w:rsidRDefault="00222D74">
                  <w:pPr>
                    <w:jc w:val="center"/>
                  </w:pPr>
                  <w:r>
                    <w:rPr>
                      <w:noProof/>
                    </w:rPr>
                    <w:drawing>
                      <wp:inline distT="0" distB="0" distL="0" distR="0" wp14:anchorId="06F3E415" wp14:editId="5581B68B">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840.png"/>
                                <pic:cNvPicPr/>
                              </pic:nvPicPr>
                              <pic:blipFill>
                                <a:blip r:embed="rId23"/>
                                <a:stretch>
                                  <a:fillRect/>
                                </a:stretch>
                              </pic:blipFill>
                              <pic:spPr>
                                <a:xfrm>
                                  <a:off x="0" y="0"/>
                                  <a:ext cx="3291840" cy="2057400"/>
                                </a:xfrm>
                                <a:prstGeom prst="rect">
                                  <a:avLst/>
                                </a:prstGeom>
                              </pic:spPr>
                            </pic:pic>
                          </a:graphicData>
                        </a:graphic>
                      </wp:inline>
                    </w:drawing>
                  </w:r>
                </w:p>
              </w:tc>
            </w:tr>
          </w:tbl>
          <w:p w14:paraId="1792DE25" w14:textId="77777777" w:rsidR="00B532F7" w:rsidRDefault="00B532F7"/>
        </w:tc>
      </w:tr>
      <w:tr w:rsidR="00B532F7" w14:paraId="565CC7C3"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7468809" w14:textId="77777777" w:rsidR="00B532F7" w:rsidRDefault="00222D74">
            <w:pPr>
              <w:spacing w:after="40"/>
            </w:pPr>
            <w:r>
              <w:rPr>
                <w:sz w:val="16"/>
              </w:rPr>
              <w:lastRenderedPageBreak/>
              <w:t>Criterion 2 continued: Given the loaded Service point details include neighbour-cell data, each returned neighbour appears in its own distinct section beneath the serving-cell information.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021F3D4F" w14:textId="77777777">
              <w:trPr>
                <w:cantSplit/>
              </w:trPr>
              <w:tc>
                <w:tcPr>
                  <w:tcW w:w="7227" w:type="dxa"/>
                  <w:tcMar>
                    <w:top w:w="60" w:type="dxa"/>
                    <w:left w:w="60" w:type="dxa"/>
                    <w:bottom w:w="100" w:type="dxa"/>
                    <w:right w:w="60" w:type="dxa"/>
                  </w:tcMar>
                </w:tcPr>
                <w:p w14:paraId="27DD9FC2" w14:textId="77777777" w:rsidR="00B532F7" w:rsidRDefault="00222D74">
                  <w:pPr>
                    <w:spacing w:after="40"/>
                  </w:pPr>
                  <w:r>
                    <w:rPr>
                      <w:b/>
                      <w:sz w:val="15"/>
                    </w:rPr>
                    <w:t>E08 - Neighbours 1000 (criterion-2-neighbours-1000.png)</w:t>
                  </w:r>
                </w:p>
                <w:p w14:paraId="7C468AD2" w14:textId="77777777" w:rsidR="00B532F7" w:rsidRDefault="00222D74">
                  <w:pPr>
                    <w:jc w:val="center"/>
                  </w:pPr>
                  <w:r>
                    <w:rPr>
                      <w:noProof/>
                    </w:rPr>
                    <w:drawing>
                      <wp:inline distT="0" distB="0" distL="0" distR="0" wp14:anchorId="6C44E62F" wp14:editId="2A3F844C">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1000.png"/>
                                <pic:cNvPicPr/>
                              </pic:nvPicPr>
                              <pic:blipFill>
                                <a:blip r:embed="rId2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948A714" w14:textId="77777777" w:rsidR="00B532F7" w:rsidRDefault="00222D74">
                  <w:pPr>
                    <w:spacing w:after="40"/>
                  </w:pPr>
                  <w:r>
                    <w:rPr>
                      <w:b/>
                      <w:sz w:val="15"/>
                    </w:rPr>
                    <w:t>E08 - Final (criterion-2-final.png)</w:t>
                  </w:r>
                </w:p>
                <w:p w14:paraId="333E8FCB" w14:textId="77777777" w:rsidR="00B532F7" w:rsidRDefault="00222D74">
                  <w:pPr>
                    <w:jc w:val="center"/>
                  </w:pPr>
                  <w:r>
                    <w:rPr>
                      <w:noProof/>
                    </w:rPr>
                    <w:drawing>
                      <wp:inline distT="0" distB="0" distL="0" distR="0" wp14:anchorId="61C32EC0" wp14:editId="17E55F1C">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1000.png"/>
                                <pic:cNvPicPr/>
                              </pic:nvPicPr>
                              <pic:blipFill>
                                <a:blip r:embed="rId24"/>
                                <a:stretch>
                                  <a:fillRect/>
                                </a:stretch>
                              </pic:blipFill>
                              <pic:spPr>
                                <a:xfrm>
                                  <a:off x="0" y="0"/>
                                  <a:ext cx="3291840" cy="2057400"/>
                                </a:xfrm>
                                <a:prstGeom prst="rect">
                                  <a:avLst/>
                                </a:prstGeom>
                              </pic:spPr>
                            </pic:pic>
                          </a:graphicData>
                        </a:graphic>
                      </wp:inline>
                    </w:drawing>
                  </w:r>
                </w:p>
              </w:tc>
            </w:tr>
          </w:tbl>
          <w:p w14:paraId="037FBC05" w14:textId="77777777" w:rsidR="00B532F7" w:rsidRDefault="00B532F7"/>
        </w:tc>
      </w:tr>
      <w:tr w:rsidR="00B532F7" w14:paraId="77879B52" w14:textId="77777777" w:rsidTr="00B532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0685A4C" w14:textId="77777777" w:rsidR="00B532F7" w:rsidRDefault="00222D74">
            <w:pPr>
              <w:keepNext/>
            </w:pPr>
            <w:r>
              <w:rPr>
                <w:rFonts w:ascii="Arial" w:hAnsi="Arial"/>
                <w:sz w:val="18"/>
              </w:rPr>
              <w:t>3.0.0</w:t>
            </w:r>
          </w:p>
        </w:tc>
        <w:tc>
          <w:tcPr>
            <w:tcW w:w="3392" w:type="dxa"/>
          </w:tcPr>
          <w:p w14:paraId="7E5CF7B0"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loaded Service point details contain no neighbour-cell data, serving-cell information remains visible and no empty neighbour section appears.</w:t>
            </w:r>
          </w:p>
        </w:tc>
        <w:tc>
          <w:tcPr>
            <w:tcW w:w="3168" w:type="dxa"/>
          </w:tcPr>
          <w:p w14:paraId="4F971239"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loaded Service point details contain no neighbour-cell data, serving-cell information remains visible and no empty neighbour section appears.</w:t>
            </w:r>
          </w:p>
        </w:tc>
        <w:tc>
          <w:tcPr>
            <w:tcW w:w="4605" w:type="dxa"/>
          </w:tcPr>
          <w:p w14:paraId="71A2F523"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criterion-3-record-131928146.png and criterion-3-final.png show populated serving details and two neighbour sections for each inspected record (131928146 and 131921586). No qualifying no-neighbour detail fixture was established in this Automobile Service run, so serving-only rendering and absence of an empty neighbour section remain blocked. This is a fixture limitation, not evidence that the feature is unavailable or defective.</w:t>
            </w:r>
            <w:r>
              <w:rPr>
                <w:rFonts w:ascii="Arial" w:hAnsi="Arial"/>
                <w:sz w:val="18"/>
              </w:rPr>
              <w:br/>
              <w:t>Evidence: E09, E10</w:t>
            </w:r>
          </w:p>
        </w:tc>
        <w:tc>
          <w:tcPr>
            <w:tcW w:w="2268" w:type="dxa"/>
          </w:tcPr>
          <w:p w14:paraId="13A33727"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B532F7" w14:paraId="4FAA3F66"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85E95EC" w14:textId="77777777" w:rsidR="00B532F7" w:rsidRDefault="00222D74">
            <w:pPr>
              <w:spacing w:after="60"/>
            </w:pPr>
            <w:r>
              <w:rPr>
                <w:rFonts w:ascii="Arial" w:hAnsi="Arial"/>
                <w:b w:val="0"/>
                <w:sz w:val="18"/>
              </w:rPr>
              <w:t>Criterion 3 assessment: Testing notes: Missing qualifying Automobile Service fixture with serving-cell details and no neighbour data. The sampled records both returned neighbours; absence of an empty section therefore cannot be tested. This is not a product failure.</w:t>
            </w:r>
          </w:p>
        </w:tc>
      </w:tr>
      <w:tr w:rsidR="00B532F7" w14:paraId="6115E4CD"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14EFC87" w14:textId="77777777" w:rsidR="00B532F7" w:rsidRDefault="00222D74">
            <w:pPr>
              <w:spacing w:after="40"/>
            </w:pPr>
            <w:r>
              <w:rPr>
                <w:sz w:val="16"/>
              </w:rPr>
              <w:lastRenderedPageBreak/>
              <w:t>Criterion 3 evidence: Given the loaded Service point details contain no neighbour-cell data, serving-cell information remains visible and no empty neighbour section appears.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788FEAB3" w14:textId="77777777">
              <w:trPr>
                <w:cantSplit/>
              </w:trPr>
              <w:tc>
                <w:tcPr>
                  <w:tcW w:w="7227" w:type="dxa"/>
                  <w:tcMar>
                    <w:top w:w="60" w:type="dxa"/>
                    <w:left w:w="60" w:type="dxa"/>
                    <w:bottom w:w="100" w:type="dxa"/>
                    <w:right w:w="60" w:type="dxa"/>
                  </w:tcMar>
                </w:tcPr>
                <w:p w14:paraId="5E3AA407" w14:textId="77777777" w:rsidR="00B532F7" w:rsidRDefault="00222D74">
                  <w:pPr>
                    <w:spacing w:after="40"/>
                  </w:pPr>
                  <w:r>
                    <w:rPr>
                      <w:b/>
                      <w:sz w:val="15"/>
                    </w:rPr>
                    <w:t>E09 - Record 131928146 (criterion-3-record-131928146.png)</w:t>
                  </w:r>
                </w:p>
                <w:p w14:paraId="0AB38A58" w14:textId="77777777" w:rsidR="00B532F7" w:rsidRDefault="00222D74">
                  <w:pPr>
                    <w:jc w:val="center"/>
                  </w:pPr>
                  <w:r>
                    <w:rPr>
                      <w:noProof/>
                    </w:rPr>
                    <w:drawing>
                      <wp:inline distT="0" distB="0" distL="0" distR="0" wp14:anchorId="557E631A" wp14:editId="6CACC38B">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record-131928146.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4CF17BB" w14:textId="77777777" w:rsidR="00B532F7" w:rsidRDefault="00222D74">
                  <w:pPr>
                    <w:spacing w:after="40"/>
                  </w:pPr>
                  <w:r>
                    <w:rPr>
                      <w:b/>
                      <w:sz w:val="15"/>
                    </w:rPr>
                    <w:t>E10 - Final (criterion-3-final.png)</w:t>
                  </w:r>
                </w:p>
                <w:p w14:paraId="37CE1888" w14:textId="77777777" w:rsidR="00B532F7" w:rsidRDefault="00222D74">
                  <w:pPr>
                    <w:jc w:val="center"/>
                  </w:pPr>
                  <w:r>
                    <w:rPr>
                      <w:noProof/>
                    </w:rPr>
                    <w:drawing>
                      <wp:inline distT="0" distB="0" distL="0" distR="0" wp14:anchorId="3AD6A94D" wp14:editId="5829C7E9">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442BD84D" w14:textId="77777777" w:rsidR="00B532F7" w:rsidRDefault="00B532F7"/>
        </w:tc>
      </w:tr>
      <w:tr w:rsidR="00B532F7" w14:paraId="0E589219" w14:textId="77777777" w:rsidTr="00B532F7">
        <w:tc>
          <w:tcPr>
            <w:cnfStyle w:val="001000000000" w:firstRow="0" w:lastRow="0" w:firstColumn="1" w:lastColumn="0" w:oddVBand="0" w:evenVBand="0" w:oddHBand="0" w:evenHBand="0" w:firstRowFirstColumn="0" w:firstRowLastColumn="0" w:lastRowFirstColumn="0" w:lastRowLastColumn="0"/>
            <w:tcW w:w="1021" w:type="dxa"/>
          </w:tcPr>
          <w:p w14:paraId="1FF77CB8" w14:textId="77777777" w:rsidR="00B532F7" w:rsidRDefault="00222D74">
            <w:pPr>
              <w:keepNext/>
            </w:pPr>
            <w:r>
              <w:rPr>
                <w:rFonts w:ascii="Arial" w:hAnsi="Arial"/>
                <w:sz w:val="18"/>
              </w:rPr>
              <w:lastRenderedPageBreak/>
              <w:t>4.0.0</w:t>
            </w:r>
          </w:p>
        </w:tc>
        <w:tc>
          <w:tcPr>
            <w:tcW w:w="3392" w:type="dxa"/>
          </w:tcPr>
          <w:p w14:paraId="74785610"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displayed Service point detail rows are available, sorting the rows changes their visible order according to the selected sort, and filtering them shows only rows matching the selected filter.</w:t>
            </w:r>
          </w:p>
        </w:tc>
        <w:tc>
          <w:tcPr>
            <w:tcW w:w="3168" w:type="dxa"/>
          </w:tcPr>
          <w:p w14:paraId="478A9EFF"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displayed Service point detail rows are available, sorting the rows changes their visible order according to the selected sort, and filtering them shows only rows matching the selected filter.</w:t>
            </w:r>
          </w:p>
        </w:tc>
        <w:tc>
          <w:tcPr>
            <w:tcW w:w="4605" w:type="dxa"/>
          </w:tcPr>
          <w:p w14:paraId="2C0267CB"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Required detail-row scope not established. criterion-4-baseline.png, criterion-4-sorted-ascending.png, criterion-4-sorted-descending.png and criterion-4-final.png prove sorting/filtering of the six-row Service-test selection list. They do not establish sorting/filtering of the individual Service point detail rows named in VM2ST-105. The earlier Pass was too broad. A focused check must identify the intended detail view and exercise its controls; no product defect is inferred from testing another table.</w:t>
            </w:r>
            <w:r>
              <w:rPr>
                <w:rFonts w:ascii="Arial" w:hAnsi="Arial"/>
                <w:sz w:val="18"/>
              </w:rPr>
              <w:br/>
            </w:r>
            <w:r>
              <w:rPr>
                <w:rFonts w:ascii="Arial" w:hAnsi="Arial"/>
                <w:sz w:val="18"/>
              </w:rPr>
              <w:t>Evidence: E11, E12, E13, E14</w:t>
            </w:r>
          </w:p>
        </w:tc>
        <w:tc>
          <w:tcPr>
            <w:tcW w:w="2268" w:type="dxa"/>
          </w:tcPr>
          <w:p w14:paraId="73549156"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Failed</w:t>
            </w:r>
          </w:p>
        </w:tc>
      </w:tr>
      <w:tr w:rsidR="00B532F7" w14:paraId="2038602B"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6E97450" w14:textId="77777777" w:rsidR="00B532F7" w:rsidRDefault="00222D74">
            <w:pPr>
              <w:spacing w:after="40"/>
            </w:pPr>
            <w:r>
              <w:rPr>
                <w:sz w:val="16"/>
              </w:rPr>
              <w:t>Criterion 4 evidence: Given displayed Service point detail rows are available, sorting the rows changes their visible order according to the selected sort, and filtering them shows only rows matching the selected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3587D372" w14:textId="77777777">
              <w:trPr>
                <w:cantSplit/>
              </w:trPr>
              <w:tc>
                <w:tcPr>
                  <w:tcW w:w="7227" w:type="dxa"/>
                  <w:tcMar>
                    <w:top w:w="60" w:type="dxa"/>
                    <w:left w:w="60" w:type="dxa"/>
                    <w:bottom w:w="100" w:type="dxa"/>
                    <w:right w:w="60" w:type="dxa"/>
                  </w:tcMar>
                </w:tcPr>
                <w:p w14:paraId="752019D8" w14:textId="77777777" w:rsidR="00B532F7" w:rsidRDefault="00222D74">
                  <w:pPr>
                    <w:spacing w:after="40"/>
                  </w:pPr>
                  <w:r>
                    <w:rPr>
                      <w:b/>
                      <w:sz w:val="15"/>
                    </w:rPr>
                    <w:t>E11 - Baseline (criterion-4-baseline.png)</w:t>
                  </w:r>
                </w:p>
                <w:p w14:paraId="6B8C6C2D" w14:textId="77777777" w:rsidR="00B532F7" w:rsidRDefault="00222D74">
                  <w:pPr>
                    <w:jc w:val="center"/>
                  </w:pPr>
                  <w:r>
                    <w:rPr>
                      <w:noProof/>
                    </w:rPr>
                    <w:drawing>
                      <wp:inline distT="0" distB="0" distL="0" distR="0" wp14:anchorId="55E726C9" wp14:editId="1FC7D180">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aseline.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51EEC2B" w14:textId="77777777" w:rsidR="00B532F7" w:rsidRDefault="00222D74">
                  <w:pPr>
                    <w:spacing w:after="40"/>
                  </w:pPr>
                  <w:r>
                    <w:rPr>
                      <w:b/>
                      <w:sz w:val="15"/>
                    </w:rPr>
                    <w:t>E12 - Sorted ascending (criterion-4-sorted-ascending.png)</w:t>
                  </w:r>
                </w:p>
                <w:p w14:paraId="0E56DDCE" w14:textId="77777777" w:rsidR="00B532F7" w:rsidRDefault="00222D74">
                  <w:pPr>
                    <w:jc w:val="center"/>
                  </w:pPr>
                  <w:r>
                    <w:rPr>
                      <w:noProof/>
                    </w:rPr>
                    <w:drawing>
                      <wp:inline distT="0" distB="0" distL="0" distR="0" wp14:anchorId="4FBCE53B" wp14:editId="1CB2D816">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orted-ascending.png"/>
                                <pic:cNvPicPr/>
                              </pic:nvPicPr>
                              <pic:blipFill>
                                <a:blip r:embed="rId28"/>
                                <a:stretch>
                                  <a:fillRect/>
                                </a:stretch>
                              </pic:blipFill>
                              <pic:spPr>
                                <a:xfrm>
                                  <a:off x="0" y="0"/>
                                  <a:ext cx="3291840" cy="2057400"/>
                                </a:xfrm>
                                <a:prstGeom prst="rect">
                                  <a:avLst/>
                                </a:prstGeom>
                              </pic:spPr>
                            </pic:pic>
                          </a:graphicData>
                        </a:graphic>
                      </wp:inline>
                    </w:drawing>
                  </w:r>
                </w:p>
              </w:tc>
            </w:tr>
          </w:tbl>
          <w:p w14:paraId="36C78B50" w14:textId="77777777" w:rsidR="00B532F7" w:rsidRDefault="00B532F7"/>
        </w:tc>
      </w:tr>
      <w:tr w:rsidR="00B532F7" w14:paraId="084016E6"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DCE1EE0" w14:textId="77777777" w:rsidR="00B532F7" w:rsidRDefault="00222D74">
            <w:pPr>
              <w:spacing w:after="40"/>
            </w:pPr>
            <w:r>
              <w:rPr>
                <w:sz w:val="16"/>
              </w:rPr>
              <w:lastRenderedPageBreak/>
              <w:t>Criterion 4 continued: Given displayed Service point detail rows are available, sorting the rows changes their visible order according to the selected sort, and filtering them shows only rows matching the selected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2A3CF10B" w14:textId="77777777">
              <w:trPr>
                <w:cantSplit/>
              </w:trPr>
              <w:tc>
                <w:tcPr>
                  <w:tcW w:w="7227" w:type="dxa"/>
                  <w:tcMar>
                    <w:top w:w="60" w:type="dxa"/>
                    <w:left w:w="60" w:type="dxa"/>
                    <w:bottom w:w="100" w:type="dxa"/>
                    <w:right w:w="60" w:type="dxa"/>
                  </w:tcMar>
                </w:tcPr>
                <w:p w14:paraId="57833544" w14:textId="77777777" w:rsidR="00B532F7" w:rsidRDefault="00222D74">
                  <w:pPr>
                    <w:spacing w:after="40"/>
                  </w:pPr>
                  <w:r>
                    <w:rPr>
                      <w:b/>
                      <w:sz w:val="15"/>
                    </w:rPr>
                    <w:t>E13 - Sorted descending (criterion-4-sorted-descending.png)</w:t>
                  </w:r>
                </w:p>
                <w:p w14:paraId="5F9F4CE4" w14:textId="77777777" w:rsidR="00B532F7" w:rsidRDefault="00222D74">
                  <w:pPr>
                    <w:jc w:val="center"/>
                  </w:pPr>
                  <w:r>
                    <w:rPr>
                      <w:noProof/>
                    </w:rPr>
                    <w:drawing>
                      <wp:inline distT="0" distB="0" distL="0" distR="0" wp14:anchorId="14187AB1" wp14:editId="0A27A2B5">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orted-descending.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D55A2D6" w14:textId="77777777" w:rsidR="00B532F7" w:rsidRDefault="00222D74">
                  <w:pPr>
                    <w:spacing w:after="40"/>
                  </w:pPr>
                  <w:r>
                    <w:rPr>
                      <w:b/>
                      <w:sz w:val="15"/>
                    </w:rPr>
                    <w:t>E14 - Final (criterion-4-final.png)</w:t>
                  </w:r>
                </w:p>
                <w:p w14:paraId="5954EE0B" w14:textId="77777777" w:rsidR="00B532F7" w:rsidRDefault="00222D74">
                  <w:pPr>
                    <w:jc w:val="center"/>
                  </w:pPr>
                  <w:r>
                    <w:rPr>
                      <w:noProof/>
                    </w:rPr>
                    <w:drawing>
                      <wp:inline distT="0" distB="0" distL="0" distR="0" wp14:anchorId="2D99BB64" wp14:editId="7DB6C9A9">
                        <wp:extent cx="329184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30"/>
                                <a:stretch>
                                  <a:fillRect/>
                                </a:stretch>
                              </pic:blipFill>
                              <pic:spPr>
                                <a:xfrm>
                                  <a:off x="0" y="0"/>
                                  <a:ext cx="3291840" cy="2057400"/>
                                </a:xfrm>
                                <a:prstGeom prst="rect">
                                  <a:avLst/>
                                </a:prstGeom>
                              </pic:spPr>
                            </pic:pic>
                          </a:graphicData>
                        </a:graphic>
                      </wp:inline>
                    </w:drawing>
                  </w:r>
                </w:p>
              </w:tc>
            </w:tr>
          </w:tbl>
          <w:p w14:paraId="7EF7ECB0" w14:textId="77777777" w:rsidR="00B532F7" w:rsidRDefault="00B532F7"/>
        </w:tc>
      </w:tr>
      <w:tr w:rsidR="00B532F7" w14:paraId="00667F9A" w14:textId="77777777" w:rsidTr="00B532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DBB2BE1" w14:textId="77777777" w:rsidR="00B532F7" w:rsidRDefault="00222D74">
            <w:pPr>
              <w:keepNext/>
            </w:pPr>
            <w:r>
              <w:rPr>
                <w:rFonts w:ascii="Arial" w:hAnsi="Arial"/>
                <w:sz w:val="18"/>
              </w:rPr>
              <w:t>5.0.0</w:t>
            </w:r>
          </w:p>
        </w:tc>
        <w:tc>
          <w:tcPr>
            <w:tcW w:w="3392" w:type="dxa"/>
          </w:tcPr>
          <w:p w14:paraId="308F24AA"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reported radio generation is 2G, 3G, 4G, 5G NSA, or 5G SA, the visible KPI names are appropriate to that generation.</w:t>
            </w:r>
          </w:p>
        </w:tc>
        <w:tc>
          <w:tcPr>
            <w:tcW w:w="3168" w:type="dxa"/>
          </w:tcPr>
          <w:p w14:paraId="7E7E63FF"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reported radio generation is 2G, 3G, 4G, 5G NSA, or 5G SA, the visible KPI names are appropriate to that generation.</w:t>
            </w:r>
          </w:p>
        </w:tc>
        <w:tc>
          <w:tcPr>
            <w:tcW w:w="4605" w:type="dxa"/>
          </w:tcPr>
          <w:p w14:paraId="51CF3076"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 xml:space="preserve">criterion-5-2g-kpis-top.png and criterion-5-2g-kpis-bottom.png show reported 2G with RxLevel, RxQual, ARFCN and BSIC; criterion-5-4g-top.png and criterion-5-4g-kpis.png show 4G with RSRP, RSRQ, EARFCN and SINR; criterion-5-nsa-kpis-top.png and criterion-5-nsa-kpis-bottom.png show 5G NSA and its LTE-anchor labels. criterion-5-3g-configuration.png/criterion-5-3g-map.png and criterion-5-sa-configuration.png/criterion-5-final.png show exclusive generation selection followed by empty scoped maps. No 3G or 5G SA </w:t>
            </w:r>
            <w:r>
              <w:rPr>
                <w:rFonts w:ascii="Arial" w:hAnsi="Arial"/>
                <w:sz w:val="18"/>
              </w:rPr>
              <w:t>detail fixture was established in the inspected Cambridge/date scope; their KPI branches remain blocked, without asserting global data absence.</w:t>
            </w:r>
            <w:r>
              <w:rPr>
                <w:rFonts w:ascii="Arial" w:hAnsi="Arial"/>
                <w:sz w:val="18"/>
              </w:rPr>
              <w:br/>
              <w:t>Evidence: E15, E16, E17, E18, E19, E20, E21, E22, E23, E24</w:t>
            </w:r>
          </w:p>
        </w:tc>
        <w:tc>
          <w:tcPr>
            <w:tcW w:w="2268" w:type="dxa"/>
          </w:tcPr>
          <w:p w14:paraId="1482FE67"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B532F7" w14:paraId="02E04E8D"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739E3AD" w14:textId="77777777" w:rsidR="00B532F7" w:rsidRDefault="00222D74">
            <w:pPr>
              <w:spacing w:after="60"/>
            </w:pPr>
            <w:r>
              <w:rPr>
                <w:rFonts w:ascii="Arial" w:hAnsi="Arial"/>
                <w:b w:val="0"/>
                <w:sz w:val="18"/>
              </w:rPr>
              <w:t xml:space="preserve">Criterion 5 assessment: Testing notes: 2G, 4G and 5G NSA KPI labels were observed; 3G and 5G SA detail fixtures were unavailable in the inspected area/date scope. Map legend labels alone do not verify point detail labels. Used Configure Automobile - Service to select only 2G, applied, and selected a visible marker. It opened the individual point directly; the initial wait for a cluster table timed out, so inspected the current UI before proceeding. Record 131921613 reports 2G/generation 2, RxLevel, RxQual, </w:t>
            </w:r>
            <w:r>
              <w:rPr>
                <w:rFonts w:ascii="Arial" w:hAnsi="Arial"/>
                <w:b w:val="0"/>
                <w:sz w:val="18"/>
              </w:rPr>
              <w:t>ARFCN and BSIC.</w:t>
            </w:r>
          </w:p>
        </w:tc>
      </w:tr>
      <w:tr w:rsidR="00B532F7" w14:paraId="03BE390C"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2322BE5" w14:textId="77777777" w:rsidR="00B532F7" w:rsidRDefault="00222D74">
            <w:pPr>
              <w:spacing w:after="40"/>
            </w:pPr>
            <w:r>
              <w:rPr>
                <w:sz w:val="16"/>
              </w:rPr>
              <w:lastRenderedPageBreak/>
              <w:t>Criterion 5 evidence: Given a Service point's reported radio generation is 2G, 3G, 4G, 5G NSA, or 5G SA, the visible KPI names are appropriate to that generation.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64079DAC" w14:textId="77777777">
              <w:trPr>
                <w:cantSplit/>
              </w:trPr>
              <w:tc>
                <w:tcPr>
                  <w:tcW w:w="7227" w:type="dxa"/>
                  <w:tcMar>
                    <w:top w:w="60" w:type="dxa"/>
                    <w:left w:w="60" w:type="dxa"/>
                    <w:bottom w:w="100" w:type="dxa"/>
                    <w:right w:w="60" w:type="dxa"/>
                  </w:tcMar>
                </w:tcPr>
                <w:p w14:paraId="09CAE4A3" w14:textId="77777777" w:rsidR="00B532F7" w:rsidRDefault="00222D74">
                  <w:pPr>
                    <w:spacing w:after="40"/>
                  </w:pPr>
                  <w:r>
                    <w:rPr>
                      <w:b/>
                      <w:sz w:val="15"/>
                    </w:rPr>
                    <w:t>E15 - 4g top (criterion-5-4g-top.png)</w:t>
                  </w:r>
                </w:p>
                <w:p w14:paraId="47B1EFBF" w14:textId="77777777" w:rsidR="00B532F7" w:rsidRDefault="00222D74">
                  <w:pPr>
                    <w:jc w:val="center"/>
                  </w:pPr>
                  <w:r>
                    <w:rPr>
                      <w:noProof/>
                    </w:rPr>
                    <w:drawing>
                      <wp:inline distT="0" distB="0" distL="0" distR="0" wp14:anchorId="68634C88" wp14:editId="447BEC3A">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4g-top.png"/>
                                <pic:cNvPicPr/>
                              </pic:nvPicPr>
                              <pic:blipFill>
                                <a:blip r:embed="rId3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0474483" w14:textId="77777777" w:rsidR="00B532F7" w:rsidRDefault="00222D74">
                  <w:pPr>
                    <w:spacing w:after="40"/>
                  </w:pPr>
                  <w:r>
                    <w:rPr>
                      <w:b/>
                      <w:sz w:val="15"/>
                    </w:rPr>
                    <w:t>E16 - 4g kpis (criterion-5-4g-kpis.png)</w:t>
                  </w:r>
                </w:p>
                <w:p w14:paraId="191C0C11" w14:textId="77777777" w:rsidR="00B532F7" w:rsidRDefault="00222D74">
                  <w:pPr>
                    <w:jc w:val="center"/>
                  </w:pPr>
                  <w:r>
                    <w:rPr>
                      <w:noProof/>
                    </w:rPr>
                    <w:drawing>
                      <wp:inline distT="0" distB="0" distL="0" distR="0" wp14:anchorId="61223958" wp14:editId="78FEE1B9">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4g-kpis.png"/>
                                <pic:cNvPicPr/>
                              </pic:nvPicPr>
                              <pic:blipFill>
                                <a:blip r:embed="rId32"/>
                                <a:stretch>
                                  <a:fillRect/>
                                </a:stretch>
                              </pic:blipFill>
                              <pic:spPr>
                                <a:xfrm>
                                  <a:off x="0" y="0"/>
                                  <a:ext cx="3291840" cy="2057400"/>
                                </a:xfrm>
                                <a:prstGeom prst="rect">
                                  <a:avLst/>
                                </a:prstGeom>
                              </pic:spPr>
                            </pic:pic>
                          </a:graphicData>
                        </a:graphic>
                      </wp:inline>
                    </w:drawing>
                  </w:r>
                </w:p>
              </w:tc>
            </w:tr>
          </w:tbl>
          <w:p w14:paraId="1338C3DA" w14:textId="77777777" w:rsidR="00B532F7" w:rsidRDefault="00B532F7"/>
        </w:tc>
      </w:tr>
      <w:tr w:rsidR="00B532F7" w14:paraId="11B4E1DF"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39F3356" w14:textId="77777777" w:rsidR="00B532F7" w:rsidRDefault="00222D74">
            <w:pPr>
              <w:spacing w:after="40"/>
            </w:pPr>
            <w:r>
              <w:rPr>
                <w:sz w:val="16"/>
              </w:rPr>
              <w:t>Criterion 5 continued: Given a Service point's reported radio generation is 2G, 3G, 4G, 5G NSA, or 5G SA, the visible KPI names are appropriate to that generation.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184A36E3" w14:textId="77777777">
              <w:trPr>
                <w:cantSplit/>
              </w:trPr>
              <w:tc>
                <w:tcPr>
                  <w:tcW w:w="7227" w:type="dxa"/>
                  <w:tcMar>
                    <w:top w:w="60" w:type="dxa"/>
                    <w:left w:w="60" w:type="dxa"/>
                    <w:bottom w:w="100" w:type="dxa"/>
                    <w:right w:w="60" w:type="dxa"/>
                  </w:tcMar>
                </w:tcPr>
                <w:p w14:paraId="7D8149FF" w14:textId="77777777" w:rsidR="00B532F7" w:rsidRDefault="00222D74">
                  <w:pPr>
                    <w:spacing w:after="40"/>
                  </w:pPr>
                  <w:r>
                    <w:rPr>
                      <w:b/>
                      <w:sz w:val="15"/>
                    </w:rPr>
                    <w:t>E17 - 2g kpis top (criterion-5-2g-kpis-top.png)</w:t>
                  </w:r>
                </w:p>
                <w:p w14:paraId="6400C115" w14:textId="77777777" w:rsidR="00B532F7" w:rsidRDefault="00222D74">
                  <w:pPr>
                    <w:jc w:val="center"/>
                  </w:pPr>
                  <w:r>
                    <w:rPr>
                      <w:noProof/>
                    </w:rPr>
                    <w:drawing>
                      <wp:inline distT="0" distB="0" distL="0" distR="0" wp14:anchorId="6526609A" wp14:editId="0C54F174">
                        <wp:extent cx="329184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2g-kpis-top.png"/>
                                <pic:cNvPicPr/>
                              </pic:nvPicPr>
                              <pic:blipFill>
                                <a:blip r:embed="rId3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BFC2FCE" w14:textId="77777777" w:rsidR="00B532F7" w:rsidRDefault="00222D74">
                  <w:pPr>
                    <w:spacing w:after="40"/>
                  </w:pPr>
                  <w:r>
                    <w:rPr>
                      <w:b/>
                      <w:sz w:val="15"/>
                    </w:rPr>
                    <w:t>E18 - 2g kpis bottom (criterion-5-2g-kpis-bottom.png)</w:t>
                  </w:r>
                </w:p>
                <w:p w14:paraId="64C297E6" w14:textId="77777777" w:rsidR="00B532F7" w:rsidRDefault="00222D74">
                  <w:pPr>
                    <w:jc w:val="center"/>
                  </w:pPr>
                  <w:r>
                    <w:rPr>
                      <w:noProof/>
                    </w:rPr>
                    <w:drawing>
                      <wp:inline distT="0" distB="0" distL="0" distR="0" wp14:anchorId="31BFAC22" wp14:editId="213B68A6">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2g-kpis-bottom.png"/>
                                <pic:cNvPicPr/>
                              </pic:nvPicPr>
                              <pic:blipFill>
                                <a:blip r:embed="rId34"/>
                                <a:stretch>
                                  <a:fillRect/>
                                </a:stretch>
                              </pic:blipFill>
                              <pic:spPr>
                                <a:xfrm>
                                  <a:off x="0" y="0"/>
                                  <a:ext cx="3291840" cy="2057400"/>
                                </a:xfrm>
                                <a:prstGeom prst="rect">
                                  <a:avLst/>
                                </a:prstGeom>
                              </pic:spPr>
                            </pic:pic>
                          </a:graphicData>
                        </a:graphic>
                      </wp:inline>
                    </w:drawing>
                  </w:r>
                </w:p>
              </w:tc>
            </w:tr>
          </w:tbl>
          <w:p w14:paraId="72285E41" w14:textId="77777777" w:rsidR="00B532F7" w:rsidRDefault="00B532F7"/>
        </w:tc>
      </w:tr>
      <w:tr w:rsidR="00B532F7" w14:paraId="054FB90D"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349DE08" w14:textId="77777777" w:rsidR="00B532F7" w:rsidRDefault="00222D74">
            <w:pPr>
              <w:spacing w:after="40"/>
            </w:pPr>
            <w:r>
              <w:rPr>
                <w:sz w:val="16"/>
              </w:rPr>
              <w:lastRenderedPageBreak/>
              <w:t>Criterion 5 continued: Given a Service point's reported radio generation is 2G, 3G, 4G, 5G NSA, or 5G SA, the visible KPI names are appropriate to that generation.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0F76D68D" w14:textId="77777777">
              <w:trPr>
                <w:cantSplit/>
              </w:trPr>
              <w:tc>
                <w:tcPr>
                  <w:tcW w:w="7227" w:type="dxa"/>
                  <w:tcMar>
                    <w:top w:w="60" w:type="dxa"/>
                    <w:left w:w="60" w:type="dxa"/>
                    <w:bottom w:w="100" w:type="dxa"/>
                    <w:right w:w="60" w:type="dxa"/>
                  </w:tcMar>
                </w:tcPr>
                <w:p w14:paraId="23D7D7B0" w14:textId="77777777" w:rsidR="00B532F7" w:rsidRDefault="00222D74">
                  <w:pPr>
                    <w:spacing w:after="40"/>
                  </w:pPr>
                  <w:r>
                    <w:rPr>
                      <w:b/>
                      <w:sz w:val="15"/>
                    </w:rPr>
                    <w:t>E19 - 3g configuration (criterion-5-3g-configuration.png)</w:t>
                  </w:r>
                </w:p>
                <w:p w14:paraId="2A7A3B4D" w14:textId="77777777" w:rsidR="00B532F7" w:rsidRDefault="00222D74">
                  <w:pPr>
                    <w:jc w:val="center"/>
                  </w:pPr>
                  <w:r>
                    <w:rPr>
                      <w:noProof/>
                    </w:rPr>
                    <w:drawing>
                      <wp:inline distT="0" distB="0" distL="0" distR="0" wp14:anchorId="7F2A690A" wp14:editId="190CA271">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3g-configuration.png"/>
                                <pic:cNvPicPr/>
                              </pic:nvPicPr>
                              <pic:blipFill>
                                <a:blip r:embed="rId3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E41D3F0" w14:textId="77777777" w:rsidR="00B532F7" w:rsidRDefault="00222D74">
                  <w:pPr>
                    <w:spacing w:after="40"/>
                  </w:pPr>
                  <w:r>
                    <w:rPr>
                      <w:b/>
                      <w:sz w:val="15"/>
                    </w:rPr>
                    <w:t>E20 - 3g map (criterion-5-3g-map.png)</w:t>
                  </w:r>
                </w:p>
                <w:p w14:paraId="2E6C654C" w14:textId="77777777" w:rsidR="00B532F7" w:rsidRDefault="00222D74">
                  <w:pPr>
                    <w:jc w:val="center"/>
                  </w:pPr>
                  <w:r>
                    <w:rPr>
                      <w:noProof/>
                    </w:rPr>
                    <w:drawing>
                      <wp:inline distT="0" distB="0" distL="0" distR="0" wp14:anchorId="14C07BA1" wp14:editId="37539A44">
                        <wp:extent cx="329184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3g-map.png"/>
                                <pic:cNvPicPr/>
                              </pic:nvPicPr>
                              <pic:blipFill>
                                <a:blip r:embed="rId36"/>
                                <a:stretch>
                                  <a:fillRect/>
                                </a:stretch>
                              </pic:blipFill>
                              <pic:spPr>
                                <a:xfrm>
                                  <a:off x="0" y="0"/>
                                  <a:ext cx="3291840" cy="2057400"/>
                                </a:xfrm>
                                <a:prstGeom prst="rect">
                                  <a:avLst/>
                                </a:prstGeom>
                              </pic:spPr>
                            </pic:pic>
                          </a:graphicData>
                        </a:graphic>
                      </wp:inline>
                    </w:drawing>
                  </w:r>
                </w:p>
              </w:tc>
            </w:tr>
          </w:tbl>
          <w:p w14:paraId="5D118CB4" w14:textId="77777777" w:rsidR="00B532F7" w:rsidRDefault="00B532F7"/>
        </w:tc>
      </w:tr>
      <w:tr w:rsidR="00B532F7" w14:paraId="7757A1E1"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E7ACB2A" w14:textId="77777777" w:rsidR="00B532F7" w:rsidRDefault="00222D74">
            <w:pPr>
              <w:spacing w:after="40"/>
            </w:pPr>
            <w:r>
              <w:rPr>
                <w:sz w:val="16"/>
              </w:rPr>
              <w:t>Criterion 5 continued: Given a Service point's reported radio generation is 2G, 3G, 4G, 5G NSA, or 5G SA, the visible KPI names are appropriate to that generation.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78406950" w14:textId="77777777">
              <w:trPr>
                <w:cantSplit/>
              </w:trPr>
              <w:tc>
                <w:tcPr>
                  <w:tcW w:w="7227" w:type="dxa"/>
                  <w:tcMar>
                    <w:top w:w="60" w:type="dxa"/>
                    <w:left w:w="60" w:type="dxa"/>
                    <w:bottom w:w="100" w:type="dxa"/>
                    <w:right w:w="60" w:type="dxa"/>
                  </w:tcMar>
                </w:tcPr>
                <w:p w14:paraId="27D0E0E0" w14:textId="77777777" w:rsidR="00B532F7" w:rsidRDefault="00222D74">
                  <w:pPr>
                    <w:spacing w:after="40"/>
                  </w:pPr>
                  <w:r>
                    <w:rPr>
                      <w:b/>
                      <w:sz w:val="15"/>
                    </w:rPr>
                    <w:t>E21 - Nsa kpis top (criterion-5-nsa-kpis-top.png)</w:t>
                  </w:r>
                </w:p>
                <w:p w14:paraId="134FCA51" w14:textId="77777777" w:rsidR="00B532F7" w:rsidRDefault="00222D74">
                  <w:pPr>
                    <w:jc w:val="center"/>
                  </w:pPr>
                  <w:r>
                    <w:rPr>
                      <w:noProof/>
                    </w:rPr>
                    <w:drawing>
                      <wp:inline distT="0" distB="0" distL="0" distR="0" wp14:anchorId="1D52072F" wp14:editId="6EEA5FCD">
                        <wp:extent cx="329184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nsa-kpis-top.png"/>
                                <pic:cNvPicPr/>
                              </pic:nvPicPr>
                              <pic:blipFill>
                                <a:blip r:embed="rId3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7115034" w14:textId="77777777" w:rsidR="00B532F7" w:rsidRDefault="00222D74">
                  <w:pPr>
                    <w:spacing w:after="40"/>
                  </w:pPr>
                  <w:r>
                    <w:rPr>
                      <w:b/>
                      <w:sz w:val="15"/>
                    </w:rPr>
                    <w:t>E22 - Nsa kpis bottom (criterion-5-nsa-kpis-bottom.png)</w:t>
                  </w:r>
                </w:p>
                <w:p w14:paraId="6E3EBF5E" w14:textId="77777777" w:rsidR="00B532F7" w:rsidRDefault="00222D74">
                  <w:pPr>
                    <w:jc w:val="center"/>
                  </w:pPr>
                  <w:r>
                    <w:rPr>
                      <w:noProof/>
                    </w:rPr>
                    <w:drawing>
                      <wp:inline distT="0" distB="0" distL="0" distR="0" wp14:anchorId="306A317C" wp14:editId="74F93F2E">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nsa-kpis-bottom.png"/>
                                <pic:cNvPicPr/>
                              </pic:nvPicPr>
                              <pic:blipFill>
                                <a:blip r:embed="rId38"/>
                                <a:stretch>
                                  <a:fillRect/>
                                </a:stretch>
                              </pic:blipFill>
                              <pic:spPr>
                                <a:xfrm>
                                  <a:off x="0" y="0"/>
                                  <a:ext cx="3291840" cy="2057400"/>
                                </a:xfrm>
                                <a:prstGeom prst="rect">
                                  <a:avLst/>
                                </a:prstGeom>
                              </pic:spPr>
                            </pic:pic>
                          </a:graphicData>
                        </a:graphic>
                      </wp:inline>
                    </w:drawing>
                  </w:r>
                </w:p>
              </w:tc>
            </w:tr>
          </w:tbl>
          <w:p w14:paraId="5A151F1E" w14:textId="77777777" w:rsidR="00B532F7" w:rsidRDefault="00B532F7"/>
        </w:tc>
      </w:tr>
      <w:tr w:rsidR="00B532F7" w14:paraId="6895B7C4"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7EA28B9" w14:textId="77777777" w:rsidR="00B532F7" w:rsidRDefault="00222D74">
            <w:pPr>
              <w:spacing w:after="40"/>
            </w:pPr>
            <w:r>
              <w:rPr>
                <w:sz w:val="16"/>
              </w:rPr>
              <w:lastRenderedPageBreak/>
              <w:t>Criterion 5 continued: Given a Service point's reported radio generation is 2G, 3G, 4G, 5G NSA, or 5G SA, the visible KPI names are appropriate to that generation.</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6554149C" w14:textId="77777777">
              <w:trPr>
                <w:cantSplit/>
              </w:trPr>
              <w:tc>
                <w:tcPr>
                  <w:tcW w:w="7227" w:type="dxa"/>
                  <w:tcMar>
                    <w:top w:w="60" w:type="dxa"/>
                    <w:left w:w="60" w:type="dxa"/>
                    <w:bottom w:w="100" w:type="dxa"/>
                    <w:right w:w="60" w:type="dxa"/>
                  </w:tcMar>
                </w:tcPr>
                <w:p w14:paraId="6D29484D" w14:textId="77777777" w:rsidR="00B532F7" w:rsidRDefault="00222D74">
                  <w:pPr>
                    <w:spacing w:after="40"/>
                  </w:pPr>
                  <w:r>
                    <w:rPr>
                      <w:b/>
                      <w:sz w:val="15"/>
                    </w:rPr>
                    <w:t>E23 - Sa configuration (criterion-5-sa-configuration.png)</w:t>
                  </w:r>
                </w:p>
                <w:p w14:paraId="63C79EFE" w14:textId="77777777" w:rsidR="00B532F7" w:rsidRDefault="00222D74">
                  <w:pPr>
                    <w:jc w:val="center"/>
                  </w:pPr>
                  <w:r>
                    <w:rPr>
                      <w:noProof/>
                    </w:rPr>
                    <w:drawing>
                      <wp:inline distT="0" distB="0" distL="0" distR="0" wp14:anchorId="18F9BF73" wp14:editId="40325C72">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sa-configuration.png"/>
                                <pic:cNvPicPr/>
                              </pic:nvPicPr>
                              <pic:blipFill>
                                <a:blip r:embed="rId3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C2B5B33" w14:textId="77777777" w:rsidR="00B532F7" w:rsidRDefault="00222D74">
                  <w:pPr>
                    <w:spacing w:after="40"/>
                  </w:pPr>
                  <w:r>
                    <w:rPr>
                      <w:b/>
                      <w:sz w:val="15"/>
                    </w:rPr>
                    <w:t>E24 - Final (criterion-5-final.png)</w:t>
                  </w:r>
                </w:p>
                <w:p w14:paraId="2656A712" w14:textId="77777777" w:rsidR="00B532F7" w:rsidRDefault="00222D74">
                  <w:pPr>
                    <w:jc w:val="center"/>
                  </w:pPr>
                  <w:r>
                    <w:rPr>
                      <w:noProof/>
                    </w:rPr>
                    <w:drawing>
                      <wp:inline distT="0" distB="0" distL="0" distR="0" wp14:anchorId="671147B2" wp14:editId="1CF8600B">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0"/>
                                <a:stretch>
                                  <a:fillRect/>
                                </a:stretch>
                              </pic:blipFill>
                              <pic:spPr>
                                <a:xfrm>
                                  <a:off x="0" y="0"/>
                                  <a:ext cx="3291840" cy="2057400"/>
                                </a:xfrm>
                                <a:prstGeom prst="rect">
                                  <a:avLst/>
                                </a:prstGeom>
                              </pic:spPr>
                            </pic:pic>
                          </a:graphicData>
                        </a:graphic>
                      </wp:inline>
                    </w:drawing>
                  </w:r>
                </w:p>
              </w:tc>
            </w:tr>
          </w:tbl>
          <w:p w14:paraId="65A791EA" w14:textId="77777777" w:rsidR="00B532F7" w:rsidRDefault="00B532F7"/>
        </w:tc>
      </w:tr>
      <w:tr w:rsidR="00B532F7" w14:paraId="6AA0C22A" w14:textId="77777777" w:rsidTr="00B532F7">
        <w:tc>
          <w:tcPr>
            <w:cnfStyle w:val="001000000000" w:firstRow="0" w:lastRow="0" w:firstColumn="1" w:lastColumn="0" w:oddVBand="0" w:evenVBand="0" w:oddHBand="0" w:evenHBand="0" w:firstRowFirstColumn="0" w:firstRowLastColumn="0" w:lastRowFirstColumn="0" w:lastRowLastColumn="0"/>
            <w:tcW w:w="1021" w:type="dxa"/>
          </w:tcPr>
          <w:p w14:paraId="52B7BA69" w14:textId="77777777" w:rsidR="00B532F7" w:rsidRDefault="00222D74">
            <w:pPr>
              <w:keepNext/>
            </w:pPr>
            <w:r>
              <w:rPr>
                <w:rFonts w:ascii="Arial" w:hAnsi="Arial"/>
                <w:sz w:val="18"/>
              </w:rPr>
              <w:lastRenderedPageBreak/>
              <w:t>6.0.0</w:t>
            </w:r>
          </w:p>
        </w:tc>
        <w:tc>
          <w:tcPr>
            <w:tcW w:w="3392" w:type="dxa"/>
          </w:tcPr>
          <w:p w14:paraId="6D7730AC"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5G SA is selected and the user opens a Service point in the shared point-detail dialog, the Service point detail presentation loads without an error state.</w:t>
            </w:r>
          </w:p>
        </w:tc>
        <w:tc>
          <w:tcPr>
            <w:tcW w:w="3168" w:type="dxa"/>
          </w:tcPr>
          <w:p w14:paraId="10933138"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5G SA is selected and the user opens a Service point in the shared point-detail dialog, the Service point detail presentation loads without an error state.</w:t>
            </w:r>
          </w:p>
        </w:tc>
        <w:tc>
          <w:tcPr>
            <w:tcW w:w="4605" w:type="dxa"/>
          </w:tcPr>
          <w:p w14:paraId="79D3F932"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criterion-6-sa-configuration.png shows only 5G SA selected for Automobile Service. criterion-6-final.png shows the settled scoped map without selectable points, consistent with the result's recorded technologies=5 point-list HTTP 200 empty responses. With no qualifying 5G SA point in the inspected Cambridge/date scope, opening it and observing a successful detail load are blocked; an empty map cannot prove either requirement.</w:t>
            </w:r>
            <w:r>
              <w:rPr>
                <w:rFonts w:ascii="Arial" w:hAnsi="Arial"/>
                <w:sz w:val="18"/>
              </w:rPr>
              <w:br/>
              <w:t>Evidence: E25, E26</w:t>
            </w:r>
          </w:p>
        </w:tc>
        <w:tc>
          <w:tcPr>
            <w:tcW w:w="2268" w:type="dxa"/>
          </w:tcPr>
          <w:p w14:paraId="540BFAC9"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B532F7" w14:paraId="48B7D83C"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445BA99" w14:textId="77777777" w:rsidR="00B532F7" w:rsidRDefault="00222D74">
            <w:pPr>
              <w:spacing w:after="40"/>
            </w:pPr>
            <w:r>
              <w:rPr>
                <w:sz w:val="16"/>
              </w:rPr>
              <w:t>Criterion 6 evidence: Given 5G SA is selected and the user opens a Service point in the shared point-detail dialog, the Service point detail presentation loads without an error state.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293E85D1" w14:textId="77777777">
              <w:trPr>
                <w:cantSplit/>
              </w:trPr>
              <w:tc>
                <w:tcPr>
                  <w:tcW w:w="7227" w:type="dxa"/>
                  <w:tcMar>
                    <w:top w:w="60" w:type="dxa"/>
                    <w:left w:w="60" w:type="dxa"/>
                    <w:bottom w:w="100" w:type="dxa"/>
                    <w:right w:w="60" w:type="dxa"/>
                  </w:tcMar>
                </w:tcPr>
                <w:p w14:paraId="7214444A" w14:textId="77777777" w:rsidR="00B532F7" w:rsidRDefault="00222D74">
                  <w:pPr>
                    <w:spacing w:after="40"/>
                  </w:pPr>
                  <w:r>
                    <w:rPr>
                      <w:b/>
                      <w:sz w:val="15"/>
                    </w:rPr>
                    <w:t>E25 - Sa configuration (criterion-6-sa-configuration.png)</w:t>
                  </w:r>
                </w:p>
                <w:p w14:paraId="0E8CBA61" w14:textId="77777777" w:rsidR="00B532F7" w:rsidRDefault="00222D74">
                  <w:pPr>
                    <w:jc w:val="center"/>
                  </w:pPr>
                  <w:r>
                    <w:rPr>
                      <w:noProof/>
                    </w:rPr>
                    <w:drawing>
                      <wp:inline distT="0" distB="0" distL="0" distR="0" wp14:anchorId="7F893A71" wp14:editId="4E9406F2">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sa-configuration.png"/>
                                <pic:cNvPicPr/>
                              </pic:nvPicPr>
                              <pic:blipFill>
                                <a:blip r:embed="rId4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D6D981" w14:textId="77777777" w:rsidR="00B532F7" w:rsidRDefault="00222D74">
                  <w:pPr>
                    <w:spacing w:after="40"/>
                  </w:pPr>
                  <w:r>
                    <w:rPr>
                      <w:b/>
                      <w:sz w:val="15"/>
                    </w:rPr>
                    <w:t>E26 - Final (criterion-6-final.png)</w:t>
                  </w:r>
                </w:p>
                <w:p w14:paraId="18630188" w14:textId="77777777" w:rsidR="00B532F7" w:rsidRDefault="00222D74">
                  <w:pPr>
                    <w:jc w:val="center"/>
                  </w:pPr>
                  <w:r>
                    <w:rPr>
                      <w:noProof/>
                    </w:rPr>
                    <w:drawing>
                      <wp:inline distT="0" distB="0" distL="0" distR="0" wp14:anchorId="1FDB6289" wp14:editId="3E5FD578">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inal.png"/>
                                <pic:cNvPicPr/>
                              </pic:nvPicPr>
                              <pic:blipFill>
                                <a:blip r:embed="rId42"/>
                                <a:stretch>
                                  <a:fillRect/>
                                </a:stretch>
                              </pic:blipFill>
                              <pic:spPr>
                                <a:xfrm>
                                  <a:off x="0" y="0"/>
                                  <a:ext cx="3291840" cy="2057400"/>
                                </a:xfrm>
                                <a:prstGeom prst="rect">
                                  <a:avLst/>
                                </a:prstGeom>
                              </pic:spPr>
                            </pic:pic>
                          </a:graphicData>
                        </a:graphic>
                      </wp:inline>
                    </w:drawing>
                  </w:r>
                </w:p>
              </w:tc>
            </w:tr>
          </w:tbl>
          <w:p w14:paraId="5EA05A5F" w14:textId="77777777" w:rsidR="00B532F7" w:rsidRDefault="00B532F7"/>
        </w:tc>
      </w:tr>
      <w:tr w:rsidR="00B532F7" w14:paraId="5482B9A6" w14:textId="77777777" w:rsidTr="00B532F7">
        <w:tc>
          <w:tcPr>
            <w:cnfStyle w:val="001000000000" w:firstRow="0" w:lastRow="0" w:firstColumn="1" w:lastColumn="0" w:oddVBand="0" w:evenVBand="0" w:oddHBand="0" w:evenHBand="0" w:firstRowFirstColumn="0" w:firstRowLastColumn="0" w:lastRowFirstColumn="0" w:lastRowLastColumn="0"/>
            <w:tcW w:w="1021" w:type="dxa"/>
          </w:tcPr>
          <w:p w14:paraId="4FEF5AF3" w14:textId="77777777" w:rsidR="00B532F7" w:rsidRDefault="00222D74">
            <w:pPr>
              <w:keepNext/>
            </w:pPr>
            <w:r>
              <w:rPr>
                <w:rFonts w:ascii="Arial" w:hAnsi="Arial"/>
                <w:sz w:val="18"/>
              </w:rPr>
              <w:t>7.0.0</w:t>
            </w:r>
          </w:p>
        </w:tc>
        <w:tc>
          <w:tcPr>
            <w:tcW w:w="3392" w:type="dxa"/>
          </w:tcPr>
          <w:p w14:paraId="2C80FE5C"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Service point details are loading, the detail presentation shows a loading state without displaying incorrect detail data.</w:t>
            </w:r>
          </w:p>
        </w:tc>
        <w:tc>
          <w:tcPr>
            <w:tcW w:w="3168" w:type="dxa"/>
          </w:tcPr>
          <w:p w14:paraId="6BAAE058"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Service point details are loading, the detail presentation shows a loading state without displaying incorrect detail data.</w:t>
            </w:r>
          </w:p>
        </w:tc>
        <w:tc>
          <w:tcPr>
            <w:tcW w:w="4605" w:type="dxa"/>
          </w:tcPr>
          <w:p w14:paraId="156D7068"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E27, E28, E29, E30, E31, E32</w:t>
            </w:r>
          </w:p>
        </w:tc>
        <w:tc>
          <w:tcPr>
            <w:tcW w:w="2268" w:type="dxa"/>
          </w:tcPr>
          <w:p w14:paraId="227DF091"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B532F7" w14:paraId="7830525D"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6190061" w14:textId="77777777" w:rsidR="00B532F7" w:rsidRDefault="00222D74">
            <w:pPr>
              <w:spacing w:after="60"/>
            </w:pPr>
            <w:r>
              <w:rPr>
                <w:rFonts w:ascii="Arial" w:hAnsi="Arial"/>
                <w:b w:val="0"/>
                <w:sz w:val="18"/>
              </w:rPr>
              <w:t>Criterion 7 assessment: SIMULATED UI STATE: Delayed the selected detail request to check loading. The evidence shows only a loading spinner in the entire active detail presentation, without prior fields or neighbours.</w:t>
            </w:r>
          </w:p>
        </w:tc>
      </w:tr>
      <w:tr w:rsidR="00B532F7" w14:paraId="4094CA39"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0D4C4C6" w14:textId="77777777" w:rsidR="00B532F7" w:rsidRDefault="00222D74">
            <w:pPr>
              <w:spacing w:after="40"/>
            </w:pPr>
            <w:r>
              <w:rPr>
                <w:sz w:val="16"/>
              </w:rPr>
              <w:lastRenderedPageBreak/>
              <w:t>Criterion 7 evidence: Given Service point details are loading, the detail presentation shows a loading state without displaying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754ABA53" w14:textId="77777777">
              <w:trPr>
                <w:cantSplit/>
              </w:trPr>
              <w:tc>
                <w:tcPr>
                  <w:tcW w:w="7227" w:type="dxa"/>
                  <w:tcMar>
                    <w:top w:w="60" w:type="dxa"/>
                    <w:left w:w="60" w:type="dxa"/>
                    <w:bottom w:w="100" w:type="dxa"/>
                    <w:right w:w="60" w:type="dxa"/>
                  </w:tcMar>
                </w:tcPr>
                <w:p w14:paraId="2D8DDE09" w14:textId="77777777" w:rsidR="00B532F7" w:rsidRDefault="00222D74">
                  <w:pPr>
                    <w:spacing w:after="40"/>
                  </w:pPr>
                  <w:r>
                    <w:rPr>
                      <w:b/>
                      <w:sz w:val="15"/>
                    </w:rPr>
                    <w:t>E27 - Final (criterion-7-final.png)</w:t>
                  </w:r>
                </w:p>
                <w:p w14:paraId="368BCDB8" w14:textId="77777777" w:rsidR="00B532F7" w:rsidRDefault="00222D74">
                  <w:pPr>
                    <w:jc w:val="center"/>
                  </w:pPr>
                  <w:r>
                    <w:rPr>
                      <w:noProof/>
                    </w:rPr>
                    <w:drawing>
                      <wp:inline distT="0" distB="0" distL="0" distR="0" wp14:anchorId="7D8D432B" wp14:editId="2F56BC03">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nal.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C5FEC81" w14:textId="77777777" w:rsidR="00B532F7" w:rsidRDefault="00222D74">
                  <w:pPr>
                    <w:spacing w:after="40"/>
                  </w:pPr>
                  <w:r>
                    <w:rPr>
                      <w:b/>
                      <w:sz w:val="15"/>
                    </w:rPr>
                    <w:t>E28 - Recovery (criterion-7-recovery.png)</w:t>
                  </w:r>
                </w:p>
                <w:p w14:paraId="7700D079" w14:textId="77777777" w:rsidR="00B532F7" w:rsidRDefault="00222D74">
                  <w:pPr>
                    <w:jc w:val="center"/>
                  </w:pPr>
                  <w:r>
                    <w:rPr>
                      <w:noProof/>
                    </w:rPr>
                    <w:drawing>
                      <wp:inline distT="0" distB="0" distL="0" distR="0" wp14:anchorId="2D778E71" wp14:editId="5EA0463D">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recovery.png"/>
                                <pic:cNvPicPr/>
                              </pic:nvPicPr>
                              <pic:blipFill>
                                <a:blip r:embed="rId44"/>
                                <a:stretch>
                                  <a:fillRect/>
                                </a:stretch>
                              </pic:blipFill>
                              <pic:spPr>
                                <a:xfrm>
                                  <a:off x="0" y="0"/>
                                  <a:ext cx="3291840" cy="2057400"/>
                                </a:xfrm>
                                <a:prstGeom prst="rect">
                                  <a:avLst/>
                                </a:prstGeom>
                              </pic:spPr>
                            </pic:pic>
                          </a:graphicData>
                        </a:graphic>
                      </wp:inline>
                    </w:drawing>
                  </w:r>
                </w:p>
              </w:tc>
            </w:tr>
          </w:tbl>
          <w:p w14:paraId="4EDAF278" w14:textId="77777777" w:rsidR="00B532F7" w:rsidRDefault="00B532F7"/>
        </w:tc>
      </w:tr>
      <w:tr w:rsidR="00B532F7" w14:paraId="1C81E80E"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71EC460" w14:textId="77777777" w:rsidR="00B532F7" w:rsidRDefault="00222D74">
            <w:pPr>
              <w:spacing w:after="40"/>
            </w:pPr>
            <w:r>
              <w:rPr>
                <w:sz w:val="16"/>
              </w:rPr>
              <w:t>Criterion 7 continued: Given Service point details are loading, the detail presentation shows a loading state without displaying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7A3B0079" w14:textId="77777777">
              <w:trPr>
                <w:cantSplit/>
              </w:trPr>
              <w:tc>
                <w:tcPr>
                  <w:tcW w:w="7227" w:type="dxa"/>
                  <w:tcMar>
                    <w:top w:w="60" w:type="dxa"/>
                    <w:left w:w="60" w:type="dxa"/>
                    <w:bottom w:w="100" w:type="dxa"/>
                    <w:right w:w="60" w:type="dxa"/>
                  </w:tcMar>
                </w:tcPr>
                <w:p w14:paraId="62605E48" w14:textId="77777777" w:rsidR="00B532F7" w:rsidRDefault="00222D74">
                  <w:pPr>
                    <w:spacing w:after="40"/>
                  </w:pPr>
                  <w:r>
                    <w:rPr>
                      <w:b/>
                      <w:sz w:val="15"/>
                    </w:rPr>
                    <w:t>E29 - Target genuine baseline (criterion-7-target-genuine-baseline.png)</w:t>
                  </w:r>
                </w:p>
                <w:p w14:paraId="260DCDF8" w14:textId="77777777" w:rsidR="00B532F7" w:rsidRDefault="00222D74">
                  <w:pPr>
                    <w:jc w:val="center"/>
                  </w:pPr>
                  <w:r>
                    <w:rPr>
                      <w:noProof/>
                    </w:rPr>
                    <w:drawing>
                      <wp:inline distT="0" distB="0" distL="0" distR="0" wp14:anchorId="45B36D0C" wp14:editId="0F6B4BDD">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arget-genuine-baseline.png"/>
                                <pic:cNvPicPr/>
                              </pic:nvPicPr>
                              <pic:blipFill>
                                <a:blip r:embed="rId4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AA36673" w14:textId="77777777" w:rsidR="00B532F7" w:rsidRDefault="00222D74">
                  <w:pPr>
                    <w:spacing w:after="40"/>
                  </w:pPr>
                  <w:r>
                    <w:rPr>
                      <w:b/>
                      <w:sz w:val="15"/>
                    </w:rPr>
                    <w:t>E30 - Valid baseline (criterion-7-valid-baseline.png)</w:t>
                  </w:r>
                </w:p>
                <w:p w14:paraId="699E554B" w14:textId="77777777" w:rsidR="00B532F7" w:rsidRDefault="00222D74">
                  <w:pPr>
                    <w:jc w:val="center"/>
                  </w:pPr>
                  <w:r>
                    <w:rPr>
                      <w:noProof/>
                    </w:rPr>
                    <w:drawing>
                      <wp:inline distT="0" distB="0" distL="0" distR="0" wp14:anchorId="224A2358" wp14:editId="113ABA71">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valid-baseline.png"/>
                                <pic:cNvPicPr/>
                              </pic:nvPicPr>
                              <pic:blipFill>
                                <a:blip r:embed="rId46"/>
                                <a:stretch>
                                  <a:fillRect/>
                                </a:stretch>
                              </pic:blipFill>
                              <pic:spPr>
                                <a:xfrm>
                                  <a:off x="0" y="0"/>
                                  <a:ext cx="3291840" cy="2057400"/>
                                </a:xfrm>
                                <a:prstGeom prst="rect">
                                  <a:avLst/>
                                </a:prstGeom>
                              </pic:spPr>
                            </pic:pic>
                          </a:graphicData>
                        </a:graphic>
                      </wp:inline>
                    </w:drawing>
                  </w:r>
                </w:p>
              </w:tc>
            </w:tr>
          </w:tbl>
          <w:p w14:paraId="448E272E" w14:textId="77777777" w:rsidR="00B532F7" w:rsidRDefault="00B532F7"/>
        </w:tc>
      </w:tr>
      <w:tr w:rsidR="00B532F7" w14:paraId="5690AA24"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EB01A7B" w14:textId="77777777" w:rsidR="00B532F7" w:rsidRDefault="00222D74">
            <w:pPr>
              <w:spacing w:after="40"/>
            </w:pPr>
            <w:r>
              <w:rPr>
                <w:sz w:val="16"/>
              </w:rPr>
              <w:lastRenderedPageBreak/>
              <w:t>Criterion 7 continued: Given Service point details are loading, the detail presentation shows a loading state without displaying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16E763EE" w14:textId="77777777">
              <w:trPr>
                <w:cantSplit/>
              </w:trPr>
              <w:tc>
                <w:tcPr>
                  <w:tcW w:w="7227" w:type="dxa"/>
                  <w:tcMar>
                    <w:top w:w="60" w:type="dxa"/>
                    <w:left w:w="60" w:type="dxa"/>
                    <w:bottom w:w="100" w:type="dxa"/>
                    <w:right w:w="60" w:type="dxa"/>
                  </w:tcMar>
                </w:tcPr>
                <w:p w14:paraId="04F4BFC6" w14:textId="77777777" w:rsidR="00B532F7" w:rsidRDefault="00222D74">
                  <w:pPr>
                    <w:spacing w:after="40"/>
                  </w:pPr>
                  <w:r>
                    <w:rPr>
                      <w:b/>
                      <w:sz w:val="15"/>
                    </w:rPr>
                    <w:t>E31 - Before held load (criterion-7-before-held-load.png)</w:t>
                  </w:r>
                </w:p>
                <w:p w14:paraId="3C6DAF4D" w14:textId="77777777" w:rsidR="00B532F7" w:rsidRDefault="00222D74">
                  <w:pPr>
                    <w:jc w:val="center"/>
                  </w:pPr>
                  <w:r>
                    <w:rPr>
                      <w:noProof/>
                    </w:rPr>
                    <w:drawing>
                      <wp:inline distT="0" distB="0" distL="0" distR="0" wp14:anchorId="150F41DE" wp14:editId="055E99B3">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held-load.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6EAE26E" w14:textId="77777777" w:rsidR="00B532F7" w:rsidRDefault="00222D74">
                  <w:pPr>
                    <w:spacing w:after="40"/>
                  </w:pPr>
                  <w:r>
                    <w:rPr>
                      <w:b/>
                      <w:sz w:val="15"/>
                    </w:rPr>
                    <w:t>E32 - Before target selection (criterion-7-before-target-selection.png)</w:t>
                  </w:r>
                </w:p>
                <w:p w14:paraId="0BFD7E6A" w14:textId="77777777" w:rsidR="00B532F7" w:rsidRDefault="00222D74">
                  <w:pPr>
                    <w:jc w:val="center"/>
                  </w:pPr>
                  <w:r>
                    <w:rPr>
                      <w:noProof/>
                    </w:rPr>
                    <w:drawing>
                      <wp:inline distT="0" distB="0" distL="0" distR="0" wp14:anchorId="193B1669" wp14:editId="0AD77E55">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target-selection.png"/>
                                <pic:cNvPicPr/>
                              </pic:nvPicPr>
                              <pic:blipFill>
                                <a:blip r:embed="rId48"/>
                                <a:stretch>
                                  <a:fillRect/>
                                </a:stretch>
                              </pic:blipFill>
                              <pic:spPr>
                                <a:xfrm>
                                  <a:off x="0" y="0"/>
                                  <a:ext cx="3291840" cy="2057400"/>
                                </a:xfrm>
                                <a:prstGeom prst="rect">
                                  <a:avLst/>
                                </a:prstGeom>
                              </pic:spPr>
                            </pic:pic>
                          </a:graphicData>
                        </a:graphic>
                      </wp:inline>
                    </w:drawing>
                  </w:r>
                </w:p>
              </w:tc>
            </w:tr>
          </w:tbl>
          <w:p w14:paraId="45F15683" w14:textId="77777777" w:rsidR="00B532F7" w:rsidRDefault="00B532F7"/>
        </w:tc>
      </w:tr>
      <w:tr w:rsidR="00B532F7" w14:paraId="203E446D" w14:textId="77777777" w:rsidTr="00B532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6DC1D05" w14:textId="77777777" w:rsidR="00B532F7" w:rsidRDefault="00222D74">
            <w:pPr>
              <w:keepNext/>
            </w:pPr>
            <w:r>
              <w:rPr>
                <w:rFonts w:ascii="Arial" w:hAnsi="Arial"/>
                <w:sz w:val="18"/>
              </w:rPr>
              <w:t>8.0.0</w:t>
            </w:r>
          </w:p>
        </w:tc>
        <w:tc>
          <w:tcPr>
            <w:tcW w:w="3392" w:type="dxa"/>
          </w:tcPr>
          <w:p w14:paraId="4551F88C"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Service point details are unavailable, the detail presentation shows a no-data state without displaying incorrect detail data.</w:t>
            </w:r>
          </w:p>
        </w:tc>
        <w:tc>
          <w:tcPr>
            <w:tcW w:w="3168" w:type="dxa"/>
          </w:tcPr>
          <w:p w14:paraId="74B8E162"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Service point details are unavailable, the detail presentation shows a no-data state without displaying incorrect detail data.</w:t>
            </w:r>
          </w:p>
        </w:tc>
        <w:tc>
          <w:tcPr>
            <w:tcW w:w="4605" w:type="dxa"/>
          </w:tcPr>
          <w:p w14:paraId="73AB5439"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No genuine unavailable-detail fixture or authoritative empty-response contract for POST /api/platform/automobile/service/cluster-details was established. criterion-8-final.png instead shows the selected point 131928117 loaded with serving information and two neighbours. An empty point-list response is a different endpoint/state. The no-data presentation and exclusion of stale details are blocked pending the required fixture or contract; no fabricated empty detail response is accepted.</w:t>
            </w:r>
            <w:r>
              <w:rPr>
                <w:rFonts w:ascii="Arial" w:hAnsi="Arial"/>
                <w:sz w:val="18"/>
              </w:rPr>
              <w:br/>
              <w:t>Evidence: E33</w:t>
            </w:r>
          </w:p>
        </w:tc>
        <w:tc>
          <w:tcPr>
            <w:tcW w:w="2268" w:type="dxa"/>
          </w:tcPr>
          <w:p w14:paraId="0ECB1701" w14:textId="77777777" w:rsidR="00B532F7" w:rsidRDefault="00222D74">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B532F7" w14:paraId="4C4DCDF1"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FD3D2E1" w14:textId="77777777" w:rsidR="00B532F7" w:rsidRDefault="00222D74">
            <w:pPr>
              <w:spacing w:after="60"/>
            </w:pPr>
            <w:r>
              <w:rPr>
                <w:rFonts w:ascii="Arial" w:hAnsi="Arial"/>
                <w:b w:val="0"/>
                <w:sz w:val="18"/>
              </w:rPr>
              <w:t>Criterion 8 assessment: Testing notes: No genuine unavailable-detail fixture or authoritative empty response contract for the individual Service detail request was established. The no-data UI branch and incorrect-data exclusion cannot be decided safely. Inspected the genuine POST /api/platform/automobile/service/cluster-details HTTP 200 response: it contained populated serving details and two neighbours. It was not an unavailable-details fixture. No authoritative empty-detail response contract or genuine un</w:t>
            </w:r>
            <w:r>
              <w:rPr>
                <w:rFonts w:ascii="Arial" w:hAnsi="Arial"/>
                <w:b w:val="0"/>
                <w:sz w:val="18"/>
              </w:rPr>
              <w:t>available-detail response was supplied or established. Empty map point-list responses are a different endpoint/state.</w:t>
            </w:r>
          </w:p>
        </w:tc>
      </w:tr>
      <w:tr w:rsidR="00B532F7" w14:paraId="64F91D96"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FE265F9" w14:textId="77777777" w:rsidR="00B532F7" w:rsidRDefault="00222D74">
            <w:pPr>
              <w:spacing w:after="40"/>
            </w:pPr>
            <w:r>
              <w:rPr>
                <w:sz w:val="16"/>
              </w:rPr>
              <w:lastRenderedPageBreak/>
              <w:t>Criterion 8 evidence: Given Service point details are unavailable, the detail presentation shows a no-data state without displaying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532F7" w14:paraId="2564015F" w14:textId="77777777">
              <w:trPr>
                <w:cantSplit/>
              </w:trPr>
              <w:tc>
                <w:tcPr>
                  <w:tcW w:w="14454" w:type="dxa"/>
                  <w:tcMar>
                    <w:top w:w="60" w:type="dxa"/>
                    <w:left w:w="60" w:type="dxa"/>
                    <w:bottom w:w="100" w:type="dxa"/>
                    <w:right w:w="60" w:type="dxa"/>
                  </w:tcMar>
                </w:tcPr>
                <w:p w14:paraId="0B6EEFFB" w14:textId="77777777" w:rsidR="00B532F7" w:rsidRDefault="00222D74">
                  <w:pPr>
                    <w:spacing w:after="40"/>
                  </w:pPr>
                  <w:r>
                    <w:rPr>
                      <w:b/>
                      <w:sz w:val="15"/>
                    </w:rPr>
                    <w:t>E33 - Final (criterion-8-final.png)</w:t>
                  </w:r>
                </w:p>
                <w:p w14:paraId="39F92097" w14:textId="77777777" w:rsidR="00B532F7" w:rsidRDefault="00222D74">
                  <w:pPr>
                    <w:jc w:val="center"/>
                  </w:pPr>
                  <w:r>
                    <w:rPr>
                      <w:noProof/>
                    </w:rPr>
                    <w:drawing>
                      <wp:inline distT="0" distB="0" distL="0" distR="0" wp14:anchorId="08164199" wp14:editId="58DF3F55">
                        <wp:extent cx="4681728" cy="292608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49"/>
                                <a:stretch>
                                  <a:fillRect/>
                                </a:stretch>
                              </pic:blipFill>
                              <pic:spPr>
                                <a:xfrm>
                                  <a:off x="0" y="0"/>
                                  <a:ext cx="4681728" cy="2926080"/>
                                </a:xfrm>
                                <a:prstGeom prst="rect">
                                  <a:avLst/>
                                </a:prstGeom>
                              </pic:spPr>
                            </pic:pic>
                          </a:graphicData>
                        </a:graphic>
                      </wp:inline>
                    </w:drawing>
                  </w:r>
                </w:p>
              </w:tc>
            </w:tr>
          </w:tbl>
          <w:p w14:paraId="08955C0D" w14:textId="77777777" w:rsidR="00B532F7" w:rsidRDefault="00B532F7"/>
        </w:tc>
      </w:tr>
      <w:tr w:rsidR="00B532F7" w14:paraId="13C056B5" w14:textId="77777777" w:rsidTr="00B532F7">
        <w:tc>
          <w:tcPr>
            <w:cnfStyle w:val="001000000000" w:firstRow="0" w:lastRow="0" w:firstColumn="1" w:lastColumn="0" w:oddVBand="0" w:evenVBand="0" w:oddHBand="0" w:evenHBand="0" w:firstRowFirstColumn="0" w:firstRowLastColumn="0" w:lastRowFirstColumn="0" w:lastRowLastColumn="0"/>
            <w:tcW w:w="1021" w:type="dxa"/>
          </w:tcPr>
          <w:p w14:paraId="43F0EC8B" w14:textId="77777777" w:rsidR="00B532F7" w:rsidRDefault="00222D74">
            <w:pPr>
              <w:keepNext/>
            </w:pPr>
            <w:r>
              <w:rPr>
                <w:rFonts w:ascii="Arial" w:hAnsi="Arial"/>
                <w:sz w:val="18"/>
              </w:rPr>
              <w:t>9.0.0</w:t>
            </w:r>
          </w:p>
        </w:tc>
        <w:tc>
          <w:tcPr>
            <w:tcW w:w="3392" w:type="dxa"/>
          </w:tcPr>
          <w:p w14:paraId="0CAF5D4D"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Service point details fails, the detail presentation shows an error state and does not show incorrect detail data.</w:t>
            </w:r>
          </w:p>
        </w:tc>
        <w:tc>
          <w:tcPr>
            <w:tcW w:w="3168" w:type="dxa"/>
          </w:tcPr>
          <w:p w14:paraId="3E9B0D6B"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Service point details fails, the detail presentation shows an error state and does not show incorrect detail data.</w:t>
            </w:r>
          </w:p>
        </w:tc>
        <w:tc>
          <w:tcPr>
            <w:tcW w:w="4605" w:type="dxa"/>
          </w:tcPr>
          <w:p w14:paraId="5D5E8F6C"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E34, E35, E36, E37, E38</w:t>
            </w:r>
          </w:p>
        </w:tc>
        <w:tc>
          <w:tcPr>
            <w:tcW w:w="2268" w:type="dxa"/>
          </w:tcPr>
          <w:p w14:paraId="0FB0FC00" w14:textId="77777777" w:rsidR="00B532F7" w:rsidRDefault="00222D74">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B532F7" w14:paraId="0DEDAFC6"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4CB14E6" w14:textId="77777777" w:rsidR="00B532F7" w:rsidRDefault="00222D74">
            <w:pPr>
              <w:spacing w:after="60"/>
            </w:pPr>
            <w:r>
              <w:rPr>
                <w:rFonts w:ascii="Arial" w:hAnsi="Arial"/>
                <w:b w:val="0"/>
                <w:sz w:val="18"/>
              </w:rPr>
              <w:t>Criterion 9 assessment: SIMULATED UI STATE: Returned HTTP 503 for the selected detail request to check error handling. The evidence shows 'Unable to load point details.' and Retry with no stale serving fields or neighbours in the active presentation.</w:t>
            </w:r>
          </w:p>
        </w:tc>
      </w:tr>
      <w:tr w:rsidR="00B532F7" w14:paraId="19C22CB0"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27CE7D6" w14:textId="77777777" w:rsidR="00B532F7" w:rsidRDefault="00222D74">
            <w:pPr>
              <w:spacing w:after="40"/>
            </w:pPr>
            <w:r>
              <w:rPr>
                <w:sz w:val="16"/>
              </w:rPr>
              <w:lastRenderedPageBreak/>
              <w:t>Criterion 9 evidence: Given loading Service point details fails, the detail presentation shows an error state and does not show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6AB635AE" w14:textId="77777777">
              <w:trPr>
                <w:cantSplit/>
              </w:trPr>
              <w:tc>
                <w:tcPr>
                  <w:tcW w:w="7227" w:type="dxa"/>
                  <w:tcMar>
                    <w:top w:w="60" w:type="dxa"/>
                    <w:left w:w="60" w:type="dxa"/>
                    <w:bottom w:w="100" w:type="dxa"/>
                    <w:right w:w="60" w:type="dxa"/>
                  </w:tcMar>
                </w:tcPr>
                <w:p w14:paraId="3CD703B0" w14:textId="77777777" w:rsidR="00B532F7" w:rsidRDefault="00222D74">
                  <w:pPr>
                    <w:spacing w:after="40"/>
                  </w:pPr>
                  <w:r>
                    <w:rPr>
                      <w:b/>
                      <w:sz w:val="15"/>
                    </w:rPr>
                    <w:t>E34 - Restart final (criterion-9-restart-final.png)</w:t>
                  </w:r>
                </w:p>
                <w:p w14:paraId="1FB55606" w14:textId="77777777" w:rsidR="00B532F7" w:rsidRDefault="00222D74">
                  <w:pPr>
                    <w:jc w:val="center"/>
                  </w:pPr>
                  <w:r>
                    <w:rPr>
                      <w:noProof/>
                    </w:rPr>
                    <w:drawing>
                      <wp:inline distT="0" distB="0" distL="0" distR="0" wp14:anchorId="078D74ED" wp14:editId="58CB61CB">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final.png"/>
                                <pic:cNvPicPr/>
                              </pic:nvPicPr>
                              <pic:blipFill>
                                <a:blip r:embed="rId5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AB1EAEA" w14:textId="77777777" w:rsidR="00B532F7" w:rsidRDefault="00222D74">
                  <w:pPr>
                    <w:spacing w:after="40"/>
                  </w:pPr>
                  <w:r>
                    <w:rPr>
                      <w:b/>
                      <w:sz w:val="15"/>
                    </w:rPr>
                    <w:t>E35 - Restart recovery (criterion-9-restart-recovery.png)</w:t>
                  </w:r>
                </w:p>
                <w:p w14:paraId="668DD877" w14:textId="77777777" w:rsidR="00B532F7" w:rsidRDefault="00222D74">
                  <w:pPr>
                    <w:jc w:val="center"/>
                  </w:pPr>
                  <w:r>
                    <w:rPr>
                      <w:noProof/>
                    </w:rPr>
                    <w:drawing>
                      <wp:inline distT="0" distB="0" distL="0" distR="0" wp14:anchorId="0D737D58" wp14:editId="229C4F38">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recovery.png"/>
                                <pic:cNvPicPr/>
                              </pic:nvPicPr>
                              <pic:blipFill>
                                <a:blip r:embed="rId51"/>
                                <a:stretch>
                                  <a:fillRect/>
                                </a:stretch>
                              </pic:blipFill>
                              <pic:spPr>
                                <a:xfrm>
                                  <a:off x="0" y="0"/>
                                  <a:ext cx="3291840" cy="2057400"/>
                                </a:xfrm>
                                <a:prstGeom prst="rect">
                                  <a:avLst/>
                                </a:prstGeom>
                              </pic:spPr>
                            </pic:pic>
                          </a:graphicData>
                        </a:graphic>
                      </wp:inline>
                    </w:drawing>
                  </w:r>
                </w:p>
              </w:tc>
            </w:tr>
          </w:tbl>
          <w:p w14:paraId="6B3635FD" w14:textId="77777777" w:rsidR="00B532F7" w:rsidRDefault="00B532F7"/>
        </w:tc>
      </w:tr>
      <w:tr w:rsidR="00B532F7" w14:paraId="63829D4E" w14:textId="77777777" w:rsidTr="00B532F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939267E" w14:textId="77777777" w:rsidR="00B532F7" w:rsidRDefault="00222D74">
            <w:pPr>
              <w:spacing w:after="40"/>
            </w:pPr>
            <w:r>
              <w:rPr>
                <w:sz w:val="16"/>
              </w:rPr>
              <w:t>Criterion 9 continued: Given loading Service point details fails, the detail presentation shows an error state and does not show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B532F7" w14:paraId="0D959166" w14:textId="77777777">
              <w:trPr>
                <w:cantSplit/>
              </w:trPr>
              <w:tc>
                <w:tcPr>
                  <w:tcW w:w="7227" w:type="dxa"/>
                  <w:tcMar>
                    <w:top w:w="60" w:type="dxa"/>
                    <w:left w:w="60" w:type="dxa"/>
                    <w:bottom w:w="100" w:type="dxa"/>
                    <w:right w:w="60" w:type="dxa"/>
                  </w:tcMar>
                </w:tcPr>
                <w:p w14:paraId="30867F59" w14:textId="77777777" w:rsidR="00B532F7" w:rsidRDefault="00222D74">
                  <w:pPr>
                    <w:spacing w:after="40"/>
                  </w:pPr>
                  <w:r>
                    <w:rPr>
                      <w:b/>
                      <w:sz w:val="15"/>
                    </w:rPr>
                    <w:t>E36 - Restart target genuine (criterion-9-restart-target-genuine.png)</w:t>
                  </w:r>
                </w:p>
                <w:p w14:paraId="32D04F6D" w14:textId="77777777" w:rsidR="00B532F7" w:rsidRDefault="00222D74">
                  <w:pPr>
                    <w:jc w:val="center"/>
                  </w:pPr>
                  <w:r>
                    <w:rPr>
                      <w:noProof/>
                    </w:rPr>
                    <w:drawing>
                      <wp:inline distT="0" distB="0" distL="0" distR="0" wp14:anchorId="6197DE4D" wp14:editId="1A380A57">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target-genuine.png"/>
                                <pic:cNvPicPr/>
                              </pic:nvPicPr>
                              <pic:blipFill>
                                <a:blip r:embed="rId5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C83D71E" w14:textId="77777777" w:rsidR="00B532F7" w:rsidRDefault="00222D74">
                  <w:pPr>
                    <w:spacing w:after="40"/>
                  </w:pPr>
                  <w:r>
                    <w:rPr>
                      <w:b/>
                      <w:sz w:val="15"/>
                    </w:rPr>
                    <w:t>E37 - Restart before error (criterion-9-restart-before-error.png)</w:t>
                  </w:r>
                </w:p>
                <w:p w14:paraId="68E0A7E3" w14:textId="77777777" w:rsidR="00B532F7" w:rsidRDefault="00222D74">
                  <w:pPr>
                    <w:jc w:val="center"/>
                  </w:pPr>
                  <w:r>
                    <w:rPr>
                      <w:noProof/>
                    </w:rPr>
                    <w:drawing>
                      <wp:inline distT="0" distB="0" distL="0" distR="0" wp14:anchorId="72F16154" wp14:editId="312FB66C">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before-error.png"/>
                                <pic:cNvPicPr/>
                              </pic:nvPicPr>
                              <pic:blipFill>
                                <a:blip r:embed="rId53"/>
                                <a:stretch>
                                  <a:fillRect/>
                                </a:stretch>
                              </pic:blipFill>
                              <pic:spPr>
                                <a:xfrm>
                                  <a:off x="0" y="0"/>
                                  <a:ext cx="3291840" cy="2057400"/>
                                </a:xfrm>
                                <a:prstGeom prst="rect">
                                  <a:avLst/>
                                </a:prstGeom>
                              </pic:spPr>
                            </pic:pic>
                          </a:graphicData>
                        </a:graphic>
                      </wp:inline>
                    </w:drawing>
                  </w:r>
                </w:p>
              </w:tc>
            </w:tr>
          </w:tbl>
          <w:p w14:paraId="3DF7B90B" w14:textId="77777777" w:rsidR="00B532F7" w:rsidRDefault="00B532F7"/>
        </w:tc>
      </w:tr>
      <w:tr w:rsidR="00B532F7" w14:paraId="1A41C085" w14:textId="77777777" w:rsidTr="00B532F7">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4D9B006" w14:textId="77777777" w:rsidR="00B532F7" w:rsidRDefault="00222D74">
            <w:pPr>
              <w:spacing w:after="40"/>
            </w:pPr>
            <w:r>
              <w:rPr>
                <w:sz w:val="16"/>
              </w:rPr>
              <w:lastRenderedPageBreak/>
              <w:t>Criterion 9 continued: Given loading Service point details fails, the detail presentation shows an error state and does not show incorrect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B532F7" w14:paraId="6943E18B" w14:textId="77777777">
              <w:trPr>
                <w:cantSplit/>
              </w:trPr>
              <w:tc>
                <w:tcPr>
                  <w:tcW w:w="14454" w:type="dxa"/>
                  <w:tcMar>
                    <w:top w:w="60" w:type="dxa"/>
                    <w:left w:w="60" w:type="dxa"/>
                    <w:bottom w:w="100" w:type="dxa"/>
                    <w:right w:w="60" w:type="dxa"/>
                  </w:tcMar>
                </w:tcPr>
                <w:p w14:paraId="4E42A53A" w14:textId="77777777" w:rsidR="00B532F7" w:rsidRDefault="00222D74">
                  <w:pPr>
                    <w:spacing w:after="40"/>
                  </w:pPr>
                  <w:r>
                    <w:rPr>
                      <w:b/>
                      <w:sz w:val="15"/>
                    </w:rPr>
                    <w:t>E38 - Restart before target (criterion-9-restart-before-target.png)</w:t>
                  </w:r>
                </w:p>
                <w:p w14:paraId="6DC9941C" w14:textId="77777777" w:rsidR="00B532F7" w:rsidRDefault="00222D74">
                  <w:pPr>
                    <w:jc w:val="center"/>
                  </w:pPr>
                  <w:r>
                    <w:rPr>
                      <w:noProof/>
                    </w:rPr>
                    <w:drawing>
                      <wp:inline distT="0" distB="0" distL="0" distR="0" wp14:anchorId="0E761E16" wp14:editId="646CE517">
                        <wp:extent cx="4681728" cy="292608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before-target.png"/>
                                <pic:cNvPicPr/>
                              </pic:nvPicPr>
                              <pic:blipFill>
                                <a:blip r:embed="rId54"/>
                                <a:stretch>
                                  <a:fillRect/>
                                </a:stretch>
                              </pic:blipFill>
                              <pic:spPr>
                                <a:xfrm>
                                  <a:off x="0" y="0"/>
                                  <a:ext cx="4681728" cy="2926080"/>
                                </a:xfrm>
                                <a:prstGeom prst="rect">
                                  <a:avLst/>
                                </a:prstGeom>
                              </pic:spPr>
                            </pic:pic>
                          </a:graphicData>
                        </a:graphic>
                      </wp:inline>
                    </w:drawing>
                  </w:r>
                </w:p>
              </w:tc>
            </w:tr>
          </w:tbl>
          <w:p w14:paraId="6C307692" w14:textId="77777777" w:rsidR="00B532F7" w:rsidRDefault="00B532F7"/>
        </w:tc>
      </w:tr>
    </w:tbl>
    <w:p w14:paraId="67835CFF"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359382B2" w14:textId="77777777" w:rsidR="00D923D9" w:rsidRDefault="00D923D9" w:rsidP="001D710D">
      <w:pPr>
        <w:rPr>
          <w:i/>
          <w:color w:val="091E33" w:themeColor="text1"/>
          <w:sz w:val="20"/>
        </w:rPr>
      </w:pPr>
    </w:p>
    <w:p w14:paraId="7709BB41" w14:textId="77777777" w:rsidR="00D923D9" w:rsidRDefault="00D923D9" w:rsidP="001D710D">
      <w:pPr>
        <w:rPr>
          <w:i/>
          <w:color w:val="091E33" w:themeColor="text1"/>
          <w:sz w:val="20"/>
        </w:rPr>
      </w:pPr>
    </w:p>
    <w:p w14:paraId="4B61AF96" w14:textId="77777777" w:rsidR="00D923D9" w:rsidRDefault="00D923D9" w:rsidP="001D710D">
      <w:pPr>
        <w:rPr>
          <w:i/>
          <w:color w:val="091E33" w:themeColor="text1"/>
          <w:sz w:val="20"/>
        </w:rPr>
      </w:pPr>
    </w:p>
    <w:p w14:paraId="7D99FACF" w14:textId="77777777" w:rsidR="00A5655A" w:rsidRDefault="00A5655A" w:rsidP="001D710D">
      <w:pPr>
        <w:rPr>
          <w:i/>
          <w:color w:val="091E33" w:themeColor="text1"/>
          <w:sz w:val="20"/>
        </w:rPr>
      </w:pPr>
    </w:p>
    <w:p w14:paraId="1737D7EE" w14:textId="77777777" w:rsidR="00A5655A" w:rsidRDefault="00A5655A" w:rsidP="001D710D">
      <w:pPr>
        <w:rPr>
          <w:i/>
          <w:color w:val="091E33" w:themeColor="text1"/>
          <w:sz w:val="20"/>
        </w:rPr>
      </w:pPr>
    </w:p>
    <w:p w14:paraId="54637B55" w14:textId="77777777" w:rsidR="00D923D9" w:rsidRDefault="00D923D9" w:rsidP="00341971">
      <w:pPr>
        <w:pStyle w:val="Heading1"/>
      </w:pPr>
      <w:bookmarkStart w:id="5" w:name="_Toc149569271"/>
    </w:p>
    <w:p w14:paraId="077F5CBA" w14:textId="77777777" w:rsidR="00D923D9" w:rsidRDefault="00D923D9" w:rsidP="00341971">
      <w:pPr>
        <w:pStyle w:val="Heading1"/>
      </w:pPr>
    </w:p>
    <w:p w14:paraId="3C14EDD0" w14:textId="77777777" w:rsidR="00D923D9" w:rsidRDefault="00D923D9" w:rsidP="00341971">
      <w:pPr>
        <w:pStyle w:val="Heading1"/>
      </w:pPr>
    </w:p>
    <w:p w14:paraId="09F41EC8" w14:textId="77777777" w:rsidR="00D923D9" w:rsidRPr="00341971" w:rsidRDefault="00D923D9" w:rsidP="00341971">
      <w:pPr>
        <w:pStyle w:val="Heading1"/>
      </w:pPr>
      <w:bookmarkStart w:id="6" w:name="_Toc244077602"/>
      <w:r w:rsidRPr="00341971">
        <w:rPr>
          <w:color w:val="FFFFFF"/>
        </w:rPr>
        <w:t>About Metricell</w:t>
      </w:r>
      <w:bookmarkEnd w:id="5"/>
      <w:bookmarkEnd w:id="6"/>
    </w:p>
    <w:p w14:paraId="754D8671" w14:textId="77777777" w:rsidR="00D923D9" w:rsidRPr="00A57B34" w:rsidRDefault="00D923D9" w:rsidP="00D923D9">
      <w:pPr>
        <w:rPr>
          <w:color w:val="FFFFFF" w:themeColor="background1"/>
        </w:rPr>
      </w:pPr>
    </w:p>
    <w:p w14:paraId="3A2B8833"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3314DCC7" w14:textId="77777777" w:rsidR="00D923D9" w:rsidRPr="00A57B34" w:rsidRDefault="00D923D9" w:rsidP="00D923D9">
      <w:pPr>
        <w:rPr>
          <w:color w:val="FFFFFF" w:themeColor="background1"/>
        </w:rPr>
      </w:pPr>
    </w:p>
    <w:p w14:paraId="42668660"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723DE0AC" w14:textId="77777777" w:rsidR="00D923D9" w:rsidRDefault="00D923D9" w:rsidP="00D923D9">
      <w:pPr>
        <w:rPr>
          <w:color w:val="FFFFFF" w:themeColor="background1"/>
        </w:rPr>
      </w:pPr>
    </w:p>
    <w:p w14:paraId="4AE1117B"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7688436" w14:textId="77777777" w:rsidR="00CE5763" w:rsidRDefault="00CE5763" w:rsidP="00D923D9">
      <w:pPr>
        <w:rPr>
          <w:color w:val="FFFFFF" w:themeColor="background1"/>
        </w:rPr>
      </w:pPr>
    </w:p>
    <w:p w14:paraId="3FA4CE01" w14:textId="77777777" w:rsidR="00CE5763" w:rsidRPr="00A57B34" w:rsidRDefault="00CE5763" w:rsidP="00D923D9">
      <w:pPr>
        <w:rPr>
          <w:color w:val="FFFFFF" w:themeColor="background1"/>
        </w:rPr>
      </w:pPr>
    </w:p>
    <w:p w14:paraId="307FD3A8"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55"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56"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56"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55"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A4153" w14:textId="77777777" w:rsidR="00222D74" w:rsidRDefault="00222D74" w:rsidP="00DB20FF">
      <w:r>
        <w:separator/>
      </w:r>
    </w:p>
  </w:endnote>
  <w:endnote w:type="continuationSeparator" w:id="0">
    <w:p w14:paraId="5277D8AA" w14:textId="77777777" w:rsidR="00222D74" w:rsidRDefault="00222D74"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02EB" w14:textId="77777777" w:rsidR="003674B3" w:rsidRDefault="003674B3" w:rsidP="00160AC9">
    <w:pPr>
      <w:pStyle w:val="Footer"/>
      <w:tabs>
        <w:tab w:val="clear" w:pos="4513"/>
        <w:tab w:val="clear" w:pos="9026"/>
        <w:tab w:val="left" w:pos="7974"/>
        <w:tab w:val="right" w:pos="9638"/>
        <w:tab w:val="left" w:pos="13245"/>
      </w:tabs>
      <w:ind w:left="-330"/>
    </w:pPr>
  </w:p>
  <w:p w14:paraId="32E0C1D8" w14:textId="77777777" w:rsidR="005D3E43" w:rsidRDefault="005D3E43" w:rsidP="00160AC9">
    <w:pPr>
      <w:pStyle w:val="Footer"/>
      <w:tabs>
        <w:tab w:val="clear" w:pos="4513"/>
        <w:tab w:val="clear" w:pos="9026"/>
        <w:tab w:val="left" w:pos="7974"/>
        <w:tab w:val="right" w:pos="9638"/>
        <w:tab w:val="left" w:pos="13245"/>
      </w:tabs>
      <w:ind w:left="-330"/>
    </w:pPr>
  </w:p>
  <w:p w14:paraId="73795874"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EED49"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71F351"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5190568C"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4ACEED49"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71F351"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5190568C"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C2775" w14:textId="77777777" w:rsidR="003C7A87" w:rsidRPr="00FA798C" w:rsidRDefault="003C7A87" w:rsidP="003C7A87">
                          <w:pPr>
                            <w:jc w:val="right"/>
                            <w:rPr>
                              <w:color w:val="FFFFFF" w:themeColor="background1"/>
                              <w:sz w:val="18"/>
                              <w:szCs w:val="18"/>
                            </w:rPr>
                          </w:pPr>
                        </w:p>
                        <w:p w14:paraId="2A628C4C"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405C2775" w14:textId="77777777" w:rsidR="003C7A87" w:rsidRPr="00FA798C" w:rsidRDefault="003C7A87" w:rsidP="003C7A87">
                    <w:pPr>
                      <w:jc w:val="right"/>
                      <w:rPr>
                        <w:color w:val="FFFFFF" w:themeColor="background1"/>
                        <w:sz w:val="18"/>
                        <w:szCs w:val="18"/>
                      </w:rPr>
                    </w:pPr>
                  </w:p>
                  <w:p w14:paraId="2A628C4C"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06C58" w14:textId="77777777" w:rsidR="00222D74" w:rsidRDefault="00222D74" w:rsidP="00DB20FF">
      <w:r>
        <w:separator/>
      </w:r>
    </w:p>
  </w:footnote>
  <w:footnote w:type="continuationSeparator" w:id="0">
    <w:p w14:paraId="4C7CDE9E" w14:textId="77777777" w:rsidR="00222D74" w:rsidRDefault="00222D74"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2D74"/>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07F16"/>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2F7"/>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7F"/>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1BDC5461"/>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74"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s>
</file>

<file path=word/_rels/footer1.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3.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21</Pages>
  <Words>3206</Words>
  <Characters>18278</Characters>
  <Application>Microsoft Office Word</Application>
  <DocSecurity>0</DocSecurity>
  <Lines>152</Lines>
  <Paragraphs>42</Paragraphs>
  <ScaleCrop>false</ScaleCrop>
  <Company>Metricell Ltd.</Company>
  <LinksUpToDate>false</LinksUpToDate>
  <CharactersWithSpaces>21442</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3</cp:revision>
  <cp:lastPrinted>2016-02-26T05:25:00Z</cp:lastPrinted>
  <dcterms:created xsi:type="dcterms:W3CDTF">2026-09-08T15:08:00Z</dcterms:created>
  <dcterms:modified xsi:type="dcterms:W3CDTF">2026-10-28T10:59:00Z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