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exact" w:line="240" w:before="59" w:after="0"/>
        <w:ind w:left="2250" w:right="2400" w:hanging="0"/>
        <w:jc w:val="center"/>
        <w:rPr/>
      </w:pPr>
      <w:r>
        <w:rPr/>
      </w:r>
    </w:p>
    <w:p>
      <w:pPr>
        <w:pStyle w:val="Normal"/>
        <w:spacing w:lineRule="exact" w:line="240" w:before="12" w:after="0"/>
        <w:ind w:left="0" w:right="0" w:hanging="0"/>
        <w:jc w:val="left"/>
        <w:rPr>
          <w:rFonts w:eastAsia="Book Antiqua" w:cs="Book Antiqua" w:ascii="Book Antiqua" w:hAnsi="Book Antiqua"/>
          <w:color w:val="000000"/>
          <w:spacing w:val="0"/>
          <w:sz w:val="24"/>
          <w:shd w:fill="FFFFFF" w:val="clear"/>
        </w:rPr>
      </w:pPr>
      <w:r>
        <w:rPr>
          <w:rFonts w:eastAsia="Book Antiqua" w:cs="Book Antiqua" w:ascii="Book Antiqua" w:hAnsi="Book Antiqua"/>
          <w:color w:val="000000"/>
          <w:spacing w:val="0"/>
          <w:sz w:val="24"/>
          <w:shd w:fill="FFFFFF" w:val="clear"/>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9108"/>
      </w:tblGrid>
      <w:tr>
        <w:trPr>
          <w:trHeight w:val="330" w:hRule="atLeast"/>
          <w:cantSplit w:val="false"/>
        </w:trPr>
        <w:tc>
          <w:tcPr>
            <w:tcW w:w="91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103" w:type="dxa"/>
            </w:tcMar>
          </w:tcPr>
          <w:p>
            <w:pPr>
              <w:pStyle w:val="Normal"/>
              <w:spacing w:lineRule="exact" w:line="240" w:before="25" w:after="0"/>
              <w:ind w:left="0" w:right="0" w:hanging="0"/>
              <w:jc w:val="left"/>
              <w:rPr>
                <w:rFonts w:eastAsia="Book Antiqua" w:cs="Book Antiqua" w:ascii="Book Antiqua" w:hAnsi="Book Antiqua"/>
                <w:b/>
                <w:color w:val="00000A"/>
                <w:spacing w:val="0"/>
                <w:sz w:val="24"/>
                <w:shd w:fill="FFFFFF" w:val="clear"/>
              </w:rPr>
            </w:pPr>
            <w:r>
              <w:rPr>
                <w:rFonts w:eastAsia="Book Antiqua" w:cs="Book Antiqua" w:ascii="Book Antiqua" w:hAnsi="Book Antiqua"/>
                <w:b/>
                <w:color w:val="00000A"/>
                <w:spacing w:val="0"/>
                <w:sz w:val="24"/>
                <w:shd w:fill="FFFFFF" w:val="clear"/>
              </w:rPr>
              <w:t>SKILLS/ABILITIES</w:t>
            </w:r>
          </w:p>
        </w:tc>
      </w:tr>
    </w:tbl>
    <w:p>
      <w:pPr>
        <w:pStyle w:val="Normal"/>
        <w:numPr>
          <w:ilvl w:val="0"/>
          <w:numId w:val="1"/>
        </w:numPr>
        <w:tabs>
          <w:tab w:val="left" w:pos="720" w:leader="none"/>
          <w:tab w:val="left" w:pos="1180" w:leader="none"/>
        </w:tabs>
        <w:spacing w:lineRule="exact" w:line="249" w:before="100" w:after="100"/>
        <w:ind w:left="1170" w:right="0" w:hanging="360"/>
        <w:jc w:val="left"/>
        <w:rPr>
          <w:rFonts w:eastAsia="Book Antiqua" w:cs="Book Antiqua" w:ascii="Book Antiqua" w:hAnsi="Book Antiqua"/>
          <w:color w:val="000000"/>
          <w:spacing w:val="0"/>
          <w:position w:val="1"/>
          <w:sz w:val="20"/>
          <w:shd w:fill="FFFFFF" w:val="clear"/>
        </w:rPr>
      </w:pPr>
      <w:r>
        <w:rPr>
          <w:rFonts w:eastAsia="Book Antiqua" w:cs="Book Antiqua" w:ascii="Book Antiqua" w:hAnsi="Book Antiqua"/>
          <w:color w:val="00000A"/>
          <w:spacing w:val="0"/>
          <w:position w:val="1"/>
          <w:sz w:val="20"/>
          <w:shd w:fill="FFFFFF" w:val="clear"/>
        </w:rPr>
        <w:t xml:space="preserve">Possesses computer skills, </w:t>
      </w:r>
      <w:r>
        <w:rPr>
          <w:rFonts w:eastAsia="Book Antiqua" w:cs="Book Antiqua" w:ascii="Book Antiqua" w:hAnsi="Book Antiqua"/>
          <w:color w:val="000000"/>
          <w:spacing w:val="0"/>
          <w:position w:val="1"/>
          <w:sz w:val="20"/>
          <w:shd w:fill="FFFFFF" w:val="clear"/>
        </w:rPr>
        <w:t>Proficient with Microsoft Word, Powerpoint, and internet applications</w:t>
      </w:r>
    </w:p>
    <w:p>
      <w:pPr>
        <w:pStyle w:val="Normal"/>
        <w:numPr>
          <w:ilvl w:val="0"/>
          <w:numId w:val="1"/>
        </w:numPr>
        <w:tabs>
          <w:tab w:val="left" w:pos="720" w:leader="none"/>
          <w:tab w:val="left" w:pos="1180" w:leader="none"/>
        </w:tabs>
        <w:spacing w:lineRule="exact" w:line="249" w:before="100" w:after="100"/>
        <w:ind w:left="720" w:right="0" w:hanging="360"/>
        <w:jc w:val="left"/>
        <w:rPr>
          <w:rFonts w:eastAsia="Book Antiqua" w:cs="Book Antiqua" w:ascii="Book Antiqua" w:hAnsi="Book Antiqua"/>
          <w:color w:val="00000A"/>
          <w:spacing w:val="0"/>
          <w:sz w:val="20"/>
          <w:shd w:fill="FFFFFF" w:val="clear"/>
        </w:rPr>
      </w:pPr>
      <w:r>
        <w:rPr>
          <w:rFonts w:eastAsia="Book Antiqua" w:cs="Book Antiqua" w:ascii="Book Antiqua" w:hAnsi="Book Antiqua"/>
          <w:color w:val="00000A"/>
          <w:spacing w:val="0"/>
          <w:sz w:val="20"/>
          <w:shd w:fill="FFFFFF" w:val="clear"/>
        </w:rPr>
        <w:t>Team player; works well with others</w:t>
      </w:r>
    </w:p>
    <w:p>
      <w:pPr>
        <w:pStyle w:val="Normal"/>
        <w:numPr>
          <w:ilvl w:val="0"/>
          <w:numId w:val="1"/>
        </w:numPr>
        <w:tabs>
          <w:tab w:val="left" w:pos="720" w:leader="none"/>
          <w:tab w:val="left" w:pos="1170" w:leader="none"/>
        </w:tabs>
        <w:spacing w:lineRule="exact" w:line="240" w:before="100" w:after="100"/>
        <w:ind w:left="720" w:right="0" w:hanging="360"/>
        <w:jc w:val="left"/>
        <w:rPr>
          <w:rFonts w:eastAsia="Book Antiqua" w:cs="Book Antiqua" w:ascii="Book Antiqua" w:hAnsi="Book Antiqua"/>
          <w:color w:val="00000A"/>
          <w:spacing w:val="0"/>
          <w:sz w:val="20"/>
          <w:shd w:fill="FFFFFF" w:val="clear"/>
        </w:rPr>
      </w:pPr>
      <w:r>
        <w:rPr>
          <w:rFonts w:eastAsia="Book Antiqua" w:cs="Book Antiqua" w:ascii="Book Antiqua" w:hAnsi="Book Antiqua"/>
          <w:color w:val="00000A"/>
          <w:spacing w:val="0"/>
          <w:sz w:val="20"/>
          <w:shd w:fill="FFFFFF" w:val="clear"/>
        </w:rPr>
        <w:t>Creative thinking skills</w:t>
      </w:r>
    </w:p>
    <w:p>
      <w:pPr>
        <w:pStyle w:val="Normal"/>
        <w:numPr>
          <w:ilvl w:val="0"/>
          <w:numId w:val="1"/>
        </w:numPr>
        <w:tabs>
          <w:tab w:val="left" w:pos="720" w:leader="none"/>
          <w:tab w:val="left" w:pos="1170" w:leader="none"/>
        </w:tabs>
        <w:spacing w:lineRule="exact" w:line="240" w:before="100" w:after="100"/>
        <w:ind w:left="720" w:right="0" w:hanging="360"/>
        <w:jc w:val="left"/>
        <w:rPr>
          <w:rFonts w:eastAsia="Book Antiqua" w:cs="Book Antiqua" w:ascii="Book Antiqua" w:hAnsi="Book Antiqua"/>
          <w:color w:val="00000A"/>
          <w:spacing w:val="0"/>
          <w:sz w:val="20"/>
          <w:shd w:fill="FFFFFF" w:val="clear"/>
        </w:rPr>
      </w:pPr>
      <w:r>
        <w:rPr>
          <w:rFonts w:eastAsia="Book Antiqua" w:cs="Book Antiqua" w:ascii="Book Antiqua" w:hAnsi="Book Antiqua"/>
          <w:color w:val="00000A"/>
          <w:spacing w:val="0"/>
          <w:sz w:val="20"/>
          <w:shd w:fill="FFFFFF" w:val="clear"/>
        </w:rPr>
        <w:t>Responsible; strong communication and customer service skills</w:t>
      </w:r>
    </w:p>
    <w:p>
      <w:pPr>
        <w:pStyle w:val="Normal"/>
        <w:numPr>
          <w:ilvl w:val="0"/>
          <w:numId w:val="1"/>
        </w:numPr>
        <w:tabs>
          <w:tab w:val="left" w:pos="720" w:leader="none"/>
          <w:tab w:val="left" w:pos="1170" w:leader="none"/>
        </w:tabs>
        <w:spacing w:lineRule="exact" w:line="240" w:before="100" w:after="100"/>
        <w:ind w:left="720" w:right="0" w:hanging="360"/>
        <w:jc w:val="left"/>
        <w:rPr>
          <w:rFonts w:eastAsia="Book Antiqua" w:cs="Book Antiqua" w:ascii="Book Antiqua" w:hAnsi="Book Antiqua"/>
          <w:color w:val="00000A"/>
          <w:spacing w:val="0"/>
          <w:sz w:val="20"/>
          <w:shd w:fill="FFFFFF" w:val="clear"/>
        </w:rPr>
      </w:pPr>
      <w:r>
        <w:rPr>
          <w:rFonts w:eastAsia="Book Antiqua" w:cs="Book Antiqua" w:ascii="Book Antiqua" w:hAnsi="Book Antiqua"/>
          <w:color w:val="00000A"/>
          <w:spacing w:val="0"/>
          <w:sz w:val="20"/>
          <w:shd w:fill="FFFFFF" w:val="clear"/>
        </w:rPr>
        <w:t>Conscientious; strong sense of community</w:t>
      </w:r>
    </w:p>
    <w:p>
      <w:pPr>
        <w:pStyle w:val="Normal"/>
        <w:numPr>
          <w:ilvl w:val="0"/>
          <w:numId w:val="1"/>
        </w:numPr>
        <w:tabs>
          <w:tab w:val="left" w:pos="720" w:leader="none"/>
          <w:tab w:val="left" w:pos="1170" w:leader="none"/>
        </w:tabs>
        <w:spacing w:lineRule="exact" w:line="240" w:before="100" w:after="100"/>
        <w:ind w:left="720" w:right="0" w:hanging="360"/>
        <w:jc w:val="left"/>
        <w:rPr>
          <w:rFonts w:eastAsia="Book Antiqua" w:cs="Book Antiqua" w:ascii="Book Antiqua" w:hAnsi="Book Antiqua"/>
          <w:color w:val="00000A"/>
          <w:spacing w:val="0"/>
          <w:sz w:val="20"/>
          <w:shd w:fill="FFFFFF" w:val="clear"/>
        </w:rPr>
      </w:pPr>
      <w:r>
        <w:rPr>
          <w:rFonts w:eastAsia="Book Antiqua" w:cs="Book Antiqua" w:ascii="Book Antiqua" w:hAnsi="Book Antiqua"/>
          <w:color w:val="00000A"/>
          <w:spacing w:val="0"/>
          <w:sz w:val="20"/>
          <w:shd w:fill="FFFFFF" w:val="clear"/>
        </w:rPr>
        <w:t>Ability to follow guidelines, directions and able to work unsupervised</w:t>
      </w:r>
    </w:p>
    <w:p>
      <w:pPr>
        <w:pStyle w:val="Normal"/>
        <w:numPr>
          <w:ilvl w:val="0"/>
          <w:numId w:val="1"/>
        </w:numPr>
        <w:tabs>
          <w:tab w:val="left" w:pos="720" w:leader="none"/>
          <w:tab w:val="left" w:pos="1170" w:leader="none"/>
        </w:tabs>
        <w:spacing w:lineRule="exact" w:line="240" w:before="100" w:after="100"/>
        <w:ind w:left="720" w:right="0" w:hanging="360"/>
        <w:jc w:val="left"/>
        <w:rPr>
          <w:rFonts w:eastAsia="Book Antiqua" w:cs="Book Antiqua" w:ascii="Book Antiqua" w:hAnsi="Book Antiqua"/>
          <w:color w:val="00000A"/>
          <w:spacing w:val="0"/>
          <w:sz w:val="20"/>
          <w:shd w:fill="FFFFFF" w:val="clear"/>
        </w:rPr>
      </w:pPr>
      <w:r>
        <w:rPr>
          <w:rFonts w:eastAsia="Book Antiqua" w:cs="Book Antiqua" w:ascii="Book Antiqua" w:hAnsi="Book Antiqua"/>
          <w:color w:val="00000A"/>
          <w:spacing w:val="0"/>
          <w:sz w:val="20"/>
          <w:shd w:fill="FFFFFF" w:val="clear"/>
        </w:rPr>
        <w:t>Time management and organizational skills</w:t>
      </w:r>
    </w:p>
    <w:p>
      <w:pPr>
        <w:pStyle w:val="Normal"/>
        <w:numPr>
          <w:ilvl w:val="0"/>
          <w:numId w:val="1"/>
        </w:numPr>
        <w:tabs>
          <w:tab w:val="left" w:pos="720" w:leader="none"/>
          <w:tab w:val="left" w:pos="1170" w:leader="none"/>
        </w:tabs>
        <w:spacing w:lineRule="exact" w:line="240" w:before="100" w:after="100"/>
        <w:ind w:left="720" w:right="0" w:hanging="360"/>
        <w:jc w:val="left"/>
        <w:rPr>
          <w:rFonts w:eastAsia="Book Antiqua" w:cs="Book Antiqua" w:ascii="Book Antiqua" w:hAnsi="Book Antiqua"/>
          <w:color w:val="00000A"/>
          <w:spacing w:val="0"/>
          <w:sz w:val="20"/>
          <w:shd w:fill="FFFFFF" w:val="clear"/>
        </w:rPr>
      </w:pPr>
      <w:r>
        <w:rPr>
          <w:rFonts w:eastAsia="Book Antiqua" w:cs="Book Antiqua" w:ascii="Book Antiqua" w:hAnsi="Book Antiqua"/>
          <w:color w:val="00000A"/>
          <w:spacing w:val="0"/>
          <w:sz w:val="20"/>
          <w:shd w:fill="FFFFFF" w:val="clear"/>
        </w:rPr>
        <w:t>Strong math and analytical skills</w:t>
      </w:r>
    </w:p>
    <w:p>
      <w:pPr>
        <w:pStyle w:val="Normal"/>
        <w:numPr>
          <w:ilvl w:val="0"/>
          <w:numId w:val="1"/>
        </w:numPr>
        <w:tabs>
          <w:tab w:val="left" w:pos="720" w:leader="none"/>
          <w:tab w:val="left" w:pos="1170" w:leader="none"/>
        </w:tabs>
        <w:spacing w:lineRule="exact" w:line="240" w:before="100" w:after="100"/>
        <w:ind w:left="720" w:right="0" w:hanging="360"/>
        <w:jc w:val="left"/>
        <w:rPr>
          <w:rFonts w:eastAsia="Book Antiqua" w:cs="Book Antiqua" w:ascii="Book Antiqua" w:hAnsi="Book Antiqua"/>
          <w:color w:val="00000A"/>
          <w:spacing w:val="0"/>
          <w:sz w:val="20"/>
          <w:shd w:fill="FFFFFF" w:val="clear"/>
        </w:rPr>
      </w:pPr>
      <w:r>
        <w:rPr>
          <w:rFonts w:eastAsia="Book Antiqua" w:cs="Book Antiqua" w:ascii="Book Antiqua" w:hAnsi="Book Antiqua"/>
          <w:color w:val="00000A"/>
          <w:spacing w:val="0"/>
          <w:sz w:val="20"/>
          <w:shd w:fill="FFFFFF" w:val="clear"/>
        </w:rPr>
        <w:t>Ability to multi-task</w:t>
      </w:r>
    </w:p>
    <w:p>
      <w:pPr>
        <w:pStyle w:val="Normal"/>
        <w:numPr>
          <w:ilvl w:val="0"/>
          <w:numId w:val="1"/>
        </w:numPr>
        <w:tabs>
          <w:tab w:val="left" w:pos="720" w:leader="none"/>
          <w:tab w:val="left" w:pos="1170" w:leader="none"/>
        </w:tabs>
        <w:spacing w:lineRule="exact" w:line="240" w:before="100" w:after="100"/>
        <w:ind w:left="720" w:right="0" w:hanging="360"/>
        <w:jc w:val="left"/>
        <w:rPr>
          <w:rFonts w:eastAsia="Book Antiqua" w:cs="Book Antiqua" w:ascii="Book Antiqua" w:hAnsi="Book Antiqua"/>
          <w:color w:val="00000A"/>
          <w:spacing w:val="0"/>
          <w:sz w:val="20"/>
          <w:shd w:fill="FFFFFF" w:val="clear"/>
        </w:rPr>
      </w:pPr>
      <w:r>
        <w:rPr>
          <w:rFonts w:eastAsia="Book Antiqua" w:cs="Book Antiqua" w:ascii="Book Antiqua" w:hAnsi="Book Antiqua"/>
          <w:color w:val="00000A"/>
          <w:spacing w:val="0"/>
          <w:sz w:val="20"/>
          <w:shd w:fill="FFFFFF" w:val="clear"/>
        </w:rPr>
        <w:t>Money handling experience including debit/credit card machines</w:t>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9316"/>
      </w:tblGrid>
      <w:tr>
        <w:trPr>
          <w:trHeight w:val="1" w:hRule="atLeast"/>
          <w:cantSplit w:val="false"/>
        </w:trPr>
        <w:tc>
          <w:tcPr>
            <w:tcW w:w="93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103" w:type="dxa"/>
            </w:tcMar>
          </w:tcPr>
          <w:p>
            <w:pPr>
              <w:pStyle w:val="Normal"/>
              <w:spacing w:lineRule="exact" w:line="240" w:before="0" w:after="0"/>
              <w:ind w:left="0" w:right="0" w:hanging="0"/>
              <w:jc w:val="left"/>
              <w:rPr>
                <w:rFonts w:eastAsia="Book Antiqua" w:cs="Book Antiqua" w:ascii="Book Antiqua" w:hAnsi="Book Antiqua"/>
                <w:b/>
                <w:color w:val="000000"/>
                <w:spacing w:val="0"/>
                <w:sz w:val="24"/>
                <w:shd w:fill="FFFFFF" w:val="clear"/>
              </w:rPr>
            </w:pPr>
            <w:r>
              <w:rPr>
                <w:rFonts w:eastAsia="Book Antiqua" w:cs="Book Antiqua" w:ascii="Book Antiqua" w:hAnsi="Book Antiqua"/>
                <w:b/>
                <w:color w:val="000000"/>
                <w:spacing w:val="0"/>
                <w:sz w:val="24"/>
                <w:shd w:fill="FFFFFF" w:val="clear"/>
              </w:rPr>
              <w:t>WORK EXPERIENCE:</w:t>
            </w:r>
          </w:p>
        </w:tc>
      </w:tr>
    </w:tbl>
    <w:p>
      <w:pPr>
        <w:pStyle w:val="Normal"/>
        <w:spacing w:lineRule="exact" w:line="240" w:before="0" w:after="0"/>
        <w:ind w:left="0" w:right="0" w:hanging="0"/>
        <w:jc w:val="left"/>
        <w:rPr>
          <w:rFonts w:eastAsia="Book Antiqua" w:cs="Book Antiqua" w:ascii="Book Antiqua" w:hAnsi="Book Antiqua"/>
          <w:color w:val="000000"/>
          <w:spacing w:val="0"/>
          <w:sz w:val="20"/>
          <w:shd w:fill="FFFFFF" w:val="clear"/>
        </w:rPr>
      </w:pPr>
      <w:r>
        <w:rPr>
          <w:rFonts w:eastAsia="Book Antiqua" w:cs="Book Antiqua" w:ascii="Book Antiqua" w:hAnsi="Book Antiqua"/>
          <w:color w:val="000000"/>
          <w:spacing w:val="0"/>
          <w:sz w:val="20"/>
          <w:shd w:fill="FFFFFF" w:val="clear"/>
        </w:rPr>
      </w:r>
    </w:p>
    <w:p>
      <w:pPr>
        <w:pStyle w:val="Normal"/>
        <w:spacing w:lineRule="exact" w:line="240" w:before="0" w:after="0"/>
        <w:ind w:left="0" w:right="0" w:hanging="0"/>
        <w:jc w:val="left"/>
        <w:rPr>
          <w:rFonts w:eastAsia="Book Antiqua" w:cs="Book Antiqua" w:ascii="Book Antiqua" w:hAnsi="Book Antiqua"/>
          <w:i/>
          <w:color w:val="000000"/>
          <w:spacing w:val="0"/>
          <w:sz w:val="20"/>
          <w:shd w:fill="FFFFFF" w:val="clear"/>
        </w:rPr>
      </w:pPr>
      <w:r>
        <w:rPr>
          <w:rFonts w:eastAsia="Book Antiqua" w:cs="Book Antiqua" w:ascii="Book Antiqua" w:hAnsi="Book Antiqua"/>
          <w:i/>
          <w:color w:val="000000"/>
          <w:spacing w:val="0"/>
          <w:sz w:val="20"/>
          <w:shd w:fill="FFFFFF" w:val="clear"/>
        </w:rPr>
        <w:t>Tim Horton’s Valleyview, Kamloops – (October 2015 to June 2016))</w:t>
      </w:r>
    </w:p>
    <w:p>
      <w:pPr>
        <w:pStyle w:val="Normal"/>
        <w:spacing w:lineRule="exact" w:line="240" w:before="0" w:after="0"/>
        <w:ind w:left="720" w:right="0" w:firstLine="4"/>
        <w:jc w:val="left"/>
        <w:rPr>
          <w:rFonts w:eastAsia="Book Antiqua" w:cs="Book Antiqua" w:ascii="Book Antiqua" w:hAnsi="Book Antiqua"/>
          <w:i/>
          <w:color w:val="000000"/>
          <w:spacing w:val="0"/>
          <w:sz w:val="20"/>
          <w:shd w:fill="FFFFFF" w:val="clear"/>
        </w:rPr>
      </w:pPr>
      <w:r>
        <w:rPr>
          <w:rFonts w:eastAsia="Book Antiqua" w:cs="Book Antiqua" w:ascii="Book Antiqua" w:hAnsi="Book Antiqua"/>
          <w:i/>
          <w:color w:val="000000"/>
          <w:spacing w:val="0"/>
          <w:sz w:val="20"/>
          <w:shd w:fill="FFFFFF" w:val="clear"/>
        </w:rPr>
      </w:r>
    </w:p>
    <w:p>
      <w:pPr>
        <w:pStyle w:val="Normal"/>
        <w:numPr>
          <w:ilvl w:val="0"/>
          <w:numId w:val="2"/>
        </w:numPr>
        <w:spacing w:lineRule="exact" w:line="240" w:before="0" w:after="0"/>
        <w:ind w:left="1170" w:right="0" w:hanging="360"/>
        <w:jc w:val="left"/>
        <w:rPr>
          <w:rFonts w:eastAsia="Book Antiqua" w:cs="Book Antiqua" w:ascii="Book Antiqua" w:hAnsi="Book Antiqua"/>
          <w:color w:val="000000"/>
          <w:spacing w:val="0"/>
          <w:sz w:val="20"/>
          <w:shd w:fill="FFFFFF" w:val="clear"/>
        </w:rPr>
      </w:pPr>
      <w:r>
        <w:rPr>
          <w:rFonts w:eastAsia="Book Antiqua" w:cs="Book Antiqua" w:ascii="Book Antiqua" w:hAnsi="Book Antiqua"/>
          <w:color w:val="000000"/>
          <w:spacing w:val="0"/>
          <w:sz w:val="20"/>
          <w:shd w:fill="FFFFFF" w:val="clear"/>
        </w:rPr>
        <w:t>Take customers' orders</w:t>
      </w:r>
    </w:p>
    <w:p>
      <w:pPr>
        <w:pStyle w:val="Normal"/>
        <w:numPr>
          <w:ilvl w:val="0"/>
          <w:numId w:val="2"/>
        </w:numPr>
        <w:spacing w:lineRule="exact" w:line="240" w:before="0" w:after="0"/>
        <w:ind w:left="1170" w:right="0" w:hanging="360"/>
        <w:jc w:val="left"/>
        <w:rPr>
          <w:rFonts w:eastAsia="Book Antiqua" w:cs="Book Antiqua" w:ascii="Book Antiqua" w:hAnsi="Book Antiqua"/>
          <w:color w:val="000000"/>
          <w:spacing w:val="0"/>
          <w:sz w:val="20"/>
          <w:shd w:fill="FFFFFF" w:val="clear"/>
        </w:rPr>
      </w:pPr>
      <w:r>
        <w:rPr>
          <w:rFonts w:eastAsia="Book Antiqua" w:cs="Book Antiqua" w:ascii="Book Antiqua" w:hAnsi="Book Antiqua"/>
          <w:color w:val="000000"/>
          <w:spacing w:val="0"/>
          <w:sz w:val="20"/>
          <w:shd w:fill="FFFFFF" w:val="clear"/>
        </w:rPr>
        <w:t>Assemble and prepare food and food orders</w:t>
      </w:r>
    </w:p>
    <w:p>
      <w:pPr>
        <w:pStyle w:val="Normal"/>
        <w:numPr>
          <w:ilvl w:val="0"/>
          <w:numId w:val="2"/>
        </w:numPr>
        <w:spacing w:lineRule="exact" w:line="240" w:before="0" w:after="0"/>
        <w:ind w:left="1170" w:right="0" w:hanging="360"/>
        <w:jc w:val="left"/>
        <w:rPr>
          <w:rFonts w:eastAsia="Book Antiqua" w:cs="Book Antiqua" w:ascii="Book Antiqua" w:hAnsi="Book Antiqua"/>
          <w:color w:val="000000"/>
          <w:spacing w:val="0"/>
          <w:sz w:val="20"/>
          <w:shd w:fill="FFFFFF" w:val="clear"/>
        </w:rPr>
      </w:pPr>
      <w:r>
        <w:rPr>
          <w:rFonts w:eastAsia="Book Antiqua" w:cs="Book Antiqua" w:ascii="Book Antiqua" w:hAnsi="Book Antiqua"/>
          <w:color w:val="000000"/>
          <w:spacing w:val="0"/>
          <w:sz w:val="20"/>
          <w:shd w:fill="FFFFFF" w:val="clear"/>
        </w:rPr>
        <w:t>Portion and wrap food or place it directly on plates for service to patrons, and package take-out food</w:t>
      </w:r>
    </w:p>
    <w:p>
      <w:pPr>
        <w:pStyle w:val="Normal"/>
        <w:numPr>
          <w:ilvl w:val="0"/>
          <w:numId w:val="2"/>
        </w:numPr>
        <w:spacing w:lineRule="exact" w:line="240" w:before="0" w:after="0"/>
        <w:ind w:left="1170" w:right="0" w:hanging="360"/>
        <w:jc w:val="left"/>
        <w:rPr>
          <w:rFonts w:eastAsia="Book Antiqua" w:cs="Book Antiqua" w:ascii="Book Antiqua" w:hAnsi="Book Antiqua"/>
          <w:color w:val="000000"/>
          <w:spacing w:val="0"/>
          <w:sz w:val="20"/>
          <w:shd w:fill="FFFFFF" w:val="clear"/>
        </w:rPr>
      </w:pPr>
      <w:r>
        <w:rPr>
          <w:rFonts w:eastAsia="Book Antiqua" w:cs="Book Antiqua" w:ascii="Book Antiqua" w:hAnsi="Book Antiqua"/>
          <w:color w:val="000000"/>
          <w:spacing w:val="0"/>
          <w:sz w:val="20"/>
          <w:shd w:fill="FFFFFF" w:val="clear"/>
        </w:rPr>
        <w:t>Serve customers at counters or drive thru windows</w:t>
      </w:r>
    </w:p>
    <w:p>
      <w:pPr>
        <w:pStyle w:val="Normal"/>
        <w:numPr>
          <w:ilvl w:val="0"/>
          <w:numId w:val="2"/>
        </w:numPr>
        <w:spacing w:lineRule="exact" w:line="240" w:before="0" w:after="0"/>
        <w:ind w:left="1170" w:right="0" w:hanging="360"/>
        <w:jc w:val="left"/>
        <w:rPr>
          <w:rFonts w:eastAsia="Book Antiqua" w:cs="Book Antiqua" w:ascii="Book Antiqua" w:hAnsi="Book Antiqua"/>
          <w:color w:val="000000"/>
          <w:spacing w:val="0"/>
          <w:sz w:val="20"/>
          <w:shd w:fill="FFFFFF" w:val="clear"/>
        </w:rPr>
      </w:pPr>
      <w:r>
        <w:rPr>
          <w:rFonts w:eastAsia="Book Antiqua" w:cs="Book Antiqua" w:ascii="Book Antiqua" w:hAnsi="Book Antiqua"/>
          <w:color w:val="000000"/>
          <w:spacing w:val="0"/>
          <w:sz w:val="20"/>
          <w:shd w:fill="FFFFFF" w:val="clear"/>
        </w:rPr>
        <w:t>Stock refrigerators and keep records of the quantities of food used</w:t>
      </w:r>
    </w:p>
    <w:p>
      <w:pPr>
        <w:pStyle w:val="Normal"/>
        <w:numPr>
          <w:ilvl w:val="0"/>
          <w:numId w:val="2"/>
        </w:numPr>
        <w:spacing w:lineRule="exact" w:line="240" w:before="0" w:after="0"/>
        <w:ind w:left="1170" w:right="0" w:hanging="360"/>
        <w:jc w:val="left"/>
        <w:rPr>
          <w:rFonts w:eastAsia="Book Antiqua" w:cs="Book Antiqua" w:ascii="Book Antiqua" w:hAnsi="Book Antiqua"/>
          <w:color w:val="000000"/>
          <w:spacing w:val="0"/>
          <w:sz w:val="20"/>
          <w:shd w:fill="FFFFFF" w:val="clear"/>
        </w:rPr>
      </w:pPr>
      <w:r>
        <w:rPr>
          <w:rFonts w:eastAsia="Book Antiqua" w:cs="Book Antiqua" w:ascii="Book Antiqua" w:hAnsi="Book Antiqua"/>
          <w:color w:val="000000"/>
          <w:spacing w:val="0"/>
          <w:sz w:val="20"/>
          <w:shd w:fill="FFFFFF" w:val="clear"/>
        </w:rPr>
        <w:t>Receive payment for food items purchased</w:t>
      </w:r>
    </w:p>
    <w:p>
      <w:pPr>
        <w:pStyle w:val="Normal"/>
        <w:numPr>
          <w:ilvl w:val="0"/>
          <w:numId w:val="2"/>
        </w:numPr>
        <w:spacing w:lineRule="exact" w:line="240" w:before="0" w:after="0"/>
        <w:ind w:left="1170" w:right="0" w:hanging="360"/>
        <w:jc w:val="left"/>
        <w:rPr>
          <w:rFonts w:eastAsia="Book Antiqua" w:cs="Book Antiqua" w:ascii="Book Antiqua" w:hAnsi="Book Antiqua"/>
          <w:color w:val="000000"/>
          <w:spacing w:val="0"/>
          <w:sz w:val="20"/>
          <w:shd w:fill="FFFFFF" w:val="clear"/>
        </w:rPr>
      </w:pPr>
      <w:r>
        <w:rPr>
          <w:rFonts w:eastAsia="Book Antiqua" w:cs="Book Antiqua" w:ascii="Book Antiqua" w:hAnsi="Book Antiqua"/>
          <w:color w:val="000000"/>
          <w:spacing w:val="0"/>
          <w:sz w:val="20"/>
          <w:shd w:fill="FFFFFF" w:val="clear"/>
        </w:rPr>
        <w:t>General housekeeping duties</w:t>
      </w:r>
    </w:p>
    <w:p>
      <w:pPr>
        <w:pStyle w:val="Normal"/>
        <w:numPr>
          <w:ilvl w:val="0"/>
          <w:numId w:val="2"/>
        </w:numPr>
        <w:spacing w:lineRule="exact" w:line="240" w:before="0" w:after="0"/>
        <w:ind w:left="1170" w:right="0" w:hanging="360"/>
        <w:jc w:val="left"/>
        <w:rPr>
          <w:rFonts w:eastAsia="Book Antiqua" w:cs="Book Antiqua" w:ascii="Book Antiqua" w:hAnsi="Book Antiqua"/>
          <w:color w:val="000000"/>
          <w:spacing w:val="0"/>
          <w:sz w:val="20"/>
          <w:shd w:fill="FFFFFF" w:val="clear"/>
        </w:rPr>
      </w:pPr>
      <w:r>
        <w:rPr>
          <w:rFonts w:eastAsia="Book Antiqua" w:cs="Book Antiqua" w:ascii="Book Antiqua" w:hAnsi="Book Antiqua"/>
          <w:color w:val="000000"/>
          <w:spacing w:val="0"/>
          <w:sz w:val="20"/>
          <w:shd w:fill="FFFFFF" w:val="clear"/>
        </w:rPr>
        <w:t>Strong customer focus</w:t>
      </w:r>
    </w:p>
    <w:p>
      <w:pPr>
        <w:pStyle w:val="Normal"/>
        <w:spacing w:lineRule="exact" w:line="276" w:before="0" w:after="200"/>
        <w:ind w:left="0" w:right="0" w:hanging="0"/>
        <w:jc w:val="left"/>
        <w:rPr>
          <w:rFonts w:eastAsia="Book Antiqua" w:cs="Book Antiqua" w:ascii="Book Antiqua" w:hAnsi="Book Antiqua"/>
          <w:i/>
          <w:color w:val="000000"/>
          <w:spacing w:val="0"/>
          <w:sz w:val="20"/>
          <w:shd w:fill="FFFFFF" w:val="clear"/>
        </w:rPr>
      </w:pPr>
      <w:r>
        <w:rPr>
          <w:rFonts w:eastAsia="Book Antiqua" w:cs="Book Antiqua" w:ascii="Book Antiqua" w:hAnsi="Book Antiqua"/>
          <w:i/>
          <w:color w:val="000000"/>
          <w:spacing w:val="0"/>
          <w:sz w:val="20"/>
          <w:shd w:fill="FFFFFF" w:val="clear"/>
        </w:rPr>
        <w:br/>
        <w:t>Kamloops Daily News – (June 2012 to June 2013)</w:t>
      </w:r>
    </w:p>
    <w:p>
      <w:pPr>
        <w:pStyle w:val="Normal"/>
        <w:numPr>
          <w:ilvl w:val="0"/>
          <w:numId w:val="3"/>
        </w:numPr>
        <w:spacing w:lineRule="exact" w:line="240" w:before="0" w:after="0"/>
        <w:ind w:left="1170" w:right="0" w:hanging="360"/>
        <w:jc w:val="left"/>
        <w:rPr>
          <w:rFonts w:eastAsia="Book Antiqua" w:cs="Book Antiqua" w:ascii="Book Antiqua" w:hAnsi="Book Antiqua"/>
          <w:color w:val="000000"/>
          <w:spacing w:val="0"/>
          <w:sz w:val="20"/>
          <w:shd w:fill="FFFFFF" w:val="clear"/>
        </w:rPr>
      </w:pPr>
      <w:r>
        <w:rPr>
          <w:rFonts w:eastAsia="Book Antiqua" w:cs="Book Antiqua" w:ascii="Book Antiqua" w:hAnsi="Book Antiqua"/>
          <w:color w:val="000000"/>
          <w:spacing w:val="0"/>
          <w:sz w:val="20"/>
          <w:shd w:fill="FFFFFF" w:val="clear"/>
        </w:rPr>
        <w:t>Delivers newspapers to subscribers along prescribed route</w:t>
      </w:r>
    </w:p>
    <w:p>
      <w:pPr>
        <w:pStyle w:val="Normal"/>
        <w:spacing w:lineRule="exact" w:line="240" w:before="0" w:after="0"/>
        <w:ind w:left="0" w:right="0" w:hanging="0"/>
        <w:jc w:val="left"/>
        <w:rPr>
          <w:rFonts w:eastAsia="Book Antiqua" w:cs="Book Antiqua" w:ascii="Book Antiqua" w:hAnsi="Book Antiqua"/>
          <w:b/>
          <w:i/>
          <w:color w:val="000000"/>
          <w:spacing w:val="0"/>
          <w:sz w:val="20"/>
          <w:shd w:fill="FFFFFF" w:val="clear"/>
        </w:rPr>
      </w:pPr>
      <w:r>
        <w:rPr>
          <w:rFonts w:eastAsia="Book Antiqua" w:cs="Book Antiqua" w:ascii="Book Antiqua" w:hAnsi="Book Antiqua"/>
          <w:b/>
          <w:i/>
          <w:color w:val="000000"/>
          <w:spacing w:val="0"/>
          <w:sz w:val="20"/>
          <w:shd w:fill="FFFFFF" w:val="clear"/>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9316"/>
      </w:tblGrid>
      <w:tr>
        <w:trPr>
          <w:trHeight w:val="1" w:hRule="atLeast"/>
          <w:cantSplit w:val="false"/>
        </w:trPr>
        <w:tc>
          <w:tcPr>
            <w:tcW w:w="93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103" w:type="dxa"/>
            </w:tcMar>
          </w:tcPr>
          <w:p>
            <w:pPr>
              <w:pStyle w:val="Normal"/>
              <w:spacing w:lineRule="exact" w:line="240" w:before="0" w:after="0"/>
              <w:ind w:left="0" w:right="0" w:hanging="0"/>
              <w:jc w:val="left"/>
              <w:rPr>
                <w:rFonts w:eastAsia="Book Antiqua" w:cs="Book Antiqua" w:ascii="Book Antiqua" w:hAnsi="Book Antiqua"/>
                <w:b/>
                <w:color w:val="000000"/>
                <w:spacing w:val="0"/>
                <w:sz w:val="24"/>
                <w:shd w:fill="FFFFFF" w:val="clear"/>
              </w:rPr>
            </w:pPr>
            <w:r>
              <w:rPr>
                <w:rFonts w:eastAsia="Book Antiqua" w:cs="Book Antiqua" w:ascii="Book Antiqua" w:hAnsi="Book Antiqua"/>
                <w:b/>
                <w:color w:val="000000"/>
                <w:spacing w:val="0"/>
                <w:sz w:val="24"/>
                <w:shd w:fill="FFFFFF" w:val="clear"/>
              </w:rPr>
              <w:t>VOLUNTEER EXPERIENCE:</w:t>
            </w:r>
          </w:p>
        </w:tc>
      </w:tr>
    </w:tbl>
    <w:p>
      <w:pPr>
        <w:pStyle w:val="Normal"/>
        <w:spacing w:lineRule="exact" w:line="240" w:before="0" w:after="0"/>
        <w:ind w:left="720" w:right="0" w:firstLine="4"/>
        <w:jc w:val="left"/>
        <w:rPr>
          <w:rFonts w:eastAsia="Book Antiqua" w:cs="Book Antiqua" w:ascii="Book Antiqua" w:hAnsi="Book Antiqua"/>
          <w:color w:val="000000"/>
          <w:spacing w:val="0"/>
          <w:sz w:val="20"/>
          <w:shd w:fill="FFFFFF" w:val="clear"/>
        </w:rPr>
      </w:pPr>
      <w:r>
        <w:rPr>
          <w:rFonts w:eastAsia="Book Antiqua" w:cs="Book Antiqua" w:ascii="Book Antiqua" w:hAnsi="Book Antiqua"/>
          <w:color w:val="000000"/>
          <w:spacing w:val="0"/>
          <w:sz w:val="20"/>
          <w:shd w:fill="FFFFFF" w:val="clear"/>
        </w:rPr>
      </w:r>
    </w:p>
    <w:p>
      <w:pPr>
        <w:pStyle w:val="Normal"/>
        <w:numPr>
          <w:ilvl w:val="0"/>
          <w:numId w:val="4"/>
        </w:numPr>
        <w:spacing w:lineRule="exact" w:line="240" w:before="0" w:after="0"/>
        <w:ind w:left="1170" w:right="0" w:hanging="360"/>
        <w:jc w:val="left"/>
        <w:rPr>
          <w:rFonts w:eastAsia="Book Antiqua" w:cs="Book Antiqua" w:ascii="Book Antiqua" w:hAnsi="Book Antiqua"/>
          <w:color w:val="000000"/>
          <w:spacing w:val="0"/>
          <w:sz w:val="20"/>
          <w:shd w:fill="FFFFFF" w:val="clear"/>
        </w:rPr>
      </w:pPr>
      <w:r>
        <w:rPr>
          <w:rFonts w:eastAsia="Book Antiqua" w:cs="Book Antiqua" w:ascii="Book Antiqua" w:hAnsi="Book Antiqua"/>
          <w:color w:val="000000"/>
          <w:spacing w:val="0"/>
          <w:sz w:val="20"/>
          <w:shd w:fill="FFFFFF" w:val="clear"/>
        </w:rPr>
        <w:t>Represented Kamloops Navy League on numerous volunteer/community events</w:t>
      </w:r>
    </w:p>
    <w:p>
      <w:pPr>
        <w:pStyle w:val="Normal"/>
        <w:numPr>
          <w:ilvl w:val="0"/>
          <w:numId w:val="4"/>
        </w:numPr>
        <w:spacing w:lineRule="exact" w:line="240" w:before="0" w:after="0"/>
        <w:ind w:left="1170" w:right="0" w:hanging="360"/>
        <w:jc w:val="left"/>
        <w:rPr>
          <w:rFonts w:eastAsia="Book Antiqua" w:cs="Book Antiqua" w:ascii="Book Antiqua" w:hAnsi="Book Antiqua"/>
          <w:color w:val="000000"/>
          <w:spacing w:val="0"/>
          <w:sz w:val="20"/>
          <w:shd w:fill="FFFFFF" w:val="clear"/>
        </w:rPr>
      </w:pPr>
      <w:r>
        <w:rPr>
          <w:rFonts w:eastAsia="Book Antiqua" w:cs="Book Antiqua" w:ascii="Book Antiqua" w:hAnsi="Book Antiqua"/>
          <w:color w:val="000000"/>
          <w:spacing w:val="0"/>
          <w:sz w:val="20"/>
          <w:shd w:fill="FFFFFF" w:val="clear"/>
        </w:rPr>
        <w:t>Assist in mothers home business</w:t>
      </w:r>
    </w:p>
    <w:p>
      <w:pPr>
        <w:pStyle w:val="Normal"/>
        <w:numPr>
          <w:ilvl w:val="0"/>
          <w:numId w:val="4"/>
        </w:numPr>
        <w:spacing w:lineRule="exact" w:line="240" w:before="0" w:after="0"/>
        <w:ind w:left="1170" w:right="0" w:hanging="360"/>
        <w:jc w:val="left"/>
        <w:rPr>
          <w:rFonts w:eastAsia="Book Antiqua" w:cs="Book Antiqua" w:ascii="Book Antiqua" w:hAnsi="Book Antiqua"/>
          <w:color w:val="000000"/>
          <w:spacing w:val="0"/>
          <w:sz w:val="20"/>
          <w:shd w:fill="FFFFFF" w:val="clear"/>
        </w:rPr>
      </w:pPr>
      <w:r>
        <w:rPr>
          <w:rFonts w:eastAsia="Book Antiqua" w:cs="Book Antiqua" w:ascii="Book Antiqua" w:hAnsi="Book Antiqua"/>
          <w:color w:val="000000"/>
          <w:spacing w:val="0"/>
          <w:sz w:val="20"/>
          <w:shd w:fill="FFFFFF" w:val="clear"/>
        </w:rPr>
        <w:t>Babysitting sibling</w:t>
      </w:r>
    </w:p>
    <w:p>
      <w:pPr>
        <w:pStyle w:val="Normal"/>
        <w:numPr>
          <w:ilvl w:val="0"/>
          <w:numId w:val="4"/>
        </w:numPr>
        <w:spacing w:lineRule="exact" w:line="240" w:before="0" w:after="0"/>
        <w:ind w:left="1170" w:right="0" w:hanging="360"/>
        <w:jc w:val="left"/>
        <w:rPr>
          <w:rFonts w:eastAsia="Book Antiqua" w:cs="Book Antiqua" w:ascii="Book Antiqua" w:hAnsi="Book Antiqua"/>
          <w:color w:val="000000"/>
          <w:spacing w:val="0"/>
          <w:sz w:val="20"/>
          <w:shd w:fill="FFFFFF" w:val="clear"/>
        </w:rPr>
      </w:pPr>
      <w:r>
        <w:rPr>
          <w:rFonts w:eastAsia="Book Antiqua" w:cs="Book Antiqua" w:ascii="Book Antiqua" w:hAnsi="Book Antiqua"/>
          <w:color w:val="000000"/>
          <w:spacing w:val="0"/>
          <w:sz w:val="20"/>
          <w:shd w:fill="FFFFFF" w:val="clear"/>
        </w:rPr>
        <w:t xml:space="preserve">Snow Shovelling for neighbours </w:t>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9096"/>
      </w:tblGrid>
      <w:tr>
        <w:trPr>
          <w:trHeight w:val="1" w:hRule="atLeast"/>
          <w:cantSplit w:val="false"/>
        </w:trPr>
        <w:tc>
          <w:tcPr>
            <w:tcW w:w="90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103" w:type="dxa"/>
            </w:tcMar>
          </w:tcPr>
          <w:p>
            <w:pPr>
              <w:pStyle w:val="Normal"/>
              <w:spacing w:lineRule="exact" w:line="240" w:before="0" w:after="0"/>
              <w:ind w:left="0" w:right="-120" w:hanging="0"/>
              <w:jc w:val="left"/>
              <w:rPr>
                <w:rFonts w:eastAsia="Book Antiqua" w:cs="Book Antiqua" w:ascii="Book Antiqua" w:hAnsi="Book Antiqua"/>
                <w:b/>
                <w:color w:val="000000"/>
                <w:spacing w:val="0"/>
                <w:sz w:val="24"/>
                <w:shd w:fill="FFFFFF" w:val="clear"/>
              </w:rPr>
            </w:pPr>
            <w:r>
              <w:rPr>
                <w:rFonts w:eastAsia="Book Antiqua" w:cs="Book Antiqua" w:ascii="Book Antiqua" w:hAnsi="Book Antiqua"/>
                <w:b/>
                <w:color w:val="000000"/>
                <w:spacing w:val="0"/>
                <w:sz w:val="24"/>
                <w:shd w:fill="FFFFFF" w:val="clear"/>
              </w:rPr>
              <w:t>ACHEIVEMENTS/AWARDS</w:t>
            </w:r>
          </w:p>
        </w:tc>
      </w:tr>
    </w:tbl>
    <w:p>
      <w:pPr>
        <w:pStyle w:val="Normal"/>
        <w:spacing w:lineRule="exact" w:line="240" w:before="10" w:after="0"/>
        <w:ind w:left="0" w:right="0" w:hanging="0"/>
        <w:jc w:val="left"/>
        <w:rPr>
          <w:rFonts w:eastAsia="Book Antiqua" w:cs="Book Antiqua" w:ascii="Book Antiqua" w:hAnsi="Book Antiqua"/>
          <w:color w:val="000000"/>
          <w:spacing w:val="0"/>
          <w:sz w:val="28"/>
          <w:shd w:fill="FFFFFF" w:val="clear"/>
        </w:rPr>
      </w:pPr>
      <w:r>
        <w:rPr>
          <w:rFonts w:eastAsia="Book Antiqua" w:cs="Book Antiqua" w:ascii="Book Antiqua" w:hAnsi="Book Antiqua"/>
          <w:color w:val="000000"/>
          <w:spacing w:val="0"/>
          <w:sz w:val="28"/>
          <w:shd w:fill="FFFFFF" w:val="clear"/>
        </w:rPr>
      </w:r>
    </w:p>
    <w:p>
      <w:pPr>
        <w:pStyle w:val="Normal"/>
        <w:spacing w:lineRule="exact" w:line="240" w:before="10" w:after="0"/>
        <w:ind w:left="0" w:right="0" w:hanging="0"/>
        <w:jc w:val="left"/>
        <w:rPr>
          <w:rFonts w:eastAsia="Book Antiqua" w:cs="Book Antiqua" w:ascii="Book Antiqua" w:hAnsi="Book Antiqua"/>
          <w:i/>
          <w:color w:val="000000"/>
          <w:spacing w:val="0"/>
          <w:sz w:val="24"/>
          <w:shd w:fill="FFFFFF" w:val="clear"/>
        </w:rPr>
      </w:pPr>
      <w:r>
        <w:rPr>
          <w:rFonts w:eastAsia="Book Antiqua" w:cs="Book Antiqua" w:ascii="Book Antiqua" w:hAnsi="Book Antiqua"/>
          <w:i/>
          <w:color w:val="000000"/>
          <w:spacing w:val="0"/>
          <w:sz w:val="24"/>
          <w:shd w:fill="FFFFFF" w:val="clear"/>
        </w:rPr>
        <w:tab/>
        <w:t>Kamloops Navy League – (September 2011 to October 2013</w:t>
      </w:r>
    </w:p>
    <w:p>
      <w:pPr>
        <w:pStyle w:val="Normal"/>
        <w:numPr>
          <w:ilvl w:val="0"/>
          <w:numId w:val="5"/>
        </w:numPr>
        <w:spacing w:lineRule="exact" w:line="240" w:before="0" w:after="0"/>
        <w:ind w:left="1170" w:right="0" w:hanging="360"/>
        <w:jc w:val="left"/>
        <w:rPr>
          <w:rFonts w:eastAsia="Book Antiqua" w:cs="Book Antiqua" w:ascii="Book Antiqua" w:hAnsi="Book Antiqua"/>
          <w:color w:val="00000A"/>
          <w:spacing w:val="0"/>
          <w:sz w:val="20"/>
          <w:shd w:fill="FFFFFF" w:val="clear"/>
        </w:rPr>
      </w:pPr>
      <w:r>
        <w:rPr>
          <w:rFonts w:eastAsia="Book Antiqua" w:cs="Book Antiqua" w:ascii="Book Antiqua" w:hAnsi="Book Antiqua"/>
          <w:color w:val="00000A"/>
          <w:spacing w:val="0"/>
          <w:sz w:val="20"/>
          <w:shd w:fill="FFFFFF" w:val="clear"/>
        </w:rPr>
        <w:t>Achieved highest ranking in the Corp. prior to aging out.  Attended competition as part of the Drill Team in Vancouver in May 2013.  Participated in numerous fundraising activities and community parades.</w:t>
      </w:r>
    </w:p>
    <w:p>
      <w:pPr>
        <w:pStyle w:val="Normal"/>
        <w:spacing w:lineRule="exact" w:line="240" w:before="0" w:after="0"/>
        <w:ind w:left="1170" w:right="0" w:hanging="0"/>
        <w:jc w:val="left"/>
        <w:rPr>
          <w:rFonts w:eastAsia="Book Antiqua" w:cs="Book Antiqua" w:ascii="Book Antiqua" w:hAnsi="Book Antiqua"/>
          <w:color w:val="00000A"/>
          <w:spacing w:val="0"/>
          <w:sz w:val="20"/>
          <w:shd w:fill="FFFFFF" w:val="clear"/>
        </w:rPr>
      </w:pPr>
      <w:r>
        <w:rPr>
          <w:rFonts w:eastAsia="Book Antiqua" w:cs="Book Antiqua" w:ascii="Book Antiqua" w:hAnsi="Book Antiqua"/>
          <w:color w:val="00000A"/>
          <w:spacing w:val="0"/>
          <w:sz w:val="20"/>
          <w:shd w:fill="FFFFFF" w:val="clear"/>
        </w:rPr>
      </w:r>
    </w:p>
    <w:p>
      <w:pPr>
        <w:pStyle w:val="Normal"/>
        <w:spacing w:lineRule="exact" w:line="240" w:before="10" w:after="0"/>
        <w:ind w:left="0" w:right="0" w:hanging="0"/>
        <w:jc w:val="left"/>
        <w:rPr>
          <w:rFonts w:eastAsia="Book Antiqua" w:cs="Book Antiqua" w:ascii="Book Antiqua" w:hAnsi="Book Antiqua"/>
          <w:i/>
          <w:color w:val="000000"/>
          <w:spacing w:val="0"/>
          <w:sz w:val="24"/>
          <w:shd w:fill="FFFFFF" w:val="clear"/>
        </w:rPr>
      </w:pPr>
      <w:r>
        <w:rPr>
          <w:rFonts w:eastAsia="Book Antiqua" w:cs="Book Antiqua" w:ascii="Book Antiqua" w:hAnsi="Book Antiqua"/>
          <w:i/>
          <w:color w:val="000000"/>
          <w:spacing w:val="0"/>
          <w:sz w:val="24"/>
          <w:shd w:fill="FFFFFF" w:val="clear"/>
        </w:rPr>
        <w:tab/>
        <w:t>Babysitting</w:t>
      </w:r>
    </w:p>
    <w:p>
      <w:pPr>
        <w:pStyle w:val="Normal"/>
        <w:numPr>
          <w:ilvl w:val="0"/>
          <w:numId w:val="6"/>
        </w:numPr>
        <w:spacing w:lineRule="exact" w:line="240" w:before="0" w:after="0"/>
        <w:ind w:left="1170" w:right="0" w:hanging="360"/>
        <w:jc w:val="left"/>
        <w:rPr>
          <w:rFonts w:eastAsia="Book Antiqua" w:cs="Book Antiqua" w:ascii="Book Antiqua" w:hAnsi="Book Antiqua"/>
          <w:b/>
          <w:color w:val="000000"/>
          <w:spacing w:val="0"/>
          <w:sz w:val="20"/>
          <w:shd w:fill="FFFFFF" w:val="clear"/>
        </w:rPr>
      </w:pPr>
      <w:r>
        <w:rPr>
          <w:rFonts w:eastAsia="Book Antiqua" w:cs="Book Antiqua" w:ascii="Book Antiqua" w:hAnsi="Book Antiqua"/>
          <w:color w:val="00000A"/>
          <w:spacing w:val="0"/>
          <w:sz w:val="20"/>
          <w:shd w:fill="FFFFFF" w:val="clear"/>
        </w:rPr>
        <w:t>Attended and completed the Babysitting course offered through the YMCA.</w:t>
      </w:r>
      <w:r>
        <w:rPr>
          <w:rFonts w:eastAsia="Book Antiqua" w:cs="Book Antiqua" w:ascii="Book Antiqua" w:hAnsi="Book Antiqua"/>
          <w:b/>
          <w:color w:val="000000"/>
          <w:spacing w:val="0"/>
          <w:sz w:val="20"/>
          <w:shd w:fill="FFFFFF" w:val="clear"/>
        </w:rPr>
        <w:t xml:space="preserve"> </w:t>
      </w:r>
    </w:p>
    <w:p>
      <w:pPr>
        <w:pStyle w:val="Normal"/>
        <w:spacing w:lineRule="exact" w:line="240" w:before="0" w:after="0"/>
        <w:ind w:left="1170" w:right="0" w:hanging="0"/>
        <w:jc w:val="left"/>
        <w:rPr>
          <w:rFonts w:eastAsia="Book Antiqua" w:cs="Book Antiqua" w:ascii="Book Antiqua" w:hAnsi="Book Antiqua"/>
          <w:b/>
          <w:color w:val="000000"/>
          <w:spacing w:val="0"/>
          <w:sz w:val="20"/>
          <w:shd w:fill="FFFFFF" w:val="clear"/>
        </w:rPr>
      </w:pPr>
      <w:r>
        <w:rPr>
          <w:rFonts w:eastAsia="Book Antiqua" w:cs="Book Antiqua" w:ascii="Book Antiqua" w:hAnsi="Book Antiqua"/>
          <w:b/>
          <w:color w:val="000000"/>
          <w:spacing w:val="0"/>
          <w:sz w:val="20"/>
          <w:shd w:fill="FFFFFF" w:val="clear"/>
        </w:rPr>
      </w:r>
    </w:p>
    <w:p>
      <w:pPr>
        <w:pStyle w:val="Normal"/>
        <w:spacing w:lineRule="exact" w:line="240" w:before="10" w:after="0"/>
        <w:ind w:left="0" w:right="0" w:hanging="0"/>
        <w:jc w:val="left"/>
        <w:rPr>
          <w:rFonts w:eastAsia="Book Antiqua" w:cs="Book Antiqua" w:ascii="Book Antiqua" w:hAnsi="Book Antiqua"/>
          <w:i/>
          <w:color w:val="000000"/>
          <w:spacing w:val="0"/>
          <w:sz w:val="24"/>
          <w:shd w:fill="FFFFFF" w:val="clear"/>
        </w:rPr>
      </w:pPr>
      <w:r>
        <w:rPr>
          <w:rFonts w:eastAsia="Book Antiqua" w:cs="Book Antiqua" w:ascii="Book Antiqua" w:hAnsi="Book Antiqua"/>
          <w:i/>
          <w:color w:val="000000"/>
          <w:spacing w:val="0"/>
          <w:sz w:val="24"/>
          <w:shd w:fill="FFFFFF" w:val="clear"/>
        </w:rPr>
        <w:tab/>
        <w:t xml:space="preserve">Honor Roll </w:t>
      </w:r>
    </w:p>
    <w:p>
      <w:pPr>
        <w:pStyle w:val="Normal"/>
        <w:numPr>
          <w:ilvl w:val="0"/>
          <w:numId w:val="7"/>
        </w:numPr>
        <w:spacing w:lineRule="exact" w:line="240" w:before="0" w:after="0"/>
        <w:ind w:left="1170" w:right="0" w:hanging="360"/>
        <w:jc w:val="left"/>
        <w:rPr>
          <w:rFonts w:eastAsia="Book Antiqua" w:cs="Book Antiqua" w:ascii="Book Antiqua" w:hAnsi="Book Antiqua"/>
          <w:b/>
          <w:color w:val="000000"/>
          <w:spacing w:val="0"/>
          <w:sz w:val="20"/>
          <w:shd w:fill="FFFFFF" w:val="clear"/>
        </w:rPr>
      </w:pPr>
      <w:r>
        <w:rPr>
          <w:rFonts w:eastAsia="Book Antiqua" w:cs="Book Antiqua" w:ascii="Book Antiqua" w:hAnsi="Book Antiqua"/>
          <w:color w:val="00000A"/>
          <w:spacing w:val="0"/>
          <w:sz w:val="20"/>
          <w:shd w:fill="FFFFFF" w:val="clear"/>
        </w:rPr>
        <w:t>Achieved the honor roll at school for the academic year 2012-2013 &amp; 2014-2015..</w:t>
      </w:r>
      <w:r>
        <w:rPr>
          <w:rFonts w:eastAsia="Book Antiqua" w:cs="Book Antiqua" w:ascii="Book Antiqua" w:hAnsi="Book Antiqua"/>
          <w:b/>
          <w:color w:val="000000"/>
          <w:spacing w:val="0"/>
          <w:sz w:val="20"/>
          <w:shd w:fill="FFFFFF" w:val="clear"/>
        </w:rPr>
        <w:t xml:space="preserve"> </w:t>
      </w:r>
    </w:p>
    <w:p>
      <w:pPr>
        <w:pStyle w:val="Normal"/>
        <w:numPr>
          <w:ilvl w:val="0"/>
          <w:numId w:val="7"/>
        </w:numPr>
        <w:spacing w:lineRule="exact" w:line="240" w:before="0" w:after="0"/>
        <w:ind w:left="1170" w:right="0" w:hanging="360"/>
        <w:jc w:val="left"/>
        <w:rPr>
          <w:rFonts w:eastAsia="Book Antiqua" w:cs="Book Antiqua" w:ascii="Book Antiqua" w:hAnsi="Book Antiqua"/>
          <w:color w:val="000000"/>
          <w:spacing w:val="0"/>
          <w:sz w:val="20"/>
          <w:shd w:fill="FFFFFF" w:val="clear"/>
        </w:rPr>
      </w:pPr>
      <w:r>
        <w:rPr>
          <w:rFonts w:eastAsia="Book Antiqua" w:cs="Book Antiqua" w:ascii="Book Antiqua" w:hAnsi="Book Antiqua"/>
          <w:color w:val="000000"/>
          <w:spacing w:val="0"/>
          <w:sz w:val="20"/>
          <w:shd w:fill="FFFFFF" w:val="clear"/>
        </w:rPr>
        <w:t>Represented the school on their basketball and volleyball teams for the years 2012 &amp; 2013.</w:t>
      </w:r>
    </w:p>
    <w:p>
      <w:pPr>
        <w:pStyle w:val="Normal"/>
        <w:spacing w:lineRule="exact" w:line="240" w:before="0" w:after="0"/>
        <w:ind w:left="1170" w:right="0" w:hanging="0"/>
        <w:jc w:val="left"/>
        <w:rPr>
          <w:rFonts w:eastAsia="Book Antiqua" w:cs="Book Antiqua" w:ascii="Book Antiqua" w:hAnsi="Book Antiqua"/>
          <w:b/>
          <w:color w:val="000000"/>
          <w:spacing w:val="0"/>
          <w:sz w:val="20"/>
          <w:shd w:fill="FFFFFF" w:val="clear"/>
        </w:rPr>
      </w:pPr>
      <w:r>
        <w:rPr>
          <w:rFonts w:eastAsia="Book Antiqua" w:cs="Book Antiqua" w:ascii="Book Antiqua" w:hAnsi="Book Antiqua"/>
          <w:b/>
          <w:color w:val="000000"/>
          <w:spacing w:val="0"/>
          <w:sz w:val="20"/>
          <w:shd w:fill="FFFFFF" w:val="clear"/>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9076"/>
      </w:tblGrid>
      <w:tr>
        <w:trPr>
          <w:trHeight w:val="1" w:hRule="atLeast"/>
          <w:cantSplit w:val="false"/>
        </w:trPr>
        <w:tc>
          <w:tcPr>
            <w:tcW w:w="90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103" w:type="dxa"/>
            </w:tcMar>
          </w:tcPr>
          <w:p>
            <w:pPr>
              <w:pStyle w:val="Normal"/>
              <w:spacing w:lineRule="exact" w:line="240" w:before="0" w:after="0"/>
              <w:ind w:left="0" w:right="0" w:hanging="0"/>
              <w:jc w:val="left"/>
              <w:rPr>
                <w:rFonts w:eastAsia="Book Antiqua" w:cs="Book Antiqua" w:ascii="Book Antiqua" w:hAnsi="Book Antiqua"/>
                <w:b/>
                <w:color w:val="000000"/>
                <w:spacing w:val="0"/>
                <w:sz w:val="24"/>
                <w:shd w:fill="FFFFFF" w:val="clear"/>
              </w:rPr>
            </w:pPr>
            <w:r>
              <w:rPr>
                <w:rFonts w:eastAsia="Book Antiqua" w:cs="Book Antiqua" w:ascii="Book Antiqua" w:hAnsi="Book Antiqua"/>
                <w:b/>
                <w:color w:val="000000"/>
                <w:spacing w:val="0"/>
                <w:sz w:val="24"/>
                <w:shd w:fill="FFFFFF" w:val="clear"/>
              </w:rPr>
              <w:t>EDUCATION:</w:t>
            </w:r>
          </w:p>
        </w:tc>
      </w:tr>
    </w:tbl>
    <w:p>
      <w:pPr>
        <w:pStyle w:val="Normal"/>
        <w:spacing w:lineRule="exact" w:line="240" w:before="0" w:after="0"/>
        <w:ind w:left="1170" w:right="0" w:hanging="0"/>
        <w:jc w:val="left"/>
        <w:rPr>
          <w:rFonts w:eastAsia="Book Antiqua" w:cs="Book Antiqua" w:ascii="Book Antiqua" w:hAnsi="Book Antiqua"/>
          <w:b/>
          <w:color w:val="000000"/>
          <w:spacing w:val="0"/>
          <w:sz w:val="20"/>
          <w:shd w:fill="FFFFFF" w:val="clear"/>
        </w:rPr>
      </w:pPr>
      <w:r>
        <w:rPr>
          <w:rFonts w:eastAsia="Book Antiqua" w:cs="Book Antiqua" w:ascii="Book Antiqua" w:hAnsi="Book Antiqua"/>
          <w:b/>
          <w:color w:val="000000"/>
          <w:spacing w:val="0"/>
          <w:sz w:val="20"/>
          <w:shd w:fill="FFFFFF" w:val="clear"/>
        </w:rPr>
      </w:r>
    </w:p>
    <w:p>
      <w:pPr>
        <w:pStyle w:val="Normal"/>
        <w:numPr>
          <w:ilvl w:val="0"/>
          <w:numId w:val="8"/>
        </w:numPr>
        <w:spacing w:lineRule="exact" w:line="240" w:before="0" w:after="0"/>
        <w:ind w:left="1170" w:right="0" w:hanging="360"/>
        <w:jc w:val="left"/>
        <w:rPr>
          <w:rFonts w:eastAsia="Book Antiqua" w:cs="Book Antiqua" w:ascii="Book Antiqua" w:hAnsi="Book Antiqua"/>
          <w:color w:val="000000"/>
          <w:spacing w:val="0"/>
          <w:sz w:val="20"/>
          <w:shd w:fill="FFFFFF" w:val="clear"/>
        </w:rPr>
      </w:pPr>
      <w:r>
        <w:rPr>
          <w:rFonts w:eastAsia="Book Antiqua" w:cs="Book Antiqua" w:ascii="Book Antiqua" w:hAnsi="Book Antiqua"/>
          <w:color w:val="000000"/>
          <w:spacing w:val="0"/>
          <w:sz w:val="20"/>
          <w:shd w:fill="FFFFFF" w:val="clear"/>
        </w:rPr>
        <w:t>Valleyview Secondary School (2014 to present)</w:t>
      </w:r>
    </w:p>
    <w:p>
      <w:pPr>
        <w:pStyle w:val="Normal"/>
        <w:numPr>
          <w:ilvl w:val="0"/>
          <w:numId w:val="8"/>
        </w:numPr>
        <w:spacing w:lineRule="exact" w:line="240" w:before="0" w:after="0"/>
        <w:ind w:left="1170" w:right="0" w:hanging="360"/>
        <w:jc w:val="left"/>
        <w:rPr>
          <w:rFonts w:eastAsia="Book Antiqua" w:cs="Book Antiqua" w:ascii="Book Antiqua" w:hAnsi="Book Antiqua"/>
          <w:color w:val="00000A"/>
          <w:spacing w:val="0"/>
          <w:sz w:val="20"/>
          <w:shd w:fill="FFFFFF" w:val="clear"/>
        </w:rPr>
      </w:pPr>
      <w:r>
        <w:rPr>
          <w:rFonts w:eastAsia="Book Antiqua" w:cs="Book Antiqua" w:ascii="Book Antiqua" w:hAnsi="Book Antiqua"/>
          <w:color w:val="00000A"/>
          <w:spacing w:val="0"/>
          <w:sz w:val="20"/>
          <w:shd w:fill="FFFFFF" w:val="clear"/>
        </w:rPr>
        <w:t xml:space="preserve">Juniper Ridge Elementary (2008 to 2014) </w:t>
      </w:r>
    </w:p>
    <w:p>
      <w:pPr>
        <w:pStyle w:val="Normal"/>
        <w:numPr>
          <w:ilvl w:val="0"/>
          <w:numId w:val="8"/>
        </w:numPr>
        <w:spacing w:lineRule="exact" w:line="240" w:before="0" w:after="0"/>
        <w:ind w:left="1170" w:right="0" w:hanging="360"/>
        <w:jc w:val="left"/>
        <w:rPr>
          <w:rFonts w:eastAsia="Book Antiqua" w:cs="Book Antiqua" w:ascii="Book Antiqua" w:hAnsi="Book Antiqua"/>
          <w:b/>
          <w:color w:val="000000"/>
          <w:spacing w:val="0"/>
          <w:sz w:val="20"/>
          <w:shd w:fill="FFFFFF" w:val="clear"/>
        </w:rPr>
      </w:pPr>
      <w:r>
        <w:rPr>
          <w:rFonts w:eastAsia="Book Antiqua" w:cs="Book Antiqua" w:ascii="Book Antiqua" w:hAnsi="Book Antiqua"/>
          <w:color w:val="00000A"/>
          <w:spacing w:val="0"/>
          <w:sz w:val="20"/>
          <w:shd w:fill="FFFFFF" w:val="clear"/>
        </w:rPr>
        <w:t>Naunton Park Elementary (UK) (2005 to 2008)</w:t>
      </w:r>
      <w:r>
        <w:rPr>
          <w:rFonts w:eastAsia="Book Antiqua" w:cs="Book Antiqua" w:ascii="Book Antiqua" w:hAnsi="Book Antiqua"/>
          <w:b/>
          <w:color w:val="000000"/>
          <w:spacing w:val="0"/>
          <w:sz w:val="20"/>
          <w:shd w:fill="FFFFFF" w:val="clear"/>
        </w:rPr>
        <w:t xml:space="preserve"> </w:t>
      </w:r>
    </w:p>
    <w:p>
      <w:pPr>
        <w:pStyle w:val="Normal"/>
        <w:spacing w:lineRule="exact" w:line="240" w:before="0" w:after="0"/>
        <w:ind w:left="0" w:right="0" w:hanging="0"/>
        <w:jc w:val="left"/>
        <w:rPr>
          <w:rFonts w:eastAsia="Book Antiqua" w:cs="Book Antiqua" w:ascii="Book Antiqua" w:hAnsi="Book Antiqua"/>
          <w:b/>
          <w:i/>
          <w:color w:val="000000"/>
          <w:spacing w:val="0"/>
          <w:sz w:val="20"/>
          <w:shd w:fill="FFFFFF" w:val="clear"/>
        </w:rPr>
      </w:pPr>
      <w:r>
        <w:rPr>
          <w:rFonts w:eastAsia="Book Antiqua" w:cs="Book Antiqua" w:ascii="Book Antiqua" w:hAnsi="Book Antiqua"/>
          <w:b/>
          <w:i/>
          <w:color w:val="000000"/>
          <w:spacing w:val="0"/>
          <w:sz w:val="20"/>
          <w:shd w:fill="FFFFFF" w:val="clear"/>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9316"/>
      </w:tblGrid>
      <w:tr>
        <w:trPr>
          <w:trHeight w:val="1" w:hRule="atLeast"/>
          <w:cantSplit w:val="false"/>
        </w:trPr>
        <w:tc>
          <w:tcPr>
            <w:tcW w:w="93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103" w:type="dxa"/>
            </w:tcMar>
          </w:tcPr>
          <w:p>
            <w:pPr>
              <w:pStyle w:val="Normal"/>
              <w:spacing w:lineRule="exact" w:line="240" w:before="0" w:after="0"/>
              <w:ind w:left="0" w:right="0" w:hanging="0"/>
              <w:jc w:val="left"/>
              <w:rPr>
                <w:rFonts w:eastAsia="Book Antiqua" w:cs="Book Antiqua" w:ascii="Book Antiqua" w:hAnsi="Book Antiqua"/>
                <w:b/>
                <w:color w:val="000000"/>
                <w:spacing w:val="0"/>
                <w:sz w:val="24"/>
                <w:shd w:fill="FFFFFF" w:val="clear"/>
              </w:rPr>
            </w:pPr>
            <w:r>
              <w:rPr>
                <w:rFonts w:eastAsia="Book Antiqua" w:cs="Book Antiqua" w:ascii="Book Antiqua" w:hAnsi="Book Antiqua"/>
                <w:b/>
                <w:color w:val="000000"/>
                <w:spacing w:val="0"/>
                <w:sz w:val="24"/>
                <w:shd w:fill="FFFFFF" w:val="clear"/>
              </w:rPr>
              <w:t>INTERESTS/ACTIVITIES:</w:t>
            </w:r>
          </w:p>
        </w:tc>
      </w:tr>
    </w:tbl>
    <w:p>
      <w:pPr>
        <w:pStyle w:val="Normal"/>
        <w:numPr>
          <w:ilvl w:val="0"/>
          <w:numId w:val="9"/>
        </w:numPr>
        <w:spacing w:lineRule="exact" w:line="240" w:before="0" w:after="0"/>
        <w:ind w:left="1170" w:right="0" w:hanging="360"/>
        <w:jc w:val="left"/>
        <w:rPr>
          <w:rFonts w:eastAsia="Book Antiqua" w:cs="Book Antiqua" w:ascii="Book Antiqua" w:hAnsi="Book Antiqua"/>
          <w:color w:val="00000A"/>
          <w:spacing w:val="0"/>
          <w:sz w:val="20"/>
          <w:shd w:fill="FFFFFF" w:val="clear"/>
        </w:rPr>
      </w:pPr>
      <w:r>
        <w:rPr>
          <w:rFonts w:eastAsia="Book Antiqua" w:cs="Book Antiqua" w:ascii="Book Antiqua" w:hAnsi="Book Antiqua"/>
          <w:color w:val="00000A"/>
          <w:spacing w:val="0"/>
          <w:sz w:val="20"/>
          <w:shd w:fill="FFFFFF" w:val="clear"/>
        </w:rPr>
        <w:t>Skiing and Snowboarding</w:t>
      </w:r>
    </w:p>
    <w:p>
      <w:pPr>
        <w:pStyle w:val="Normal"/>
        <w:numPr>
          <w:ilvl w:val="0"/>
          <w:numId w:val="9"/>
        </w:numPr>
        <w:spacing w:lineRule="exact" w:line="240" w:before="0" w:after="0"/>
        <w:ind w:left="1170" w:right="0" w:hanging="360"/>
        <w:jc w:val="left"/>
        <w:rPr>
          <w:rFonts w:eastAsia="Book Antiqua" w:cs="Book Antiqua" w:ascii="Book Antiqua" w:hAnsi="Book Antiqua"/>
          <w:color w:val="00000A"/>
          <w:spacing w:val="0"/>
          <w:sz w:val="20"/>
          <w:shd w:fill="FFFFFF" w:val="clear"/>
        </w:rPr>
      </w:pPr>
      <w:r>
        <w:rPr>
          <w:rFonts w:eastAsia="Book Antiqua" w:cs="Book Antiqua" w:ascii="Book Antiqua" w:hAnsi="Book Antiqua"/>
          <w:color w:val="00000A"/>
          <w:spacing w:val="0"/>
          <w:sz w:val="20"/>
          <w:shd w:fill="FFFFFF" w:val="clear"/>
        </w:rPr>
        <w:t>Acting/Singing</w:t>
      </w:r>
    </w:p>
    <w:p>
      <w:pPr>
        <w:pStyle w:val="Normal"/>
        <w:numPr>
          <w:ilvl w:val="0"/>
          <w:numId w:val="9"/>
        </w:numPr>
        <w:spacing w:lineRule="exact" w:line="240" w:before="0" w:after="0"/>
        <w:ind w:left="1170" w:right="0" w:hanging="360"/>
        <w:jc w:val="left"/>
        <w:rPr>
          <w:rFonts w:eastAsia="Book Antiqua" w:cs="Book Antiqua" w:ascii="Book Antiqua" w:hAnsi="Book Antiqua"/>
          <w:color w:val="00000A"/>
          <w:spacing w:val="0"/>
          <w:sz w:val="20"/>
          <w:shd w:fill="FFFFFF" w:val="clear"/>
        </w:rPr>
      </w:pPr>
      <w:r>
        <w:rPr>
          <w:rFonts w:eastAsia="Book Antiqua" w:cs="Book Antiqua" w:ascii="Book Antiqua" w:hAnsi="Book Antiqua"/>
          <w:color w:val="00000A"/>
          <w:spacing w:val="0"/>
          <w:sz w:val="20"/>
          <w:shd w:fill="FFFFFF" w:val="clear"/>
        </w:rPr>
        <w:t>Playing Guitar</w:t>
      </w:r>
    </w:p>
    <w:p>
      <w:pPr>
        <w:pStyle w:val="Normal"/>
        <w:numPr>
          <w:ilvl w:val="0"/>
          <w:numId w:val="9"/>
        </w:numPr>
        <w:spacing w:lineRule="exact" w:line="240" w:before="0" w:after="0"/>
        <w:ind w:left="1170" w:right="0" w:hanging="360"/>
        <w:jc w:val="left"/>
        <w:rPr>
          <w:rFonts w:eastAsia="Book Antiqua" w:cs="Book Antiqua" w:ascii="Book Antiqua" w:hAnsi="Book Antiqua"/>
          <w:color w:val="00000A"/>
          <w:spacing w:val="0"/>
          <w:sz w:val="20"/>
          <w:shd w:fill="FFFFFF" w:val="clear"/>
        </w:rPr>
      </w:pPr>
      <w:r>
        <w:rPr>
          <w:rFonts w:eastAsia="Book Antiqua" w:cs="Book Antiqua" w:ascii="Book Antiqua" w:hAnsi="Book Antiqua"/>
          <w:color w:val="00000A"/>
          <w:spacing w:val="0"/>
          <w:sz w:val="20"/>
          <w:shd w:fill="FFFFFF" w:val="clear"/>
        </w:rPr>
        <w:t>Video Games</w:t>
      </w:r>
    </w:p>
    <w:p>
      <w:pPr>
        <w:pStyle w:val="Normal"/>
        <w:spacing w:lineRule="exact" w:line="240" w:before="0" w:after="0"/>
        <w:ind w:left="720" w:right="0" w:hanging="0"/>
        <w:jc w:val="left"/>
        <w:rPr>
          <w:rFonts w:eastAsia="Book Antiqua" w:cs="Book Antiqua" w:ascii="Book Antiqua" w:hAnsi="Book Antiqua"/>
          <w:b/>
          <w:i/>
          <w:color w:val="000000"/>
          <w:spacing w:val="0"/>
          <w:sz w:val="20"/>
          <w:shd w:fill="FFFFFF" w:val="clear"/>
        </w:rPr>
      </w:pPr>
      <w:r>
        <w:rPr>
          <w:rFonts w:eastAsia="Book Antiqua" w:cs="Book Antiqua" w:ascii="Book Antiqua" w:hAnsi="Book Antiqua"/>
          <w:b/>
          <w:i/>
          <w:color w:val="000000"/>
          <w:spacing w:val="0"/>
          <w:sz w:val="20"/>
          <w:shd w:fill="FFFFFF" w:val="clear"/>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9316"/>
      </w:tblGrid>
      <w:tr>
        <w:trPr>
          <w:trHeight w:val="1" w:hRule="atLeast"/>
          <w:cantSplit w:val="false"/>
        </w:trPr>
        <w:tc>
          <w:tcPr>
            <w:tcW w:w="93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103" w:type="dxa"/>
            </w:tcMar>
          </w:tcPr>
          <w:p>
            <w:pPr>
              <w:pStyle w:val="Normal"/>
              <w:spacing w:lineRule="exact" w:line="240" w:before="0" w:after="0"/>
              <w:ind w:left="0" w:right="0" w:hanging="0"/>
              <w:jc w:val="left"/>
              <w:rPr>
                <w:rFonts w:eastAsia="Book Antiqua" w:cs="Book Antiqua" w:ascii="Book Antiqua" w:hAnsi="Book Antiqua"/>
                <w:b/>
                <w:color w:val="000000"/>
                <w:spacing w:val="0"/>
                <w:sz w:val="24"/>
                <w:shd w:fill="FFFFFF" w:val="clear"/>
              </w:rPr>
            </w:pPr>
            <w:r>
              <w:rPr>
                <w:rFonts w:eastAsia="Book Antiqua" w:cs="Book Antiqua" w:ascii="Book Antiqua" w:hAnsi="Book Antiqua"/>
                <w:b/>
                <w:color w:val="000000"/>
                <w:spacing w:val="0"/>
                <w:sz w:val="24"/>
                <w:shd w:fill="FFFFFF" w:val="clear"/>
              </w:rPr>
              <w:t>REFERENCES:</w:t>
            </w:r>
          </w:p>
        </w:tc>
      </w:tr>
    </w:tbl>
    <w:p>
      <w:pPr>
        <w:pStyle w:val="Normal"/>
        <w:spacing w:lineRule="exact" w:line="240" w:before="0" w:after="0"/>
        <w:ind w:left="0" w:right="0" w:hanging="0"/>
        <w:jc w:val="left"/>
        <w:rPr>
          <w:rFonts w:eastAsia="Book Antiqua" w:cs="Book Antiqua" w:ascii="Book Antiqua" w:hAnsi="Book Antiqua"/>
          <w:color w:val="00000A"/>
          <w:spacing w:val="0"/>
          <w:sz w:val="20"/>
          <w:shd w:fill="FFFFFF" w:val="clear"/>
        </w:rPr>
      </w:pPr>
      <w:r>
        <w:rPr>
          <w:rFonts w:eastAsia="Book Antiqua" w:cs="Book Antiqua" w:ascii="Book Antiqua" w:hAnsi="Book Antiqua"/>
          <w:color w:val="00000A"/>
          <w:spacing w:val="0"/>
          <w:sz w:val="20"/>
          <w:shd w:fill="FFFFFF" w:val="clear"/>
        </w:rPr>
        <w:t>Available on request.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ook Antiqu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Lohit Hindi"/>
        <w:sz w:val="24"/>
        <w:szCs w:val="24"/>
        <w:lang w:val="en-C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Lohit Hindi"/>
      <w:color w:val="auto"/>
      <w:sz w:val="24"/>
      <w:szCs w:val="24"/>
      <w:lang w:val="en-CA" w:eastAsia="zh-CN" w:bidi="hi-IN"/>
    </w:rPr>
  </w:style>
  <w:style w:type="paragraph" w:styleId="Heading">
    <w:name w:val="Heading"/>
    <w:basedOn w:val="Normal"/>
    <w:next w:val="TextBody"/>
    <w:pPr>
      <w:keepNext/>
      <w:spacing w:before="240" w:after="120"/>
    </w:pPr>
    <w:rPr>
      <w:rFonts w:ascii="Liberation Sans" w:hAnsi="Liberation Sans" w:eastAsia="Droid Sans"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en-CA</dc:language>
  <cp:revision>0</cp:revision>
</cp:coreProperties>
</file>