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384" w:rsidRDefault="00BE6241">
      <w:pPr>
        <w:rPr>
          <w:sz w:val="36"/>
          <w:lang w:val="en-US"/>
        </w:rPr>
      </w:pPr>
      <w:r w:rsidRPr="00BE6241">
        <w:rPr>
          <w:sz w:val="36"/>
          <w:lang w:val="en-US"/>
        </w:rPr>
        <w:t>2D equations tests:</w:t>
      </w:r>
    </w:p>
    <w:p w:rsidR="00BE6241" w:rsidRPr="00BE6241" w:rsidRDefault="00BE6241">
      <w:pPr>
        <w:rPr>
          <w:lang w:val="en-US"/>
        </w:rPr>
      </w:pPr>
      <w:r w:rsidRPr="00BE6241">
        <w:rPr>
          <w:lang w:val="en-US"/>
        </w:rPr>
        <w:t>2 inputs, 2 outputs, from this:</w:t>
      </w:r>
    </w:p>
    <w:p w:rsidR="00BE6241" w:rsidRDefault="00BE6241">
      <w:pPr>
        <w:rPr>
          <w:sz w:val="24"/>
          <w:lang w:val="en-US"/>
        </w:rPr>
      </w:pPr>
      <w:r>
        <w:rPr>
          <w:noProof/>
        </w:rPr>
        <w:drawing>
          <wp:inline distT="0" distB="0" distL="0" distR="0">
            <wp:extent cx="4886325" cy="3305175"/>
            <wp:effectExtent l="0" t="0" r="9525" b="0"/>
            <wp:docPr id="1" name="Picture 1" descr="C:\Users\User\AppData\Local\Microsoft\Windows\INetCache\Content.MSO\F73329F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F73329FD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241" w:rsidRDefault="00BE6241">
      <w:pPr>
        <w:rPr>
          <w:sz w:val="24"/>
          <w:lang w:val="en-US"/>
        </w:rPr>
      </w:pPr>
      <w:r>
        <w:rPr>
          <w:sz w:val="24"/>
          <w:lang w:val="en-US"/>
        </w:rPr>
        <w:t>To this:</w:t>
      </w:r>
    </w:p>
    <w:p w:rsidR="00BE6241" w:rsidRDefault="00BE6241">
      <w:pPr>
        <w:rPr>
          <w:sz w:val="24"/>
          <w:lang w:val="en-US"/>
        </w:rPr>
      </w:pPr>
      <w:r>
        <w:rPr>
          <w:noProof/>
        </w:rPr>
        <w:drawing>
          <wp:inline distT="0" distB="0" distL="0" distR="0">
            <wp:extent cx="4991100" cy="3305175"/>
            <wp:effectExtent l="0" t="0" r="0" b="0"/>
            <wp:docPr id="2" name="Picture 2" descr="C:\Users\User\AppData\Local\Microsoft\Windows\INetCache\Content.MSO\7E4F0A1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MSO\7E4F0A13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241" w:rsidRDefault="00BE6241">
      <w:pPr>
        <w:rPr>
          <w:sz w:val="24"/>
          <w:lang w:val="en-US"/>
        </w:rPr>
      </w:pPr>
      <w:r>
        <w:rPr>
          <w:sz w:val="24"/>
          <w:lang w:val="en-US"/>
        </w:rPr>
        <w:t xml:space="preserve">4 layers, 16 neurons, 100*10 datapoints, </w:t>
      </w:r>
      <w:proofErr w:type="spellStart"/>
      <w:r>
        <w:rPr>
          <w:sz w:val="24"/>
          <w:lang w:val="en-US"/>
        </w:rPr>
        <w:t>lr</w:t>
      </w:r>
      <w:proofErr w:type="spellEnd"/>
      <w:r>
        <w:rPr>
          <w:sz w:val="24"/>
          <w:lang w:val="en-US"/>
        </w:rPr>
        <w:t xml:space="preserve">=0.0001: evaluation loss = </w:t>
      </w:r>
      <w:r w:rsidRPr="00BE6241">
        <w:rPr>
          <w:sz w:val="24"/>
          <w:lang w:val="en-US"/>
        </w:rPr>
        <w:t>0.015795286744832993</w:t>
      </w:r>
    </w:p>
    <w:p w:rsidR="00BE6241" w:rsidRDefault="00BE6241">
      <w:pPr>
        <w:rPr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000625" cy="3305175"/>
            <wp:effectExtent l="0" t="0" r="9525" b="0"/>
            <wp:docPr id="3" name="Picture 3" descr="C:\Users\User\AppData\Local\Microsoft\Windows\INetCache\Content.MSO\B30DE09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MSO\B30DE099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241" w:rsidRDefault="00BE6241">
      <w:pPr>
        <w:rPr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3600" cy="5661660"/>
            <wp:effectExtent l="0" t="0" r="0" b="0"/>
            <wp:docPr id="4" name="Picture 4" descr="C:\Users\User\AppData\Local\Microsoft\Windows\INetCache\Content.MSO\1171A70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MSO\1171A70F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241" w:rsidRDefault="00BE6241">
      <w:pPr>
        <w:rPr>
          <w:sz w:val="24"/>
          <w:lang w:val="en-US"/>
        </w:rPr>
      </w:pPr>
      <w:r>
        <w:rPr>
          <w:sz w:val="24"/>
          <w:lang w:val="en-US"/>
        </w:rPr>
        <w:t xml:space="preserve">Not bad, trying to improve goodness of fit, increasing number of data N=100*10 -&gt; 1000*10: evaluation loss = </w:t>
      </w:r>
      <w:r w:rsidRPr="00BE6241">
        <w:rPr>
          <w:sz w:val="24"/>
          <w:lang w:val="en-US"/>
        </w:rPr>
        <w:t>0.010413877837359906</w:t>
      </w:r>
    </w:p>
    <w:p w:rsidR="00BE6241" w:rsidRDefault="00BE6241">
      <w:pPr>
        <w:rPr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000625" cy="3305175"/>
            <wp:effectExtent l="0" t="0" r="9525" b="0"/>
            <wp:docPr id="5" name="Picture 5" descr="C:\Users\User\AppData\Local\Microsoft\Windows\INetCache\Content.MSO\E546F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MSO\E546F00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241" w:rsidRDefault="00BE6241">
      <w:pPr>
        <w:rPr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3600" cy="5661660"/>
            <wp:effectExtent l="0" t="0" r="0" b="0"/>
            <wp:docPr id="6" name="Picture 6" descr="C:\Users\User\AppData\Local\Microsoft\Windows\INetCache\Content.MSO\15BAAD0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Microsoft\Windows\INetCache\Content.MSO\15BAAD0E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241" w:rsidRDefault="00BE6241">
      <w:pPr>
        <w:rPr>
          <w:sz w:val="24"/>
          <w:lang w:val="en-US"/>
        </w:rPr>
      </w:pPr>
      <w:r>
        <w:rPr>
          <w:sz w:val="24"/>
          <w:lang w:val="en-US"/>
        </w:rPr>
        <w:t xml:space="preserve">Still quite </w:t>
      </w:r>
      <w:r w:rsidR="00327C58">
        <w:rPr>
          <w:sz w:val="24"/>
          <w:lang w:val="en-US"/>
        </w:rPr>
        <w:t>not there, increasing NN structure,</w:t>
      </w:r>
    </w:p>
    <w:p w:rsidR="00327C58" w:rsidRDefault="00327C58">
      <w:pPr>
        <w:rPr>
          <w:sz w:val="24"/>
          <w:lang w:val="en-US"/>
        </w:rPr>
      </w:pPr>
      <w:r>
        <w:rPr>
          <w:sz w:val="24"/>
          <w:lang w:val="en-US"/>
        </w:rPr>
        <w:t>4 layers, 64 neurons</w:t>
      </w:r>
      <w:r w:rsidR="00601E48">
        <w:rPr>
          <w:sz w:val="24"/>
          <w:lang w:val="en-US"/>
        </w:rPr>
        <w:t xml:space="preserve">, evaluation loss = </w:t>
      </w:r>
      <w:r w:rsidR="00601E48" w:rsidRPr="00601E48">
        <w:rPr>
          <w:sz w:val="24"/>
          <w:lang w:val="en-US"/>
        </w:rPr>
        <w:t>0.01132111109048128</w:t>
      </w:r>
    </w:p>
    <w:p w:rsidR="00601E48" w:rsidRDefault="00601E48">
      <w:pPr>
        <w:rPr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000625" cy="3305175"/>
            <wp:effectExtent l="0" t="0" r="9525" b="0"/>
            <wp:docPr id="7" name="Picture 7" descr="C:\Users\User\AppData\Local\Microsoft\Windows\INetCache\Content.MSO\8B96AC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Microsoft\Windows\INetCache\Content.MSO\8B96AC4C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E48" w:rsidRDefault="00601E48">
      <w:pPr>
        <w:rPr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3600" cy="5661660"/>
            <wp:effectExtent l="0" t="0" r="0" b="0"/>
            <wp:docPr id="8" name="Picture 8" descr="C:\Users\User\AppData\Local\Microsoft\Windows\INetCache\Content.MSO\D11C743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AppData\Local\Microsoft\Windows\INetCache\Content.MSO\D11C743A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E48" w:rsidRDefault="00601E48">
      <w:pPr>
        <w:rPr>
          <w:sz w:val="24"/>
          <w:lang w:val="en-US"/>
        </w:rPr>
      </w:pPr>
      <w:r>
        <w:rPr>
          <w:sz w:val="24"/>
          <w:lang w:val="en-US"/>
        </w:rPr>
        <w:t xml:space="preserve">Better estimation at </w:t>
      </w:r>
      <w:proofErr w:type="gramStart"/>
      <w:r>
        <w:rPr>
          <w:sz w:val="24"/>
          <w:lang w:val="en-US"/>
        </w:rPr>
        <w:t>the majority of</w:t>
      </w:r>
      <w:proofErr w:type="gramEnd"/>
      <w:r>
        <w:rPr>
          <w:sz w:val="24"/>
          <w:lang w:val="en-US"/>
        </w:rPr>
        <w:t xml:space="preserve"> the lines, potential signs of over fitting at the top orange and blue lines. The history plot is still sloping down, can continue to train NN:</w:t>
      </w:r>
    </w:p>
    <w:p w:rsidR="0077198B" w:rsidRDefault="0077198B">
      <w:pPr>
        <w:rPr>
          <w:sz w:val="24"/>
          <w:lang w:val="en-US"/>
        </w:rPr>
      </w:pPr>
      <w:r>
        <w:rPr>
          <w:sz w:val="24"/>
          <w:lang w:val="en-US"/>
        </w:rPr>
        <w:t xml:space="preserve">Evaluation error after another 20k epoch: </w:t>
      </w:r>
      <w:r w:rsidRPr="0077198B">
        <w:rPr>
          <w:sz w:val="24"/>
          <w:lang w:val="en-US"/>
        </w:rPr>
        <w:t>0.008245443142950535</w:t>
      </w:r>
    </w:p>
    <w:p w:rsidR="0077198B" w:rsidRDefault="0077198B">
      <w:pPr>
        <w:rPr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219700" cy="3305175"/>
            <wp:effectExtent l="0" t="0" r="0" b="0"/>
            <wp:docPr id="9" name="Picture 9" descr="C:\Users\User\AppData\Local\Microsoft\Windows\INetCache\Content.MSO\E856F85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AppData\Local\Microsoft\Windows\INetCache\Content.MSO\E856F858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98B" w:rsidRDefault="0077198B">
      <w:pPr>
        <w:rPr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3600" cy="5661660"/>
            <wp:effectExtent l="0" t="0" r="0" b="0"/>
            <wp:docPr id="10" name="Picture 10" descr="C:\Users\User\AppData\Local\Microsoft\Windows\INetCache\Content.MSO\DE02F82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AppData\Local\Microsoft\Windows\INetCache\Content.MSO\DE02F826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98B" w:rsidRPr="00BE6241" w:rsidRDefault="0077198B">
      <w:pPr>
        <w:rPr>
          <w:sz w:val="24"/>
          <w:lang w:val="en-US"/>
        </w:rPr>
      </w:pPr>
      <w:r>
        <w:rPr>
          <w:sz w:val="24"/>
          <w:lang w:val="en-US"/>
        </w:rPr>
        <w:t>Top blue line is much closer to correct, but second to top and third to top deviates at low y1 values, and have a low y2 at high y1s, compared to before further training. Top orange is still being crazy.</w:t>
      </w:r>
      <w:bookmarkStart w:id="0" w:name="_GoBack"/>
      <w:bookmarkEnd w:id="0"/>
    </w:p>
    <w:sectPr w:rsidR="0077198B" w:rsidRPr="00BE6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241"/>
    <w:rsid w:val="00327C58"/>
    <w:rsid w:val="00601E48"/>
    <w:rsid w:val="0077198B"/>
    <w:rsid w:val="00BE6241"/>
    <w:rsid w:val="00F2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AE797"/>
  <w15:chartTrackingRefBased/>
  <w15:docId w15:val="{D34DB5EA-E7D4-4F96-8BC7-D105AA76C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2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241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2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 Leung</dc:creator>
  <cp:keywords/>
  <dc:description/>
  <cp:lastModifiedBy>Hin Leung</cp:lastModifiedBy>
  <cp:revision>1</cp:revision>
  <dcterms:created xsi:type="dcterms:W3CDTF">2019-11-07T02:51:00Z</dcterms:created>
  <dcterms:modified xsi:type="dcterms:W3CDTF">2019-11-07T03:33:00Z</dcterms:modified>
</cp:coreProperties>
</file>