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Thiết Kế Phần Mềm</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cho</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b w:val="1"/>
          <w:bCs w:val="1"/>
          <w:vertAlign w:val="baseline"/>
          <w:rtl w:val="0"/>
        </w:rPr>
        <w:t xml:space="preserve">Project Management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Phiên bản 1.0 được phê chuẩn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Được chuẩn bị bởi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Nhóm </w:t>
      </w:r>
      <w:r w:rsidDel="00000000" w:rsidR="00000000" w:rsidRPr="00000000">
        <w:rPr>
          <w:rFonts w:ascii="Arial" w:cs="Arial" w:eastAsia="Arial" w:hAnsi="Arial"/>
          <w:b w:val="1"/>
          <w:bCs w:val="1"/>
          <w:sz w:val="28"/>
          <w:szCs w:val="28"/>
          <w:rtl w:val="0"/>
        </w:rPr>
        <w:t xml:space="preserve">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pgSz w:h="16840" w:w="11907" w:orient="portrait"/>
          <w:pgMar w:bottom="1134" w:top="1134" w:left="1134" w:right="1134" w:header="720" w:footer="720"/>
          <w:pgNumType w:start="1"/>
        </w:sectPr>
      </w:pPr>
      <w:bookmarkStart w:colFirst="0" w:colLast="0" w:name="_heading=h.vgukoulovmzp" w:id="0"/>
      <w:bookmarkEnd w:id="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Ngày 05 tháng 02 năm 2026</w:t>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Mục Lục</w:t>
      </w:r>
    </w:p>
    <w:sdt>
      <w:sdtPr>
        <w:id w:val="-563326911"/>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Mục Lục</w:t>
            <w:tab/>
          </w:r>
          <w:r w:rsidDel="00000000" w:rsidR="00000000" w:rsidRPr="00000000">
            <w:fldChar w:fldCharType="begin"/>
            <w:instrText xml:space="preserve"> PAGEREF _heading=h.6sr88tfhdbbz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Theo dõi phiên bản tài liệu</w:t>
            <w:tab/>
          </w:r>
          <w:r w:rsidDel="00000000" w:rsidR="00000000" w:rsidRPr="00000000">
            <w:fldChar w:fldCharType="begin"/>
            <w:instrText xml:space="preserve"> PAGEREF _heading=h.hca16cw5r1da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iii</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Giới thiệu</w:t>
            <w:tab/>
          </w:r>
          <w:r w:rsidDel="00000000" w:rsidR="00000000" w:rsidRPr="00000000">
            <w:fldChar w:fldCharType="begin"/>
            <w:instrText xml:space="preserve"> PAGEREF _heading=h.i8wm5y6s2nra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đích</w:t>
            <w:tab/>
          </w:r>
          <w:r w:rsidDel="00000000" w:rsidR="00000000" w:rsidRPr="00000000">
            <w:fldChar w:fldCharType="begin"/>
            <w:instrText xml:space="preserve"> PAGEREF _heading=h.i8wm5y6s2nra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Phạm vi</w:t>
            <w:tab/>
          </w:r>
          <w:r w:rsidDel="00000000" w:rsidR="00000000" w:rsidRPr="00000000">
            <w:fldChar w:fldCharType="begin"/>
            <w:instrText xml:space="preserve"> PAGEREF _heading=h.3dr0b2e3jlmi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chú giải thuật ngữ</w:t>
            <w:tab/>
          </w:r>
          <w:r w:rsidDel="00000000" w:rsidR="00000000" w:rsidRPr="00000000">
            <w:fldChar w:fldCharType="begin"/>
            <w:instrText xml:space="preserve"> PAGEREF _heading=h.nqm78roy4ti3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tham khảo</w:t>
            <w:tab/>
          </w:r>
          <w:r w:rsidDel="00000000" w:rsidR="00000000" w:rsidRPr="00000000">
            <w:fldChar w:fldCharType="begin"/>
            <w:instrText xml:space="preserve"> PAGEREF _heading=h.qixex8nwktj0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quan về tài liệu</w:t>
            <w:tab/>
          </w:r>
          <w:r w:rsidDel="00000000" w:rsidR="00000000" w:rsidRPr="00000000">
            <w:fldChar w:fldCharType="begin"/>
            <w:instrText xml:space="preserve"> PAGEREF _heading=h.b8zqib3ljdgk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Tổng quan hệ thống</w:t>
            <w:tab/>
          </w:r>
          <w:r w:rsidDel="00000000" w:rsidR="00000000" w:rsidRPr="00000000">
            <w:fldChar w:fldCharType="begin"/>
            <w:instrText xml:space="preserve"> PAGEREF _heading=h.uqnqe1r6i33b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Kiến trúc hệ thống</w:t>
            <w:tab/>
          </w:r>
          <w:r w:rsidDel="00000000" w:rsidR="00000000" w:rsidRPr="00000000">
            <w:fldChar w:fldCharType="begin"/>
            <w:instrText xml:space="preserve"> PAGEREF _heading=h.4op4bb529wfw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kiến trúc</w:t>
            <w:tab/>
          </w:r>
          <w:r w:rsidDel="00000000" w:rsidR="00000000" w:rsidRPr="00000000">
            <w:fldChar w:fldCharType="begin"/>
            <w:instrText xml:space="preserve"> PAGEREF _heading=h.u290v5tevq5m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sự phân rã</w:t>
            <w:tab/>
          </w:r>
          <w:r w:rsidDel="00000000" w:rsidR="00000000" w:rsidRPr="00000000">
            <w:fldChar w:fldCharType="begin"/>
            <w:instrText xml:space="preserve"> PAGEREF _heading=h.nq5r0cx4mi05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Cơ sở thiết kế</w:t>
            <w:tab/>
          </w:r>
          <w:r w:rsidDel="00000000" w:rsidR="00000000" w:rsidRPr="00000000">
            <w:fldChar w:fldCharType="begin"/>
            <w:instrText xml:space="preserve"> PAGEREF _heading=h.x5zyh570nk2l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Thiết kế dữ liệu</w:t>
            <w:tab/>
          </w:r>
          <w:r w:rsidDel="00000000" w:rsidR="00000000" w:rsidRPr="00000000">
            <w:fldChar w:fldCharType="begin"/>
            <w:instrText xml:space="preserve"> PAGEREF _heading=h.rpjuyln288a0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dữ liệu</w:t>
            <w:tab/>
          </w:r>
          <w:r w:rsidDel="00000000" w:rsidR="00000000" w:rsidRPr="00000000">
            <w:fldChar w:fldCharType="begin"/>
            <w:instrText xml:space="preserve"> PAGEREF _heading=h.ae921bbqer65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điển dữ liệu</w:t>
            <w:tab/>
          </w:r>
          <w:r w:rsidDel="00000000" w:rsidR="00000000" w:rsidRPr="00000000">
            <w:fldChar w:fldCharType="begin"/>
            <w:instrText xml:space="preserve"> PAGEREF _heading=h.22u43ti4442s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Thiết kế theo chức năng</w:t>
            <w:tab/>
          </w:r>
          <w:r w:rsidDel="00000000" w:rsidR="00000000" w:rsidRPr="00000000">
            <w:fldChar w:fldCharType="begin"/>
            <w:instrText xml:space="preserve"> PAGEREF _heading=h.3iyjtpwisx35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Chức năng XX (XX: tên cụ thể)</w:t>
            <w:tab/>
          </w:r>
          <w:r w:rsidDel="00000000" w:rsidR="00000000" w:rsidRPr="00000000">
            <w:fldChar w:fldCharType="begin"/>
            <w:instrText xml:space="preserve"> PAGEREF _heading=h.8y4lys7ox357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Chức năng YY (YY: tên cụ thể)</w:t>
            <w:tab/>
          </w:r>
          <w:r w:rsidDel="00000000" w:rsidR="00000000" w:rsidRPr="00000000">
            <w:fldChar w:fldCharType="begin"/>
            <w:instrText xml:space="preserve"> PAGEREF _heading=h.9usec2j62kdf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Bảng tham khảo tới các yêu cầu</w:t>
            <w:tab/>
          </w:r>
          <w:r w:rsidDel="00000000" w:rsidR="00000000" w:rsidRPr="00000000">
            <w:fldChar w:fldCharType="begin"/>
            <w:instrText xml:space="preserve"> PAGEREF _heading=h.fe95ssuo4nu6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ca16cw5r1da"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Các phụ lục</w:t>
            <w:tab/>
          </w:r>
          <w:r w:rsidDel="00000000" w:rsidR="00000000" w:rsidRPr="00000000">
            <w:fldChar w:fldCharType="begin"/>
            <w:instrText xml:space="preserve"> PAGEREF _heading=h.pi50ya2qzgva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before="60" w:lineRule="auto"/>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1">
      <w:pPr>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Theo dõi phiên bản tài liệu</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448"/>
        <w:gridCol w:w="1530"/>
        <w:gridCol w:w="4306"/>
        <w:gridCol w:w="1584"/>
        <w:tblGridChange w:id="0">
          <w:tblGrid>
            <w:gridCol w:w="2448"/>
            <w:gridCol w:w="1530"/>
            <w:gridCol w:w="4306"/>
            <w:gridCol w:w="1584"/>
          </w:tblGrid>
        </w:tblGridChange>
      </w:tblGrid>
      <w:tr>
        <w:trPr>
          <w:cantSplit w:val="0"/>
          <w:tblHeader w:val="0"/>
        </w:trPr>
        <w:tc>
          <w:tcPr>
            <w:tcBorders>
              <w:top w:color="000000" w:space="0" w:sz="12" w:val="single"/>
              <w:bottom w:color="000000" w:space="0" w:sz="12" w:val="single"/>
            </w:tcBorders>
            <w:shd w:fill="e0e0e0" w:val="clear"/>
            <w:vAlign w:val="top"/>
          </w:tcPr>
          <w:p w:rsidR="00000000" w:rsidDel="00000000" w:rsidP="00000000" w:rsidRDefault="00000000" w:rsidRPr="00000000" w14:paraId="00000023">
            <w:pPr>
              <w:spacing w:after="40" w:before="40" w:lineRule="auto"/>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Tên</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4">
            <w:pPr>
              <w:spacing w:after="40" w:before="40" w:lineRule="auto"/>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Ngày</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5">
            <w:pPr>
              <w:spacing w:after="40" w:before="40" w:lineRule="auto"/>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Lý do thay đổi</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6">
            <w:pPr>
              <w:spacing w:after="40" w:before="40" w:lineRule="auto"/>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Phiên bản</w:t>
            </w:r>
            <w:r w:rsidDel="00000000" w:rsidR="00000000" w:rsidRPr="00000000">
              <w:rPr>
                <w:rtl w:val="0"/>
              </w:rPr>
            </w:r>
          </w:p>
        </w:tc>
      </w:tr>
      <w:tr>
        <w:trPr>
          <w:cantSplit w:val="0"/>
          <w:tblHeader w:val="0"/>
        </w:trPr>
        <w:tc>
          <w:tcPr>
            <w:tcBorders>
              <w:top w:color="000000" w:space="0" w:sz="0" w:val="nil"/>
            </w:tcBorders>
            <w:vAlign w:val="center"/>
          </w:tcPr>
          <w:p w:rsidR="00000000" w:rsidDel="00000000" w:rsidP="00000000" w:rsidRDefault="00000000" w:rsidRPr="00000000" w14:paraId="00000027">
            <w:pPr>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Design_Template_  ProjectManagement_1.0</w:t>
            </w:r>
          </w:p>
        </w:tc>
        <w:tc>
          <w:tcPr>
            <w:tcBorders>
              <w:top w:color="000000" w:space="0" w:sz="0" w:val="nil"/>
            </w:tcBorders>
            <w:vAlign w:val="center"/>
          </w:tcPr>
          <w:p w:rsidR="00000000" w:rsidDel="00000000" w:rsidP="00000000" w:rsidRDefault="00000000" w:rsidRPr="00000000" w14:paraId="00000028">
            <w:pPr>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05/02/2026</w:t>
            </w:r>
          </w:p>
        </w:tc>
        <w:tc>
          <w:tcPr>
            <w:tcBorders>
              <w:top w:color="000000" w:space="0" w:sz="0" w:val="nil"/>
            </w:tcBorders>
            <w:vAlign w:val="center"/>
          </w:tcPr>
          <w:p w:rsidR="00000000" w:rsidDel="00000000" w:rsidP="00000000" w:rsidRDefault="00000000" w:rsidRPr="00000000" w14:paraId="00000029">
            <w:pPr>
              <w:spacing w:after="40" w:before="40" w:lineRule="auto"/>
              <w:rPr>
                <w:rFonts w:ascii="Arial" w:cs="Arial" w:eastAsia="Arial" w:hAnsi="Arial"/>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2A">
            <w:pPr>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2B">
            <w:pPr>
              <w:spacing w:after="40" w:before="40" w:lineRule="auto"/>
              <w:jc w:val="both"/>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2C">
            <w:pPr>
              <w:spacing w:after="40" w:before="40" w:lineRule="auto"/>
              <w:jc w:val="both"/>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2D">
            <w:pPr>
              <w:spacing w:after="40" w:before="40" w:lineRule="auto"/>
              <w:jc w:val="both"/>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2E">
            <w:pPr>
              <w:spacing w:after="40" w:before="4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2F">
      <w:pPr>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0">
      <w:pPr>
        <w:jc w:val="both"/>
        <w:rPr>
          <w:rFonts w:ascii="Arial" w:cs="Arial" w:eastAsia="Arial" w:hAnsi="Arial"/>
          <w:vertAlign w:val="baseline"/>
        </w:rPr>
        <w:sectPr>
          <w:headerReference r:id="rId7" w:type="default"/>
          <w:footerReference r:id="rId8" w:type="default"/>
          <w:type w:val="nextPage"/>
          <w:pgSz w:h="16840" w:w="11907"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1">
      <w:pPr>
        <w:pStyle w:val="Heading1"/>
        <w:numPr>
          <w:ilvl w:val="0"/>
          <w:numId w:val="1"/>
        </w:numPr>
        <w:ind w:left="0" w:firstLine="0"/>
        <w:jc w:val="both"/>
        <w:rPr>
          <w:rFonts w:ascii="Arial" w:cs="Arial" w:eastAsia="Arial" w:hAnsi="Arial"/>
          <w:vertAlign w:val="baseline"/>
        </w:rPr>
      </w:pPr>
      <w:bookmarkStart w:colFirst="0" w:colLast="0" w:name="_heading=h.i8wm5y6s2nra" w:id="2"/>
      <w:bookmarkEnd w:id="2"/>
      <w:r w:rsidDel="00000000" w:rsidR="00000000" w:rsidRPr="00000000">
        <w:rPr>
          <w:rFonts w:ascii="Arial" w:cs="Arial" w:eastAsia="Arial" w:hAnsi="Arial"/>
          <w:b w:val="1"/>
          <w:bCs w:val="1"/>
          <w:vertAlign w:val="baseline"/>
          <w:rtl w:val="0"/>
        </w:rPr>
        <w:t xml:space="preserve">Giới thiệu</w:t>
      </w:r>
      <w:r w:rsidDel="00000000" w:rsidR="00000000" w:rsidRPr="00000000">
        <w:rPr>
          <w:rtl w:val="0"/>
        </w:rPr>
      </w:r>
    </w:p>
    <w:p w:rsidR="00000000" w:rsidDel="00000000" w:rsidP="00000000" w:rsidRDefault="00000000" w:rsidRPr="00000000" w14:paraId="00000032">
      <w:pPr>
        <w:pStyle w:val="Heading2"/>
        <w:numPr>
          <w:ilvl w:val="1"/>
          <w:numId w:val="1"/>
        </w:numPr>
        <w:ind w:left="0" w:firstLine="0"/>
        <w:jc w:val="both"/>
        <w:rPr>
          <w:rFonts w:ascii="Arial" w:cs="Arial" w:eastAsia="Arial" w:hAnsi="Arial"/>
          <w:vertAlign w:val="baseline"/>
        </w:rPr>
      </w:pPr>
      <w:bookmarkStart w:colFirst="0" w:colLast="0" w:name="_heading=h.3dr0b2e3jlmi" w:id="3"/>
      <w:bookmarkEnd w:id="3"/>
      <w:r w:rsidDel="00000000" w:rsidR="00000000" w:rsidRPr="00000000">
        <w:rPr>
          <w:rFonts w:ascii="Arial" w:cs="Arial" w:eastAsia="Arial" w:hAnsi="Arial"/>
          <w:b w:val="1"/>
          <w:bCs w:val="1"/>
          <w:vertAlign w:val="baseline"/>
          <w:rtl w:val="0"/>
        </w:rPr>
        <w:t xml:space="preserve">Mục đích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liẹu thiết kế phần mềm này mô tả chi tiết thiết kế kiến trúc của hệ thống và chi tiết của các thành phần trong dự án TaskFlow. Mục tiêu của tài liệu thiết kế là cun cấp một bản vẽ hoàn chỉnh để làm cơ sở cho việc triển khai mã nguồn và xây dựng toàn bộ hệ thống.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nhóm đối tượng sẽ đọc tài liệu:</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thiết kế: Sử dụng tài liệu để nắm bắt cấu trúc tổng thể, các thành phần cần cho việc thiết kế, đám bảo cac thành phần (giao diên, cơ sở dữ liệu) luôn thống nhất với kiến trúc đã chọn.</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Đội ngữ phát triển sản phầm: Căn cứ vào các mô tả để phân rã chức năng, từ điển dữ liệu và thuật toán để triên khai mã nguồn chính xác.</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viên: Dựa trên các thiết kế theo chức năng và ràng buộc để xây dựng kịch bản kiểm thử, đảm bảo phần mềm vận hành đúng như thiết kế đã đưa ra.</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Người quản lý dự án: Sử dụng để theo dõi việc hiện thực hóa các yêu cầu kỹ thuật, các đặc tả và quản lý các nguồn lực phát triển.</w:t>
      </w:r>
    </w:p>
    <w:p w:rsidR="00000000" w:rsidDel="00000000" w:rsidP="00000000" w:rsidRDefault="00000000" w:rsidRPr="00000000" w14:paraId="0000003A">
      <w:pPr>
        <w:pStyle w:val="Heading2"/>
        <w:numPr>
          <w:ilvl w:val="1"/>
          <w:numId w:val="1"/>
        </w:numPr>
        <w:ind w:left="0" w:firstLine="0"/>
        <w:jc w:val="both"/>
        <w:rPr>
          <w:rFonts w:ascii="Arial" w:cs="Arial" w:eastAsia="Arial" w:hAnsi="Arial"/>
          <w:vertAlign w:val="baseline"/>
        </w:rPr>
      </w:pPr>
      <w:bookmarkStart w:colFirst="0" w:colLast="0" w:name="_heading=h.nqm78roy4ti3" w:id="4"/>
      <w:bookmarkEnd w:id="4"/>
      <w:r w:rsidDel="00000000" w:rsidR="00000000" w:rsidRPr="00000000">
        <w:rPr>
          <w:rFonts w:ascii="Arial" w:cs="Arial" w:eastAsia="Arial" w:hAnsi="Arial"/>
          <w:b w:val="1"/>
          <w:bCs w:val="1"/>
          <w:vertAlign w:val="baseline"/>
          <w:rtl w:val="0"/>
        </w:rPr>
        <w:t xml:space="preserve">Phạm vi</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mềm… là một công cụ hỗ trợ cá nhân, nhóm hoặc một tổ chức quản lý dự án dựa trên phương pháp Kanban, giúp người dùng tổ chức công việc thông qua Boards, Lists and Cards.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Những điều phần mềm hướng đến: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đích: Xây dựng môi trường làm việc số trực quan, giúp cá nhân hoặc nhóm dễ dàng tổ chức, quản lý khối lượng công việc và theo dõi tiến độ công việc dựa theo thời gian thực.</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Lợi ích: Tăng cường khả năng làm việc, cộng tác nhóm, giảm thiểu thiếu xót cũng như cân bằng lượng công việc khi phân công các nhiệm vự, tối ưu quy trình làm việc.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tiêu: Hoàn thiện một hệ thống ổn định với khả năng xử lý mượt mà các thao tác kéo thả, quản lý dữ liệu tập trung, giao diện thân thiện người dùng.</w:t>
      </w:r>
    </w:p>
    <w:p w:rsidR="00000000" w:rsidDel="00000000" w:rsidP="00000000" w:rsidRDefault="00000000" w:rsidRPr="00000000" w14:paraId="00000040">
      <w:pPr>
        <w:pStyle w:val="Heading2"/>
        <w:numPr>
          <w:ilvl w:val="1"/>
          <w:numId w:val="1"/>
        </w:numPr>
        <w:ind w:left="0" w:firstLine="0"/>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Bảng chú giải thuật ngữ</w:t>
      </w:r>
      <w:r w:rsidDel="00000000" w:rsidR="00000000" w:rsidRPr="00000000">
        <w:rPr>
          <w:rtl w:val="0"/>
        </w:rPr>
      </w:r>
    </w:p>
    <w:tbl>
      <w:tblPr>
        <w:tblStyle w:val="Table2"/>
        <w:tblW w:w="8517.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564"/>
        <w:gridCol w:w="5103"/>
        <w:tblGridChange w:id="0">
          <w:tblGrid>
            <w:gridCol w:w="850"/>
            <w:gridCol w:w="2564"/>
            <w:gridCol w:w="5103"/>
          </w:tblGrid>
        </w:tblGridChange>
      </w:tblGrid>
      <w:tr>
        <w:trPr>
          <w:cantSplit w:val="0"/>
          <w:trHeight w:val="341" w:hRule="atLeast"/>
          <w:tblHeader w:val="0"/>
        </w:trPr>
        <w:tc>
          <w:tcPr>
            <w:shd w:fill="e0e0e0"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STT</w:t>
            </w:r>
          </w:p>
        </w:tc>
        <w:tc>
          <w:tcPr>
            <w:shd w:fill="e0e0e0"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Thuật ngữ / Từ viết tắt</w:t>
            </w:r>
          </w:p>
        </w:tc>
        <w:tc>
          <w:tcPr>
            <w:shd w:fill="e0e0e0"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nghĩa / Giải thích</w:t>
            </w:r>
          </w:p>
        </w:tc>
      </w:tr>
      <w:tr>
        <w:trPr>
          <w:cantSplit w:val="0"/>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Kanban</w:t>
            </w: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Phương pháp quản lý công việc trực quan bằng cách sử dụng các bảng, danh sách và thẻ để theo dõi tiến độ.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TaskFlow</w:t>
            </w: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Tên của dự án/hệ thống quản lý công việc đang được thiết kế.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3-Tier Architecture</w:t>
            </w: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Kiến trúc 3 lớp, tách biệt rõ ràng giữa giao diện người dùng (Frontend), logic xử lý (Backend) và lưu trữ dữ liệu (Database).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w:t>
            </w: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UI (User Interface)</w:t>
            </w: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Giao diện người dùng, nơi người dùng tương tác trực tiếp với phần mềm.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API (Application Programming Interface)</w:t>
            </w: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Giao thức kết nối giữa các thành phần phần mềm, cụ thể là giữa Frontend và Backend trong dự án này.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6</w:t>
            </w: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RESTful API</w:t>
            </w: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Một tiêu chuẩn thiết kế API sử dụng giao thức HTTP để truyền tải dữ liệu, giúp hệ thống linh hoạt và dễ mở rộng.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7</w:t>
            </w:r>
            <w:r w:rsidDel="00000000" w:rsidR="00000000" w:rsidRPr="00000000">
              <w:rPr>
                <w:rtl w:val="0"/>
              </w:rPr>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RDBMS (Relational Database Management System)</w:t>
            </w:r>
            <w:r w:rsidDel="00000000" w:rsidR="00000000" w:rsidRPr="00000000">
              <w:rPr>
                <w:rtl w:val="0"/>
              </w:rPr>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Hệ quản trị cơ sở dữ liệu quan hệ.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8</w:t>
            </w: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ORM (Object-Relational Mapping)</w:t>
            </w: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Kỹ thuật ánh xạ các bảng trong cơ sở dữ liệu sang các đối tượng trong ngôn ngữ lập trình.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9</w:t>
            </w:r>
            <w:r w:rsidDel="00000000" w:rsidR="00000000" w:rsidRPr="00000000">
              <w:rPr>
                <w:rtl w:val="0"/>
              </w:rPr>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CRUD</w:t>
            </w: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Các thao tác cơ bản trên dữ liệu: Create (Thêm), Read (Truy vấn), Update (Sửa), Delete (Xóa).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SQL Injection</w:t>
            </w:r>
            <w:r w:rsidDel="00000000" w:rsidR="00000000" w:rsidRPr="00000000">
              <w:rPr>
                <w:rtl w:val="0"/>
              </w:rPr>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Một kỹ thuật tấn công bằng cách chèn các câu lệnh SQL độc hại vào các trường nhập liệu.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11</w:t>
            </w: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Cache</w:t>
            </w: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Bộ nhớ đệm giúp tăng tốc độ truy xuất dữ liệu thường xuyên sử dụng.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12</w:t>
            </w:r>
            <w:r w:rsidDel="00000000" w:rsidR="00000000" w:rsidRPr="00000000">
              <w:rPr>
                <w:rtl w:val="0"/>
              </w:rPr>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Session Management</w:t>
            </w:r>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Quản lý phiên làm việc, giúp hệ thống duy trì trạng thái đăng nhập và định danh người dùng.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13</w:t>
            </w:r>
            <w:r w:rsidDel="00000000" w:rsidR="00000000" w:rsidRPr="00000000">
              <w:rPr>
                <w:rtl w:val="0"/>
              </w:rPr>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ACID (Atomicity -Consistency -Isolation – Durability)</w:t>
            </w:r>
            <w:r w:rsidDel="00000000" w:rsidR="00000000" w:rsidRPr="00000000">
              <w:rPr>
                <w:rtl w:val="0"/>
              </w:rPr>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Tập hợp các thuộc tính (Tính nguyên tử, Nhất quán, Cô lập, Bền vững) đảm bảo các giao dịch trong cơ sở dữ liệu được xử lý tin cậy.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14</w:t>
            </w:r>
            <w:r w:rsidDel="00000000" w:rsidR="00000000" w:rsidRPr="00000000">
              <w:rPr>
                <w:rtl w:val="0"/>
              </w:rPr>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SRS (Software Requirements Specification)</w:t>
            </w:r>
            <w:r w:rsidDel="00000000" w:rsidR="00000000" w:rsidRPr="00000000">
              <w:rPr>
                <w:rtl w:val="0"/>
              </w:rPr>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Tài liệu Đặc tả yêu cầu phần mềm, làm căn cứ để đối chiếu thiết kế.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15</w:t>
            </w:r>
            <w:r w:rsidDel="00000000" w:rsidR="00000000" w:rsidRPr="00000000">
              <w:rPr>
                <w:rtl w:val="0"/>
              </w:rPr>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PK / FK</w:t>
            </w:r>
            <w:r w:rsidDel="00000000" w:rsidR="00000000" w:rsidRPr="00000000">
              <w:rPr>
                <w:rtl w:val="0"/>
              </w:rPr>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PK (Primary Key): Khóa chính dùng để định danh duy nhất. FK (Foreign Key): Khóa ngoại dùng để liên kết giữa các bảng.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16</w:t>
            </w:r>
            <w:r w:rsidDel="00000000" w:rsidR="00000000" w:rsidRPr="00000000">
              <w:rPr>
                <w:rtl w:val="0"/>
              </w:rPr>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Drag-and-drop</w:t>
            </w:r>
            <w:r w:rsidDel="00000000" w:rsidR="00000000" w:rsidRPr="00000000">
              <w:rPr>
                <w:rtl w:val="0"/>
              </w:rPr>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Thao tác kéo và thả, tính năng cốt lõi để di chuyển các thẻ nhiệm vụ trên bảng Kanban.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17</w:t>
            </w:r>
            <w:r w:rsidDel="00000000" w:rsidR="00000000" w:rsidRPr="00000000">
              <w:rPr>
                <w:rtl w:val="0"/>
              </w:rPr>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Spring Boot</w:t>
            </w:r>
            <w:r w:rsidDel="00000000" w:rsidR="00000000" w:rsidRPr="00000000">
              <w:rPr>
                <w:rtl w:val="0"/>
              </w:rPr>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Framework dựa trên Java được sử dụng để xây dựng các ứng dụng Backend và RESTful API trong dự án.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18</w:t>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Maven</w:t>
            </w:r>
            <w:r w:rsidDel="00000000" w:rsidR="00000000" w:rsidRPr="00000000">
              <w:rPr>
                <w:rtl w:val="0"/>
              </w:rPr>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Công cụ quản lý dự án và các thư viện phụ thuộc cho ứng dụng Java.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JPA/Hibernate</w:t>
            </w: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Các công cụ hỗ trợ ánh xạ dữ liệu quan hệ sang đối tượng Java (ORM), giúp quản lý kết nối cơ sở dữ liệu.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Responsive Design</w:t>
            </w:r>
            <w:r w:rsidDel="00000000" w:rsidR="00000000" w:rsidRPr="00000000">
              <w:rPr>
                <w:rtl w:val="0"/>
              </w:rPr>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Thiết kế giao diện đáp ứng, giúp ứng dụng hiển thị tốt trên nhiều kích thước màn hình khác nhau.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JSON</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Định dạng dữ liệu văn bản nhẹ, thường được dùng để trao đổi dữ liệu giữa Frontend và Backend qua HTTP.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Persistence Layer</w:t>
            </w: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Tầng lưu trữ bền vững, đảm bảo dữ liệu không bị mất đi sau khi ứng dụng đóng lại (thường là MySQL).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UML (Unified Modeling Language)</w:t>
            </w: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Ngôn ngữ mô hình hóa thống nhất, được sử dụng để vẽ các sơ đồ hệ thống, thực thể và tuần tự.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Token / Session ID</w:t>
            </w: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Các chuỗi định danh được lưu trữ để duy trì trạng thái đăng nhập của người dùng trong một phiên làm việc.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Logs</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Nhật ký hoạt động, lưu trữ lịch sử các tương tác và thay đổi của người dùng trên hệ thống.</w:t>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qixex8nwktj0" w:id="5"/>
      <w:bookmarkEnd w:id="5"/>
      <w:r w:rsidDel="00000000" w:rsidR="00000000" w:rsidRPr="00000000">
        <w:rPr>
          <w:rtl w:val="0"/>
        </w:rPr>
      </w:r>
    </w:p>
    <w:p w:rsidR="00000000" w:rsidDel="00000000" w:rsidP="00000000" w:rsidRDefault="00000000" w:rsidRPr="00000000" w14:paraId="00000090">
      <w:pPr>
        <w:pStyle w:val="Heading2"/>
        <w:numPr>
          <w:ilvl w:val="1"/>
          <w:numId w:val="1"/>
        </w:numPr>
        <w:ind w:left="0" w:firstLine="0"/>
        <w:jc w:val="both"/>
        <w:rPr>
          <w:rFonts w:ascii="Arial" w:cs="Arial" w:eastAsia="Arial" w:hAnsi="Arial"/>
          <w:vertAlign w:val="baseline"/>
        </w:rPr>
      </w:pPr>
      <w:bookmarkStart w:colFirst="0" w:colLast="0" w:name="_heading=h.b8zqib3ljdgk" w:id="6"/>
      <w:bookmarkEnd w:id="6"/>
      <w:r w:rsidDel="00000000" w:rsidR="00000000" w:rsidRPr="00000000">
        <w:rPr>
          <w:rFonts w:ascii="Arial" w:cs="Arial" w:eastAsia="Arial" w:hAnsi="Arial"/>
          <w:b w:val="1"/>
          <w:bCs w:val="1"/>
          <w:vertAlign w:val="baseline"/>
          <w:rtl w:val="0"/>
        </w:rPr>
        <w:t xml:space="preserve">Tài liệu tham khảo</w:t>
      </w:r>
      <w:r w:rsidDel="00000000" w:rsidR="00000000" w:rsidRPr="00000000">
        <w:rPr>
          <w:rtl w:val="0"/>
        </w:rPr>
      </w:r>
    </w:p>
    <w:tbl>
      <w:tblPr>
        <w:tblStyle w:val="Table3"/>
        <w:tblW w:w="9738.0" w:type="dxa"/>
        <w:jc w:val="left"/>
        <w:tblInd w:w="-15.0" w:type="dxa"/>
        <w:tblLayout w:type="fixed"/>
        <w:tblLook w:val="0000"/>
      </w:tblPr>
      <w:tblGrid>
        <w:gridCol w:w="342"/>
        <w:gridCol w:w="9396"/>
        <w:tblGridChange w:id="0">
          <w:tblGrid>
            <w:gridCol w:w="342"/>
            <w:gridCol w:w="9396"/>
          </w:tblGrid>
        </w:tblGridChange>
      </w:tblGrid>
      <w:tr>
        <w:trPr>
          <w:cantSplit w:val="0"/>
          <w:tblHeader w:val="0"/>
        </w:trPr>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 Design - Google’s open-source design system," Google, [Online]. Available: https://m3.material.io/. [Accessed 3 2 2026].</w:t>
            </w:r>
          </w:p>
        </w:tc>
      </w:tr>
      <w:tr>
        <w:trPr>
          <w:cantSplit w:val="0"/>
          <w:tblHeader w:val="0"/>
        </w:trPr>
        <w:tc>
          <w:tcP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"Atlassian Design," Atlassian Corporation Plc, [Online]. Available: https://atlassian.design/. [Accessed 03 02 2026].</w:t>
            </w:r>
          </w:p>
        </w:tc>
      </w:tr>
      <w:tr>
        <w:trPr>
          <w:cantSplit w:val="0"/>
          <w:tblHeader w:val="0"/>
        </w:trPr>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"Làm quen với Trello," Atlassian, [Online]. Available: https://trello.com/vi/guide. [Accessed 03 02 2026].</w:t>
            </w:r>
          </w:p>
        </w:tc>
      </w:tr>
      <w:tr>
        <w:trPr>
          <w:cantSplit w:val="0"/>
          <w:tblHeader w:val="0"/>
        </w:trPr>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Unified Modeling Language," [Online]. Available: https://www.uml-diagrams.org/. [Accessed 03 02 2026].</w:t>
            </w:r>
          </w:p>
        </w:tc>
      </w:tr>
      <w:tr>
        <w:trPr>
          <w:cantSplit w:val="0"/>
          <w:tblHeader w:val="0"/>
        </w:trPr>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 Recommended Practice for Software Design Descriptions," IEEE, [Online]. Available: https://ieeexplore.ieee.org/document/741934. [Accessed 03 02 2026].</w:t>
            </w:r>
          </w:p>
        </w:tc>
      </w:tr>
    </w:tbl>
    <w:p w:rsidR="00000000" w:rsidDel="00000000" w:rsidP="00000000" w:rsidRDefault="00000000" w:rsidRPr="00000000" w14:paraId="0000009B">
      <w:pPr>
        <w:pStyle w:val="Heading2"/>
        <w:numPr>
          <w:ilvl w:val="1"/>
          <w:numId w:val="1"/>
        </w:numPr>
        <w:ind w:left="0" w:firstLine="0"/>
        <w:jc w:val="both"/>
        <w:rPr>
          <w:rFonts w:ascii="Arial" w:cs="Arial" w:eastAsia="Arial" w:hAnsi="Arial"/>
          <w:vertAlign w:val="baseline"/>
        </w:rPr>
      </w:pPr>
      <w:bookmarkStart w:colFirst="0" w:colLast="0" w:name="_heading=h.uqnqe1r6i33b" w:id="7"/>
      <w:bookmarkEnd w:id="7"/>
      <w:r w:rsidDel="00000000" w:rsidR="00000000" w:rsidRPr="00000000">
        <w:rPr>
          <w:rFonts w:ascii="Arial" w:cs="Arial" w:eastAsia="Arial" w:hAnsi="Arial"/>
          <w:b w:val="1"/>
          <w:bCs w:val="1"/>
          <w:vertAlign w:val="baseline"/>
          <w:rtl w:val="0"/>
        </w:rPr>
        <w:t xml:space="preserve">Tổng quan về tài liệu</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thiết kế này được tổ chức thành các chương nhằm trình bày từ kiến trúc tổng quan đến chi tiết kỹ thuật cụ thể của hệ thống TaskFlow</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1 – Giới thiệu: Trình bày mục đích, phạm vi, các thuật ngữ và tài liệu tham khảo để người đọc có cái nhìn sơ được, tổng quan về dự án.</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2 – Tổng quan hệ thống: Cung cấp thông tin nền tảng, bối cảnh và các chức năng của phần mèm.</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3 – Kiến trúc hệ thống: Mô tả cách phân rã hệ thống thành các hệ thống con, sơ đồ kiến trúc tổng thể và các lý do kỹ thuật đằng sau lựa chọn đó.</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4 – Thiết kế dữ liệu: Tập trung vào cách chuyển đổi miền thông tin sang cấu trúc dữ liệu cụ thể, bao gồm mô tả thực thể và từ điển dữ liệu chi tiết.</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5 – Thiết kế theo chức năng: Đây là phần chi tiết nhất, bao gồm thiết kế giao diện (UI), liệt kê các thành phần điều khiển, cách xử lý dữ liệu và thuật toán cho từng chức năng (như quản lý bảng, thẻ nhiệm vụ).</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6 – Bảng tham khảo tới các yêu cầu: Cung cấp ma trận đối chiếu để đảm bảo mọi yêu cầu chức năng từ tài liệu Đặc tả (SRS) điều được hiện thực hóa trong bản thiết kế này</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7 – Các phụ lục: Chứ các thông tin hỗ trợ khác để làm rõ hơn các nội dung trong thiết kế.</w:t>
      </w:r>
    </w:p>
    <w:p w:rsidR="00000000" w:rsidDel="00000000" w:rsidP="00000000" w:rsidRDefault="00000000" w:rsidRPr="00000000" w14:paraId="000000A4">
      <w:pPr>
        <w:pStyle w:val="Heading1"/>
        <w:numPr>
          <w:ilvl w:val="0"/>
          <w:numId w:val="1"/>
        </w:numPr>
        <w:ind w:left="0" w:firstLine="0"/>
        <w:jc w:val="both"/>
        <w:rPr>
          <w:rFonts w:ascii="Arial" w:cs="Arial" w:eastAsia="Arial" w:hAnsi="Arial"/>
          <w:vertAlign w:val="baseline"/>
        </w:rPr>
      </w:pPr>
      <w:bookmarkStart w:colFirst="0" w:colLast="0" w:name="_heading=h.4op4bb529wfw" w:id="8"/>
      <w:bookmarkEnd w:id="8"/>
      <w:r w:rsidDel="00000000" w:rsidR="00000000" w:rsidRPr="00000000">
        <w:rPr>
          <w:rFonts w:ascii="Arial" w:cs="Arial" w:eastAsia="Arial" w:hAnsi="Arial"/>
          <w:b w:val="1"/>
          <w:bCs w:val="1"/>
          <w:vertAlign w:val="baseline"/>
          <w:rtl w:val="0"/>
        </w:rPr>
        <w:t xml:space="preserve">Tổng quan hệ thống</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Chương này cung cấp cái nhìn tổng quát về hệ thống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TaskFlow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xác định vị trí của phần mềm trong môi trường vận hành và các nguyên tắc thiết kế cốt lõi.</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Ngữ cảnh dự án: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TaskFlow là một ứng dụng quản lý công việc trực tuyến được xây dựng dựa trên phương pháp Kanban.</w:t>
      </w:r>
    </w:p>
    <w:p w:rsidR="00000000" w:rsidDel="00000000" w:rsidP="00000000" w:rsidRDefault="00000000" w:rsidRPr="00000000" w14:paraId="000000A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Hệ thống hoạt động như một thực thể độc lập, cho phép người dùng quản lý quy trình làm việc thông qua các bảng trực quan.</w:t>
      </w:r>
    </w:p>
    <w:p w:rsidR="00000000" w:rsidDel="00000000" w:rsidP="00000000" w:rsidRDefault="00000000" w:rsidRPr="00000000" w14:paraId="000000A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Dự án được thiết kế để giải quyết nhu cầu tổ chức công việc cá nhân và thúc đẩy sự cộng tác trong các đội ngũ nhỏ.</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Mô tả chức năng tổng quan: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Quản lý không gian làm việc: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Hệ thống cho phép tạo và quản lý nhiều Bảng (Boards) khác nhau cho từng dự án riêng biệt.</w:t>
      </w:r>
    </w:p>
    <w:p w:rsidR="00000000" w:rsidDel="00000000" w:rsidP="00000000" w:rsidRDefault="00000000" w:rsidRPr="00000000" w14:paraId="000000A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Quản lý luồng công việc: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Trong mỗi Bảng, người dùng có thể linh hoạt tạo các Danh sách (Lists) đại diện cho các trạng thái công việc (ví dụ: Cần làm, Đang làm, Hoàn thành).</w:t>
      </w:r>
    </w:p>
    <w:p w:rsidR="00000000" w:rsidDel="00000000" w:rsidP="00000000" w:rsidRDefault="00000000" w:rsidRPr="00000000" w14:paraId="000000A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Quản lý chi tiết nhiệm vụ:</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Các Thẻ nhiệm vụ (Cards) được sử dụng để ghi chú công việc cụ thể, cho phép kéo-thả giữa các danh sách, thiết lập hạn chót, gán người thực hiện và bình luận.</w:t>
      </w:r>
    </w:p>
    <w:p w:rsidR="00000000" w:rsidDel="00000000" w:rsidP="00000000" w:rsidRDefault="00000000" w:rsidRPr="00000000" w14:paraId="000000A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Quản trị người dùng: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Hệ thống cung cấp các chức năng đăng ký, đăng nhập và phân quyền để đảm bảo an toàn dữ liệu.</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Định hướng thiết kế:</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Kiến trúc: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Hệ thống được thiết kế theo kiến trúc Client-Server (3 lớp), giúp tách biệt rõ ràng giữa giao diện người dùng, logic xử lý và lưu trữ dữ liệu.</w:t>
      </w:r>
    </w:p>
    <w:p w:rsidR="00000000" w:rsidDel="00000000" w:rsidP="00000000" w:rsidRDefault="00000000" w:rsidRPr="00000000" w14:paraId="000000B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Trải nghiệm người dùng: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Tập trung vào tính tương tác cao với các thao tác kéo-thả (Drag-and-drop) mượt mà và giao diện đáp ứng (Responsive design).</w:t>
      </w:r>
    </w:p>
    <w:p w:rsidR="00000000" w:rsidDel="00000000" w:rsidP="00000000" w:rsidRDefault="00000000" w:rsidRPr="00000000" w14:paraId="000000B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Tính mở rộng: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Cấu trúc mã nguồn được tổ chức theo các module chức năng, tạo điều kiện thuận lợi cho việc bảo trì và nâng cấp thêm các tính năng mới trong tương lai.</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Thông tin nền tảng:</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Nền tảng lập trình (Development Platforms):</w:t>
      </w:r>
    </w:p>
    <w:p w:rsidR="00000000" w:rsidDel="00000000" w:rsidP="00000000" w:rsidRDefault="00000000" w:rsidRPr="00000000" w14:paraId="000000B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Sử dụng ngôn ngữ Java (phiên bản 17) kết hợp với Spring Boot Framework để xây dựng các RESTful API xử lý logic nghiệp vụ.</w:t>
      </w:r>
    </w:p>
    <w:p w:rsidR="00000000" w:rsidDel="00000000" w:rsidP="00000000" w:rsidRDefault="00000000" w:rsidRPr="00000000" w14:paraId="000000B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Sử dụng các công nghệ Web tiêu chuẩn gồm HTML5, CSS3 và JavaScript để xây dựng giao diện người dùng tương tác cao.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Nền tảng dữ liệu (Data Platforms):</w:t>
      </w:r>
    </w:p>
    <w:p w:rsidR="00000000" w:rsidDel="00000000" w:rsidP="00000000" w:rsidRDefault="00000000" w:rsidRPr="00000000" w14:paraId="000000B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Hệ quản trị cơ sở dữ liệu: Sử dụng MySQL (phiên bản 8.0 trở lên) để lưu trữ các thực thể dữ liệu quan hệ như người dùng, bảng, và nhiệm vụ.</w:t>
      </w:r>
    </w:p>
    <w:p w:rsidR="00000000" w:rsidDel="00000000" w:rsidP="00000000" w:rsidRDefault="00000000" w:rsidRPr="00000000" w14:paraId="000000B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Kết nối dữ liệu: Sử dụng Spring Data JPA/Hibernate để quản lý việc ánh xạ giữa các đối tượng lập trình và các bảng trong cơ sở dữ liệu.</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Công cụ và Quy trình (Tools &amp; Process):</w:t>
      </w:r>
    </w:p>
    <w:p w:rsidR="00000000" w:rsidDel="00000000" w:rsidP="00000000" w:rsidRDefault="00000000" w:rsidRPr="00000000" w14:paraId="000000B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Môi trường phát triển (IDE): Sử dụng IntelliJ IDEA làm công cụ viết mã chính cho toàn nhóm.</w:t>
      </w:r>
    </w:p>
    <w:p w:rsidR="00000000" w:rsidDel="00000000" w:rsidP="00000000" w:rsidRDefault="00000000" w:rsidRPr="00000000" w14:paraId="000000B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Quản lý dự án &amp; Thư viện: Sử dụng Maven để quản lý các thành phần phụ thuộc và quy trình đóng gói ứng dụng.</w:t>
      </w:r>
    </w:p>
    <w:p w:rsidR="00000000" w:rsidDel="00000000" w:rsidP="00000000" w:rsidRDefault="00000000" w:rsidRPr="00000000" w14:paraId="000000B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Kiểm soát phiên bản: Sử dụng Git để quản lý mã nguồn và hỗ trợ việc phối hợp giữa 5 thành viên trong nhóm.</w:t>
      </w:r>
    </w:p>
    <w:p w:rsidR="00000000" w:rsidDel="00000000" w:rsidP="00000000" w:rsidRDefault="00000000" w:rsidRPr="00000000" w14:paraId="000000BE">
      <w:pPr>
        <w:pStyle w:val="Heading1"/>
        <w:numPr>
          <w:ilvl w:val="0"/>
          <w:numId w:val="1"/>
        </w:numPr>
        <w:ind w:left="0" w:firstLine="0"/>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Kiến trúc hệ thống</w:t>
      </w:r>
      <w:r w:rsidDel="00000000" w:rsidR="00000000" w:rsidRPr="00000000">
        <w:rPr>
          <w:rtl w:val="0"/>
        </w:rPr>
      </w:r>
    </w:p>
    <w:p w:rsidR="00000000" w:rsidDel="00000000" w:rsidP="00000000" w:rsidRDefault="00000000" w:rsidRPr="00000000" w14:paraId="000000B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3">
      <w:pPr>
        <w:rPr>
          <w:rFonts w:ascii="Arial" w:cs="Arial" w:eastAsia="Arial" w:hAnsi="Arial"/>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342890" cy="5009515"/>
            <wp:effectExtent b="0" l="0" r="0" t="0"/>
            <wp:wrapNone/>
            <wp:docPr id="103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42890" cy="5009515"/>
                    </a:xfrm>
                    <a:prstGeom prst="rect"/>
                    <a:ln/>
                  </pic:spPr>
                </pic:pic>
              </a:graphicData>
            </a:graphic>
          </wp:anchor>
        </w:drawing>
      </w:r>
    </w:p>
    <w:p w:rsidR="00000000" w:rsidDel="00000000" w:rsidP="00000000" w:rsidRDefault="00000000" w:rsidRPr="00000000" w14:paraId="000000E4">
      <w:pPr>
        <w:rPr>
          <w:rFonts w:ascii="Arial" w:cs="Arial" w:eastAsia="Arial" w:hAnsi="Arial"/>
          <w:vertAlign w:val="baseline"/>
        </w:rPr>
      </w:pPr>
      <w:bookmarkStart w:colFirst="0" w:colLast="0" w:name="_heading=h.u290v5tevq5m" w:id="9"/>
      <w:bookmarkEnd w:id="9"/>
      <w:r w:rsidDel="00000000" w:rsidR="00000000" w:rsidRPr="00000000">
        <w:rPr>
          <w:rtl w:val="0"/>
        </w:rPr>
      </w:r>
    </w:p>
    <w:p w:rsidR="00000000" w:rsidDel="00000000" w:rsidP="00000000" w:rsidRDefault="00000000" w:rsidRPr="00000000" w14:paraId="000000E5">
      <w:pPr>
        <w:pStyle w:val="Heading2"/>
        <w:numPr>
          <w:ilvl w:val="1"/>
          <w:numId w:val="1"/>
        </w:numPr>
        <w:ind w:left="0" w:firstLine="0"/>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Thiết kế kiến trúc</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kiến trúc: Đưa ra một sơ đồ hiển thị các hệ thống con chính và các kho dữ liệu cũng như các mối liên hệ giữa các thành phần đó. Nếu thấy cần thiết, ta có thể giải thích thêm ở dạng văn bản: định danh từng hệ thống con chính và vai trò hay trách nhiệm của chúng; mô tả cách thức các hệ thống con cộng tác với nhau để đạt được chức năng mong đợi; không đi quá chi tiết vào từng hệ thống con. Mục đích chính là đạt được một sự hiểu biết chung về cách thức và lý do hệ thống được phân rã cũng như cách thức các thành phần riêng lẻ làm việc cùng nhau. </w:t>
      </w:r>
    </w:p>
    <w:p w:rsidR="00000000" w:rsidDel="00000000" w:rsidP="00000000" w:rsidRDefault="00000000" w:rsidRPr="00000000" w14:paraId="000000E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Những lựa chọn kiến trúc: Thảo luận về những kiến trúc khác cũng được xem xét. Ta nên giải thích được tại sao lại không chọn chúng.</w:t>
      </w:r>
    </w:p>
    <w:p w:rsidR="00000000" w:rsidDel="00000000" w:rsidP="00000000" w:rsidRDefault="00000000" w:rsidRPr="00000000" w14:paraId="000000E8">
      <w:pPr>
        <w:pStyle w:val="Heading3"/>
        <w:numPr>
          <w:ilvl w:val="2"/>
          <w:numId w:val="1"/>
        </w:numPr>
        <w:ind w:left="0" w:firstLine="0"/>
        <w:rPr>
          <w:rFonts w:ascii="Arial" w:cs="Arial" w:eastAsia="Arial" w:hAnsi="Arial"/>
          <w:sz w:val="27"/>
          <w:szCs w:val="27"/>
          <w:vertAlign w:val="baseline"/>
        </w:rPr>
      </w:pPr>
      <w:r w:rsidDel="00000000" w:rsidR="00000000" w:rsidRPr="00000000">
        <w:rPr>
          <w:rFonts w:ascii="Arial" w:cs="Arial" w:eastAsia="Arial" w:hAnsi="Arial"/>
          <w:b w:val="1"/>
          <w:bCs w:val="1"/>
          <w:vertAlign w:val="baseline"/>
          <w:rtl w:val="0"/>
        </w:rPr>
        <w:t xml:space="preserve"> Sơ đồ hệ thống con (Subsystem Diagram)</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Hệ thống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TaskFlow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được phân rã thành 3 hệ thống con chính, mỗi hệ thống con đảm nhận một lớp trách nhiệm riêng biệt:</w:t>
      </w:r>
    </w:p>
    <w:p w:rsidR="00000000" w:rsidDel="00000000" w:rsidP="00000000" w:rsidRDefault="00000000" w:rsidRPr="00000000" w14:paraId="000000EA">
      <w:pPr>
        <w:pStyle w:val="Heading4"/>
        <w:numPr>
          <w:ilvl w:val="3"/>
          <w:numId w:val="1"/>
        </w:numPr>
        <w:ind w:left="0"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 Hệ thống con Giao diện (Frontend Subsystem)</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Đây là phần chạy trên trình duyệt của người dùng, chịu trách nhiệm về hiển thị và tương tác.</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Module Quản lý Tài khoản (Auth UI):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Xử lý giao diện Đăng ký, Đăng nhập và hồ sơ cá nhân.</w:t>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Module Không gian làm việc (Board UI):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Hiển thị danh sách các Bảng công việc và luồng dữ liệu Kanban.</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Module Tương tác Thẻ (Card UI):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Xử lý hiển thị chi tiết thẻ, các thao tác kéo-thả (Drag &amp; Drop) và cập nhật trạng thái thẻ.</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Module Thông báo (Notification UI):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Hiển thị các thông báo thời gian thực khi có thay đổi trên thẻ.</w:t>
      </w:r>
    </w:p>
    <w:p w:rsidR="00000000" w:rsidDel="00000000" w:rsidP="00000000" w:rsidRDefault="00000000" w:rsidRPr="00000000" w14:paraId="000000F0">
      <w:pPr>
        <w:pStyle w:val="Heading4"/>
        <w:numPr>
          <w:ilvl w:val="3"/>
          <w:numId w:val="1"/>
        </w:numPr>
        <w:ind w:left="0"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 Hệ thống con Xử lý Nghiệp vụ (Backend Subsystem)</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Đóng vai trò trung tâm, xử lý mọi logic của "Trello clone" và điều phối dữ liệu.</w:t>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Module Kiểm soát Truy cập (Security Module):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Sử dụng Spring Security để xác thực và phân quyền người dùng.</w:t>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Module Logic Nghiệp vụ (Business Logic Service):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Chứa các quy tắc như: chỉ thành viên trong bảng mới được sửa thẻ, tự động cập nhật vị trí thẻ khi kéo-thả.</w:t>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Module Điều hướng API (API Controllers):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Tiếp nhận yêu cầu REST từ Frontend và điều phối tới các Service tương ứng.</w:t>
      </w:r>
    </w:p>
    <w:p w:rsidR="00000000" w:rsidDel="00000000" w:rsidP="00000000" w:rsidRDefault="00000000" w:rsidRPr="00000000" w14:paraId="000000F5">
      <w:pPr>
        <w:pStyle w:val="Heading4"/>
        <w:numPr>
          <w:ilvl w:val="3"/>
          <w:numId w:val="1"/>
        </w:numPr>
        <w:ind w:left="0"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Hệ thống con Truy cập Dữ liệu (Database Subsystem)</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Quản lý việc lưu trữ bền vững và truy xuất dữ liệu từ MySQL.</w:t>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Module Ánh xạ Thực thể (ORM Module):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Sử dụng Hibernate/JPA để chuyển đổi dữ liệu từ bảng (Table) sang đối tượng (Object) trong Java.</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Module Truy vấn (Repository Module):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Chứa các phương thức tìm kiếm, thêm, xóa, sửa (CRUD) dữ liệu người dùng và công việc.</w:t>
      </w:r>
    </w:p>
    <w:p w:rsidR="00000000" w:rsidDel="00000000" w:rsidP="00000000" w:rsidRDefault="00000000" w:rsidRPr="00000000" w14:paraId="000000F9">
      <w:pPr>
        <w:pStyle w:val="Heading3"/>
        <w:ind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Giải thích sự tương tác giữa các hệ thống con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Để các thành viên trong nhóm hiểu cách phối hợp, cậu có thể mô tả luồng hoạt động như sau:</w:t>
      </w:r>
    </w:p>
    <w:p w:rsidR="00000000" w:rsidDel="00000000" w:rsidP="00000000" w:rsidRDefault="00000000" w:rsidRPr="00000000" w14:paraId="000000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Tương tác: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Khi người dùng thực hiện thay đổi tên một Thẻ nhiệm vụ,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Hệ thống con Giao diện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sẽ đóng gói dữ liệu và gửi một lệnh (Request) đến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Hệ thống con Xử lý Nghiệp vụ</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Kiểm tra: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Hệ thống con Xử lý sẽ kiểm tra xem người dùng đó có quyền sửa thẻ hay không. Nếu hợp lệ, nó sẽ gọi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Hệ thống con Truy cập Dữ liệu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Lưu trữ:</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Dữ liệu mới sẽ được ghi vào MySQL. Sau khi lưu thành công, một tín hiệu phản hồi (Response) sẽ được gửi ngược lại từ tầng Dữ liệu lên Giao diện để cập nhật màn hình cho người dùng.</w:t>
      </w:r>
    </w:p>
    <w:p w:rsidR="00000000" w:rsidDel="00000000" w:rsidP="00000000" w:rsidRDefault="00000000" w:rsidRPr="00000000" w14:paraId="000000FE">
      <w:pPr>
        <w:pStyle w:val="Heading3"/>
        <w:numPr>
          <w:ilvl w:val="2"/>
          <w:numId w:val="1"/>
        </w:numPr>
        <w:ind w:left="0" w:firstLine="0"/>
        <w:rPr>
          <w:rFonts w:ascii="Arial" w:cs="Arial" w:eastAsia="Arial" w:hAnsi="Arial"/>
          <w:sz w:val="27"/>
          <w:szCs w:val="27"/>
          <w:vertAlign w:val="baseline"/>
        </w:rPr>
      </w:pPr>
      <w:r w:rsidDel="00000000" w:rsidR="00000000" w:rsidRPr="00000000">
        <w:rPr>
          <w:rFonts w:ascii="Arial" w:cs="Arial" w:eastAsia="Arial" w:hAnsi="Arial"/>
          <w:b w:val="1"/>
          <w:bCs w:val="1"/>
          <w:vertAlign w:val="baseline"/>
          <w:rtl w:val="0"/>
        </w:rPr>
        <w:t xml:space="preserve"> Kho dữ liệu (Data Stores)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Hệ thống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TaskFlow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sử dụng các thành phần lưu trữ sau để quản lý dữ liệu xuyên suốt vòng đời ứng dụng:</w:t>
      </w:r>
    </w:p>
    <w:p w:rsidR="00000000" w:rsidDel="00000000" w:rsidP="00000000" w:rsidRDefault="00000000" w:rsidRPr="00000000" w14:paraId="00000100">
      <w:pPr>
        <w:pStyle w:val="Heading4"/>
        <w:numPr>
          <w:ilvl w:val="3"/>
          <w:numId w:val="1"/>
        </w:numPr>
        <w:ind w:left="0"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 Cơ sở dữ liệu chính (Primary Database)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Tên kho dữ liệu: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TaskFlow_DB.</w:t>
      </w:r>
    </w:p>
    <w:p w:rsidR="00000000" w:rsidDel="00000000" w:rsidP="00000000" w:rsidRDefault="00000000" w:rsidRPr="00000000" w14:paraId="000001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Hệ quản trị:</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MySQL (Phiên bản 8.0 trở lên).</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Vai trò: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Đây là kho lưu trữ trung tâm và bền vững (Persistence Layer) của toàn bộ hệ thống.</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Nội dung lưu trữ:</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Thông tin định danh: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Tài khoản người dùng, mật khẩu (đã được băm), thông tin cá nhân và quyền hạn.</w:t>
      </w:r>
    </w:p>
    <w:p w:rsidR="00000000" w:rsidDel="00000000" w:rsidP="00000000" w:rsidRDefault="00000000" w:rsidRPr="00000000" w14:paraId="0000010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Cấu trúc quản lý:</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Toàn bộ dữ liệu về các Bảng (Boards), các Danh sách (Lists) và quan hệ giữa chúng.</w:t>
      </w:r>
    </w:p>
    <w:p w:rsidR="00000000" w:rsidDel="00000000" w:rsidP="00000000" w:rsidRDefault="00000000" w:rsidRPr="00000000" w14:paraId="0000010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Dữ liệu nghiệp vụ:</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Nội dung chi tiết các Thẻ nhiệm vụ (Cards), nhãn (Labels), ngày hết hạn (Due dates) và vị trí sắp xếp của thẻ trong danh sách.</w:t>
      </w:r>
    </w:p>
    <w:p w:rsidR="00000000" w:rsidDel="00000000" w:rsidP="00000000" w:rsidRDefault="00000000" w:rsidRPr="00000000" w14:paraId="0000010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Dữ liệu tương tác: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Các bình luận (Comments), tệp đính kèm (dưới dạng đường dẫn) và lịch sử hoạt động (Activity Logs).</w:t>
      </w:r>
    </w:p>
    <w:p w:rsidR="00000000" w:rsidDel="00000000" w:rsidP="00000000" w:rsidRDefault="00000000" w:rsidRPr="00000000" w14:paraId="00000109">
      <w:pPr>
        <w:pStyle w:val="Heading4"/>
        <w:numPr>
          <w:ilvl w:val="3"/>
          <w:numId w:val="1"/>
        </w:numPr>
        <w:ind w:left="0"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 Bộ nhớ đệm và Phiên làm việc (Cache &amp; Session Store)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Loại: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In-memory Storage (Sử dụng RAM của Application Server).</w:t>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Vai trò: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Tăng tốc độ truy xuất và quản lý trạng thái đăng nhập của người dùng.</w:t>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Nội dung lưu trữ:</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Lưu trữ các Token xác thực hoặc Session ID để người dùng không phải đăng nhập lại nhiều lần trong một phiên làm việc.</w:t>
      </w:r>
    </w:p>
    <w:p w:rsidR="00000000" w:rsidDel="00000000" w:rsidP="00000000" w:rsidRDefault="00000000" w:rsidRPr="00000000" w14:paraId="0000010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Lưu tạm thời các kết quả truy vấn thường xuyên (như danh sách Board của người dùng hiện tại) để giảm tải cho MySQL.</w:t>
      </w:r>
    </w:p>
    <w:p w:rsidR="00000000" w:rsidDel="00000000" w:rsidP="00000000" w:rsidRDefault="00000000" w:rsidRPr="00000000" w14:paraId="0000010F">
      <w:pPr>
        <w:pStyle w:val="Heading4"/>
        <w:numPr>
          <w:ilvl w:val="3"/>
          <w:numId w:val="1"/>
        </w:numPr>
        <w:ind w:left="0"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Kho lưu trữ tệp tin (File Storage - Tùy chọn)</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Loại: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Local File System (Hệ thống tệp cục bộ trên Server) hoặc Cloud Storage.</w:t>
      </w:r>
    </w:p>
    <w:p w:rsidR="00000000" w:rsidDel="00000000" w:rsidP="00000000" w:rsidRDefault="00000000" w:rsidRPr="00000000" w14:paraId="000001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Vai trò: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Lưu trữ các tệp hình ảnh, tài liệu được người dùng đính kèm vào các thẻ nhiệm vụ.</w:t>
      </w:r>
    </w:p>
    <w:p w:rsidR="00000000" w:rsidDel="00000000" w:rsidP="00000000" w:rsidRDefault="00000000" w:rsidRPr="00000000" w14:paraId="000001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Cách thức quản lý:</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Hệ thống lưu tệp vật lý tại một thư mục riêng biệt và chỉ lưu trữ đường dẫn (URL/Path) vào trong Cơ sở dữ liệu chính để tối ưu hiệu suất.</w:t>
      </w:r>
    </w:p>
    <w:p w:rsidR="00000000" w:rsidDel="00000000" w:rsidP="00000000" w:rsidRDefault="00000000" w:rsidRPr="00000000" w14:paraId="00000113">
      <w:pPr>
        <w:pStyle w:val="Heading3"/>
        <w:numPr>
          <w:ilvl w:val="2"/>
          <w:numId w:val="1"/>
        </w:numPr>
        <w:ind w:left="0" w:firstLine="0"/>
        <w:rPr>
          <w:rFonts w:ascii="Arial" w:cs="Arial" w:eastAsia="Arial" w:hAnsi="Arial"/>
          <w:sz w:val="27"/>
          <w:szCs w:val="27"/>
          <w:vertAlign w:val="baseline"/>
        </w:rPr>
      </w:pPr>
      <w:r w:rsidDel="00000000" w:rsidR="00000000" w:rsidRPr="00000000">
        <w:rPr>
          <w:rFonts w:ascii="Arial" w:cs="Arial" w:eastAsia="Arial" w:hAnsi="Arial"/>
          <w:b w:val="1"/>
          <w:bCs w:val="1"/>
          <w:vertAlign w:val="baseline"/>
          <w:rtl w:val="0"/>
        </w:rPr>
        <w:t xml:space="preserve"> Giải thích các thành phần và tương tác</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Phần này mô tả cách thức các hệ thống con và kho dữ liệu phối hợp với nhau để thực hiện các yêu cầu của người dùng. Sự tương tác tuân thủ nguyên tắc phân lớp, đảm bảo dữ liệu luôn đi qua các tầng kiểm soát nghiệp vụ trước khi được lưu trữ.</w:t>
      </w:r>
    </w:p>
    <w:p w:rsidR="00000000" w:rsidDel="00000000" w:rsidP="00000000" w:rsidRDefault="00000000" w:rsidRPr="00000000" w14:paraId="00000115">
      <w:pPr>
        <w:pStyle w:val="Heading4"/>
        <w:numPr>
          <w:ilvl w:val="3"/>
          <w:numId w:val="1"/>
        </w:numPr>
        <w:ind w:left="0"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 Nguyên tắc tương tác tổng quát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Giao tiếp hướng sự kiện: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Hệ thống con Giao diện ghi nhận các sự kiện từ người dùng (click, kéo-thả, nhập liệu) và chuyển đổi chúng thành các yêu cầu (Requests) gửi đến Hệ thống con Nghiệp vụ thông qua giao thức HTTP/HTTPS.</w:t>
      </w:r>
    </w:p>
    <w:p w:rsidR="00000000" w:rsidDel="00000000" w:rsidP="00000000" w:rsidRDefault="00000000" w:rsidRPr="00000000" w14:paraId="000001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Xử lý tập trung: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Hệ thống con Nghiệp vụ đóng vai trò là "bộ não", tiếp nhận mọi yêu cầu, thực hiện kiểm tra tính hợp lệ và ra quyết định xử lý trước khi tương tác với kho dữ liệu.</w:t>
      </w:r>
    </w:p>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Tính bền vững dữ liệu: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Hệ thống con Dữ liệu đảm bảo mọi thay đổi về trạng thái của các Bảng, Danh sách và Thẻ phải được ghi nhận thành công vào MySQL trước khi gửi phản hồi xác nhận về cho người dùng.</w:t>
      </w:r>
    </w:p>
    <w:p w:rsidR="00000000" w:rsidDel="00000000" w:rsidP="00000000" w:rsidRDefault="00000000" w:rsidRPr="00000000" w14:paraId="00000119">
      <w:pPr>
        <w:pStyle w:val="Heading4"/>
        <w:numPr>
          <w:ilvl w:val="3"/>
          <w:numId w:val="1"/>
        </w:numPr>
        <w:ind w:left="0"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Kịch bản tương tác mẫu: Thao tác di chuyển thẻ (Drag &amp; Drop Card)</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Để minh họa rõ hơn sự phối hợp, dưới đây là quy trình xử lý khi người dùng kéo một thẻ từ danh sách "Đang làm" sang "Hoàn thành":</w:t>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Bước 1 (Giao diện):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Module Card UI ghi nhận tọa độ mới của thẻ. Ngay lập tức, nó gửi một yêu cầu cập nhật (PUT Request) chứa ID của thẻ và ID của danh sách đích đến Backend API.</w:t>
      </w:r>
    </w:p>
    <w:p w:rsidR="00000000" w:rsidDel="00000000" w:rsidP="00000000" w:rsidRDefault="00000000" w:rsidRPr="00000000" w14:paraId="000001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Bước 2 (Nghiệp vụ):</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Module API Controllers tiếp nhận yêu cầu và chuyển cho Business Logic Service. Tại đây, hệ thống kiểm tra quyền hạn của người dùng (có được phép sửa bảng này không?) và tính toán lại thứ tự (index) của thẻ trong cột mới.</w:t>
      </w:r>
    </w:p>
    <w:p w:rsidR="00000000" w:rsidDel="00000000" w:rsidP="00000000" w:rsidRDefault="00000000" w:rsidRPr="00000000" w14:paraId="00000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Bước 3 (Dữ liệu):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Sau khi logic hợp lệ, Repository Module thực thi câu lệnh SQL để cập nhật lại trường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của thẻ đó trong bảng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của MySQL.</w:t>
      </w:r>
    </w:p>
    <w:p w:rsidR="00000000" w:rsidDel="00000000" w:rsidP="00000000" w:rsidRDefault="00000000" w:rsidRPr="00000000" w14:paraId="00000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Bước 4 (Phản hồi):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Khi cơ sở dữ liệu xác nhận lưu thành công, Backend gửi mã phản hồi 200 OK về Frontend. Giao diện sẽ hiển thị trạng thái thẻ đã nằm cố định ở cột mới, hoàn tất một chu kỳ tương tác.</w:t>
      </w:r>
    </w:p>
    <w:p w:rsidR="00000000" w:rsidDel="00000000" w:rsidP="00000000" w:rsidRDefault="00000000" w:rsidRPr="00000000" w14:paraId="0000011F">
      <w:pPr>
        <w:pStyle w:val="Heading4"/>
        <w:numPr>
          <w:ilvl w:val="3"/>
          <w:numId w:val="1"/>
        </w:numPr>
        <w:ind w:left="0"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Tương tác với kho dữ liệu</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Mọi truy vấn dữ liệu từ phía người dùng đều không được phép kết nối trực tiếp vào MySQL.</w:t>
      </w:r>
    </w:p>
    <w:p w:rsidR="00000000" w:rsidDel="00000000" w:rsidP="00000000" w:rsidRDefault="00000000" w:rsidRPr="00000000" w14:paraId="000001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thành phần Nghiệp vụ sẽ truy xuất kho dữ liệu thông qua tầng ORM (Hibernate/JPA) để đảm bảo dữ liệu được chuyển đổi thành các đối tượng Java dễ xử lý và an toàn trước các cuộc tấn công như SQL Injection.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q5r0cx4mi05" w:id="10"/>
      <w:bookmarkEnd w:id="1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Trong hệ thống TaskFlow,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Backend Subsystem</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tương tác trực tiếp với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Cache &amp; Session</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để tối ưu hóa tốc độ xác thực người dùng. Đồng thời, Backend quản lý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File Storage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để xử lý các tệp đính kèm một cách độc lập với cơ sở dữ liệu quan hệ, chỉ lưu trữ đường dẫn tệp (URL) vào MySQL để giữ cho cơ sở dữ liệu nhẹ và hiệu quả."</w:t>
      </w:r>
      <w:r w:rsidDel="00000000" w:rsidR="00000000" w:rsidRPr="00000000">
        <w:rPr>
          <w:rtl w:val="0"/>
        </w:rPr>
      </w:r>
    </w:p>
    <w:p w:rsidR="00000000" w:rsidDel="00000000" w:rsidP="00000000" w:rsidRDefault="00000000" w:rsidRPr="00000000" w14:paraId="00000123">
      <w:pPr>
        <w:pStyle w:val="Heading2"/>
        <w:numPr>
          <w:ilvl w:val="1"/>
          <w:numId w:val="1"/>
        </w:numPr>
        <w:ind w:left="0" w:firstLine="0"/>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Mô tả sự phân rã</w:t>
      </w:r>
      <w:r w:rsidDel="00000000" w:rsidR="00000000" w:rsidRPr="00000000">
        <w:rPr>
          <w:rtl w:val="0"/>
        </w:rPr>
      </w:r>
    </w:p>
    <w:p w:rsidR="00000000" w:rsidDel="00000000" w:rsidP="00000000" w:rsidRDefault="00000000" w:rsidRPr="00000000" w14:paraId="00000124">
      <w:pPr>
        <w:rPr>
          <w:rFonts w:ascii="Arial" w:cs="Arial" w:eastAsia="Arial" w:hAnsi="Arial"/>
          <w:vertAlign w:val="baseline"/>
        </w:rPr>
      </w:pPr>
      <w:r w:rsidDel="00000000" w:rsidR="00000000" w:rsidRPr="00000000">
        <w:rPr>
          <w:rFonts w:ascii="Arial" w:cs="Arial" w:eastAsia="Arial" w:hAnsi="Arial"/>
          <w:vertAlign w:val="baseline"/>
          <w:rtl w:val="0"/>
        </w:rPr>
        <w:t xml:space="preserve">Hệ thống quản lý dự án:</w:t>
      </w:r>
    </w:p>
    <w:p w:rsidR="00000000" w:rsidDel="00000000" w:rsidP="00000000" w:rsidRDefault="00000000" w:rsidRPr="00000000" w14:paraId="00000125">
      <w:pPr>
        <w:numPr>
          <w:ilvl w:val="0"/>
          <w:numId w:val="20"/>
        </w:numPr>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Xác thực người dùng</w:t>
      </w:r>
    </w:p>
    <w:p w:rsidR="00000000" w:rsidDel="00000000" w:rsidP="00000000" w:rsidRDefault="00000000" w:rsidRPr="00000000" w14:paraId="00000126">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Đăng nhập</w:t>
      </w:r>
    </w:p>
    <w:p w:rsidR="00000000" w:rsidDel="00000000" w:rsidP="00000000" w:rsidRDefault="00000000" w:rsidRPr="00000000" w14:paraId="00000127">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Đăng ký</w:t>
      </w:r>
    </w:p>
    <w:p w:rsidR="00000000" w:rsidDel="00000000" w:rsidP="00000000" w:rsidRDefault="00000000" w:rsidRPr="00000000" w14:paraId="00000128">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Khôi phục mật khẩu</w:t>
      </w:r>
    </w:p>
    <w:p w:rsidR="00000000" w:rsidDel="00000000" w:rsidP="00000000" w:rsidRDefault="00000000" w:rsidRPr="00000000" w14:paraId="00000129">
      <w:pPr>
        <w:numPr>
          <w:ilvl w:val="0"/>
          <w:numId w:val="20"/>
        </w:numPr>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Quản lý dự án</w:t>
      </w:r>
    </w:p>
    <w:p w:rsidR="00000000" w:rsidDel="00000000" w:rsidP="00000000" w:rsidRDefault="00000000" w:rsidRPr="00000000" w14:paraId="0000012A">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Quản lý Space</w:t>
      </w:r>
    </w:p>
    <w:p w:rsidR="00000000" w:rsidDel="00000000" w:rsidP="00000000" w:rsidRDefault="00000000" w:rsidRPr="00000000" w14:paraId="0000012B">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Quản lý Board</w:t>
      </w:r>
    </w:p>
    <w:p w:rsidR="00000000" w:rsidDel="00000000" w:rsidP="00000000" w:rsidRDefault="00000000" w:rsidRPr="00000000" w14:paraId="0000012C">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Quản lý Card</w:t>
      </w:r>
    </w:p>
    <w:p w:rsidR="00000000" w:rsidDel="00000000" w:rsidP="00000000" w:rsidRDefault="00000000" w:rsidRPr="00000000" w14:paraId="0000012D">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Quản lý Task</w:t>
      </w:r>
    </w:p>
    <w:p w:rsidR="00000000" w:rsidDel="00000000" w:rsidP="00000000" w:rsidRDefault="00000000" w:rsidRPr="00000000" w14:paraId="0000012E">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Thêm người dùng vào Space</w:t>
      </w:r>
    </w:p>
    <w:p w:rsidR="00000000" w:rsidDel="00000000" w:rsidP="00000000" w:rsidRDefault="00000000" w:rsidRPr="00000000" w14:paraId="0000012F">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Phân quyền người dùng</w:t>
      </w:r>
    </w:p>
    <w:p w:rsidR="00000000" w:rsidDel="00000000" w:rsidP="00000000" w:rsidRDefault="00000000" w:rsidRPr="00000000" w14:paraId="00000130">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Phân công công việc</w:t>
      </w:r>
    </w:p>
    <w:p w:rsidR="00000000" w:rsidDel="00000000" w:rsidP="00000000" w:rsidRDefault="00000000" w:rsidRPr="00000000" w14:paraId="00000131">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Nhận xét/bình luận công việc</w:t>
      </w:r>
    </w:p>
    <w:p w:rsidR="00000000" w:rsidDel="00000000" w:rsidP="00000000" w:rsidRDefault="00000000" w:rsidRPr="00000000" w14:paraId="00000132">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Đính kèm file</w:t>
      </w:r>
    </w:p>
    <w:p w:rsidR="00000000" w:rsidDel="00000000" w:rsidP="00000000" w:rsidRDefault="00000000" w:rsidRPr="00000000" w14:paraId="00000133">
      <w:pPr>
        <w:numPr>
          <w:ilvl w:val="0"/>
          <w:numId w:val="20"/>
        </w:numPr>
        <w:ind w:left="72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Báo cáo/thống kê</w:t>
      </w:r>
    </w:p>
    <w:p w:rsidR="00000000" w:rsidDel="00000000" w:rsidP="00000000" w:rsidRDefault="00000000" w:rsidRPr="00000000" w14:paraId="00000134">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Thống kê tiến độ</w:t>
      </w:r>
    </w:p>
    <w:p w:rsidR="00000000" w:rsidDel="00000000" w:rsidP="00000000" w:rsidRDefault="00000000" w:rsidRPr="00000000" w14:paraId="00000135">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In danh sách thành viên</w:t>
      </w:r>
    </w:p>
    <w:p w:rsidR="00000000" w:rsidDel="00000000" w:rsidP="00000000" w:rsidRDefault="00000000" w:rsidRPr="00000000" w14:paraId="00000136">
      <w:pPr>
        <w:numPr>
          <w:ilvl w:val="1"/>
          <w:numId w:val="20"/>
        </w:numPr>
        <w:ind w:left="144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In danh sách công việc</w:t>
      </w:r>
    </w:p>
    <w:p w:rsidR="00000000" w:rsidDel="00000000" w:rsidP="00000000" w:rsidRDefault="00000000" w:rsidRPr="00000000" w14:paraId="00000137">
      <w:pPr>
        <w:rPr>
          <w:rFonts w:ascii="Arial" w:cs="Arial" w:eastAsia="Arial" w:hAnsi="Arial"/>
          <w:color w:val="ff0000"/>
          <w:vertAlign w:val="baseline"/>
        </w:rPr>
      </w:pPr>
      <w:r w:rsidDel="00000000" w:rsidR="00000000" w:rsidRPr="00000000">
        <w:rPr>
          <w:rFonts w:ascii="Arial" w:cs="Arial" w:eastAsia="Arial" w:hAnsi="Arial"/>
          <w:color w:val="ff0000"/>
          <w:vertAlign w:val="baseline"/>
          <w:rtl w:val="0"/>
        </w:rPr>
        <w:t xml:space="preserve">Mỗi chức năng quản lý Space, Board, Card, Task bao gồm thêm, sửa, xoá và xem danh sách</w:t>
      </w:r>
    </w:p>
    <w:p w:rsidR="00000000" w:rsidDel="00000000" w:rsidP="00000000" w:rsidRDefault="00000000" w:rsidRPr="00000000" w14:paraId="00000138">
      <w:pPr>
        <w:rPr>
          <w:rFonts w:ascii="Arial" w:cs="Arial" w:eastAsia="Arial" w:hAnsi="Arial"/>
          <w:color w:val="ff0000"/>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629275" cy="8487410"/>
            <wp:effectExtent b="0" l="0" r="0" t="0"/>
            <wp:docPr id="102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29275" cy="848741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x5zyh570nk2l" w:id="11"/>
      <w:bookmarkEnd w:id="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&lt;Mô tả sự phân rã của các hệ thống con trong thiết kế kiến trúc. Ta có thể giải thích thêm ở dạng văn bản nếu thấy cần thiết. Ta có thể lựa chọn cách mô tả theo chức năng hoặc mô tả theo hướng đối tượng. Đối với mô tả chức năng, sử dụng lưu đồ dòng dữ liệu mức cao và các sơ đồ phân rã cấu trúc. Đối với mô tả theo hướng đối tượng, sử dụng mô hình hệ thống con, các sơ đồ đối tượng, sơ đồ phân cấp tổng quát hóa (nếu có), sơ đồ phân cấp kết hợp (nếu có), các đặc tả giao diện và các sơ đồ tuần tự. &gt;</w:t>
      </w:r>
    </w:p>
    <w:p w:rsidR="00000000" w:rsidDel="00000000" w:rsidP="00000000" w:rsidRDefault="00000000" w:rsidRPr="00000000" w14:paraId="0000013D">
      <w:pPr>
        <w:pStyle w:val="Heading2"/>
        <w:numPr>
          <w:ilvl w:val="1"/>
          <w:numId w:val="1"/>
        </w:numPr>
        <w:ind w:left="0" w:firstLine="0"/>
        <w:jc w:val="both"/>
        <w:rPr>
          <w:rFonts w:ascii="Arial" w:cs="Arial" w:eastAsia="Arial" w:hAnsi="Arial"/>
          <w:vertAlign w:val="baseline"/>
        </w:rPr>
      </w:pPr>
      <w:bookmarkStart w:colFirst="0" w:colLast="0" w:name="_heading=h.rpjuyln288a0" w:id="12"/>
      <w:bookmarkEnd w:id="12"/>
      <w:r w:rsidDel="00000000" w:rsidR="00000000" w:rsidRPr="00000000">
        <w:rPr>
          <w:rFonts w:ascii="Arial" w:cs="Arial" w:eastAsia="Arial" w:hAnsi="Arial"/>
          <w:b w:val="1"/>
          <w:bCs w:val="1"/>
          <w:vertAlign w:val="baseline"/>
          <w:rtl w:val="0"/>
        </w:rPr>
        <w:t xml:space="preserve">Cơ sở thiết kế</w:t>
      </w:r>
      <w:r w:rsidDel="00000000" w:rsidR="00000000" w:rsidRPr="00000000">
        <w:rPr>
          <w:rtl w:val="0"/>
        </w:rPr>
      </w:r>
    </w:p>
    <w:p w:rsidR="00000000" w:rsidDel="00000000" w:rsidP="00000000" w:rsidRDefault="00000000" w:rsidRPr="00000000" w14:paraId="0000013E">
      <w:pPr>
        <w:pStyle w:val="Heading3"/>
        <w:numPr>
          <w:ilvl w:val="2"/>
          <w:numId w:val="1"/>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Lựa chọn kiến trúc phân lớp (3-Tier Architecture)</w:t>
      </w:r>
      <w:r w:rsidDel="00000000" w:rsidR="00000000" w:rsidRPr="00000000">
        <w:rPr>
          <w:rtl w:val="0"/>
        </w:rPr>
      </w:r>
    </w:p>
    <w:p w:rsidR="00000000" w:rsidDel="00000000" w:rsidP="00000000" w:rsidRDefault="00000000" w:rsidRPr="00000000" w14:paraId="0000013F">
      <w:pPr>
        <w:rPr>
          <w:rFonts w:ascii="Arial" w:cs="Arial" w:eastAsia="Arial" w:hAnsi="Arial"/>
          <w:vertAlign w:val="baseline"/>
        </w:rPr>
      </w:pPr>
      <w:r w:rsidDel="00000000" w:rsidR="00000000" w:rsidRPr="00000000">
        <w:rPr>
          <w:rFonts w:ascii="Arial" w:cs="Arial" w:eastAsia="Arial" w:hAnsi="Arial"/>
          <w:vertAlign w:val="baseline"/>
          <w:rtl w:val="0"/>
        </w:rPr>
        <w:t xml:space="preserve">Quyết định sử dụng kiến trúc 3 lớp vì các lý do sau:</w:t>
      </w:r>
    </w:p>
    <w:p w:rsidR="00000000" w:rsidDel="00000000" w:rsidP="00000000" w:rsidRDefault="00000000" w:rsidRPr="00000000" w14:paraId="00000140">
      <w:pPr>
        <w:rPr>
          <w:rFonts w:ascii="Arial" w:cs="Arial" w:eastAsia="Arial" w:hAnsi="Arial"/>
          <w:vertAlign w:val="baseline"/>
        </w:rPr>
      </w:pPr>
      <w:r w:rsidDel="00000000" w:rsidR="00000000" w:rsidRPr="00000000">
        <w:rPr>
          <w:rFonts w:ascii="Arial" w:cs="Arial" w:eastAsia="Arial" w:hAnsi="Arial"/>
          <w:vertAlign w:val="baseline"/>
          <w:rtl w:val="0"/>
        </w:rPr>
        <w:t xml:space="preserve">Tách biệt trách nhiệm (Separation of Concerns): Giúp tách rời giao diện, logic nghiệp vụ và lưu trữ dữ liệu. Điều này cho phép các thành viên trong nhóm có thể làm việc một cách độc lập (VD: Frontend làm việc không cần đợi Backend và ngược lại).</w:t>
      </w:r>
    </w:p>
    <w:p w:rsidR="00000000" w:rsidDel="00000000" w:rsidP="00000000" w:rsidRDefault="00000000" w:rsidRPr="00000000" w14:paraId="00000141">
      <w:pPr>
        <w:rPr>
          <w:rFonts w:ascii="Arial" w:cs="Arial" w:eastAsia="Arial" w:hAnsi="Arial"/>
          <w:vertAlign w:val="baseline"/>
        </w:rPr>
      </w:pPr>
      <w:r w:rsidDel="00000000" w:rsidR="00000000" w:rsidRPr="00000000">
        <w:rPr>
          <w:rFonts w:ascii="Arial" w:cs="Arial" w:eastAsia="Arial" w:hAnsi="Arial"/>
          <w:vertAlign w:val="baseline"/>
          <w:rtl w:val="0"/>
        </w:rPr>
        <w:t xml:space="preserve">Dễ bảo trì, nâng cấp: Khi cần thay đổi giao diện hoặc đổi hệ quản trị cơ sở dữ liệu, nhóm chỉ cần điều chỉnh các lớp tương ứng mà không ảnh hưởng đến toàn bộ hệ thống.</w:t>
      </w:r>
    </w:p>
    <w:p w:rsidR="00000000" w:rsidDel="00000000" w:rsidP="00000000" w:rsidRDefault="00000000" w:rsidRPr="00000000" w14:paraId="00000142">
      <w:pPr>
        <w:rPr>
          <w:rFonts w:ascii="Arial" w:cs="Arial" w:eastAsia="Arial" w:hAnsi="Arial"/>
          <w:vertAlign w:val="baseline"/>
        </w:rPr>
      </w:pPr>
      <w:r w:rsidDel="00000000" w:rsidR="00000000" w:rsidRPr="00000000">
        <w:rPr>
          <w:rFonts w:ascii="Arial" w:cs="Arial" w:eastAsia="Arial" w:hAnsi="Arial"/>
          <w:vertAlign w:val="baseline"/>
          <w:rtl w:val="0"/>
        </w:rPr>
        <w:t xml:space="preserve">Khả năng mở rộng: Kiến trúc này cho phép nâng cấp từng phần của hệ thống một cách dễ dàng, linh hoạt khi số lượng người dùng tăng lên mà không làm ảnh hưởng đến hệ thống.</w:t>
      </w:r>
    </w:p>
    <w:p w:rsidR="00000000" w:rsidDel="00000000" w:rsidP="00000000" w:rsidRDefault="00000000" w:rsidRPr="00000000" w14:paraId="0000014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4">
      <w:pPr>
        <w:pStyle w:val="Heading3"/>
        <w:numPr>
          <w:ilvl w:val="2"/>
          <w:numId w:val="1"/>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Giao tiếp qua RESTful API</w:t>
      </w:r>
      <w:r w:rsidDel="00000000" w:rsidR="00000000" w:rsidRPr="00000000">
        <w:rPr>
          <w:rtl w:val="0"/>
        </w:rPr>
      </w:r>
    </w:p>
    <w:p w:rsidR="00000000" w:rsidDel="00000000" w:rsidP="00000000" w:rsidRDefault="00000000" w:rsidRPr="00000000" w14:paraId="00000145">
      <w:pPr>
        <w:rPr>
          <w:rFonts w:ascii="Arial" w:cs="Arial" w:eastAsia="Arial" w:hAnsi="Arial"/>
          <w:vertAlign w:val="baseline"/>
        </w:rPr>
      </w:pPr>
      <w:r w:rsidDel="00000000" w:rsidR="00000000" w:rsidRPr="00000000">
        <w:rPr>
          <w:rFonts w:ascii="Arial" w:cs="Arial" w:eastAsia="Arial" w:hAnsi="Arial"/>
          <w:vertAlign w:val="baseline"/>
          <w:rtl w:val="0"/>
        </w:rPr>
        <w:t xml:space="preserve">Việc lựa chọn giao tiếp giữa Frontend và Backend thông qua chuẩn RESTful API dựa trên các tiêu chí sau:</w:t>
      </w:r>
    </w:p>
    <w:p w:rsidR="00000000" w:rsidDel="00000000" w:rsidP="00000000" w:rsidRDefault="00000000" w:rsidRPr="00000000" w14:paraId="00000146">
      <w:pPr>
        <w:rPr>
          <w:rFonts w:ascii="Arial" w:cs="Arial" w:eastAsia="Arial" w:hAnsi="Arial"/>
          <w:vertAlign w:val="baseline"/>
        </w:rPr>
      </w:pPr>
      <w:r w:rsidDel="00000000" w:rsidR="00000000" w:rsidRPr="00000000">
        <w:rPr>
          <w:rFonts w:ascii="Arial" w:cs="Arial" w:eastAsia="Arial" w:hAnsi="Arial"/>
          <w:vertAlign w:val="baseline"/>
          <w:rtl w:val="0"/>
        </w:rPr>
        <w:t xml:space="preserve">Tính không trạng thái (Stateless): Giúp giảm tải cho Server và tăng khả năng chiệu tải của hệ thống.</w:t>
      </w:r>
    </w:p>
    <w:p w:rsidR="00000000" w:rsidDel="00000000" w:rsidP="00000000" w:rsidRDefault="00000000" w:rsidRPr="00000000" w14:paraId="00000147">
      <w:pPr>
        <w:rPr>
          <w:rFonts w:ascii="Arial" w:cs="Arial" w:eastAsia="Arial" w:hAnsi="Arial"/>
          <w:vertAlign w:val="baseline"/>
        </w:rPr>
      </w:pPr>
      <w:r w:rsidDel="00000000" w:rsidR="00000000" w:rsidRPr="00000000">
        <w:rPr>
          <w:rFonts w:ascii="Arial" w:cs="Arial" w:eastAsia="Arial" w:hAnsi="Arial"/>
          <w:vertAlign w:val="baseline"/>
          <w:rtl w:val="0"/>
        </w:rPr>
        <w:t xml:space="preserve">Tính linh hoạt: Chuẩn REST cho phép hệ thống dễ dàng mở rộng thêm các ứng dụng di động (Mobile App) trong tương lai mà không cần viết lại mã nguồn Backend.</w:t>
      </w:r>
    </w:p>
    <w:p w:rsidR="00000000" w:rsidDel="00000000" w:rsidP="00000000" w:rsidRDefault="00000000" w:rsidRPr="00000000" w14:paraId="00000148">
      <w:pPr>
        <w:rPr>
          <w:rFonts w:ascii="Arial" w:cs="Arial" w:eastAsia="Arial" w:hAnsi="Arial"/>
          <w:vertAlign w:val="baseline"/>
        </w:rPr>
      </w:pPr>
      <w:r w:rsidDel="00000000" w:rsidR="00000000" w:rsidRPr="00000000">
        <w:rPr>
          <w:rFonts w:ascii="Arial" w:cs="Arial" w:eastAsia="Arial" w:hAnsi="Arial"/>
          <w:vertAlign w:val="baseline"/>
          <w:rtl w:val="0"/>
        </w:rPr>
        <w:t xml:space="preserve">Độc lập về công nghệ: Frontend và Backend có thể sử dụng các thư viện khác nhau miễ tuân thủ chuẩn giao tiếp JSON qua HTTP.</w:t>
      </w:r>
    </w:p>
    <w:p w:rsidR="00000000" w:rsidDel="00000000" w:rsidP="00000000" w:rsidRDefault="00000000" w:rsidRPr="00000000" w14:paraId="00000149">
      <w:pPr>
        <w:pStyle w:val="Heading3"/>
        <w:numPr>
          <w:ilvl w:val="2"/>
          <w:numId w:val="1"/>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Quản lý dữ liệu</w:t>
      </w:r>
      <w:r w:rsidDel="00000000" w:rsidR="00000000" w:rsidRPr="00000000">
        <w:rPr>
          <w:rtl w:val="0"/>
        </w:rPr>
      </w:r>
    </w:p>
    <w:p w:rsidR="00000000" w:rsidDel="00000000" w:rsidP="00000000" w:rsidRDefault="00000000" w:rsidRPr="00000000" w14:paraId="0000014A">
      <w:pPr>
        <w:rPr>
          <w:rFonts w:ascii="Arial" w:cs="Arial" w:eastAsia="Arial" w:hAnsi="Arial"/>
          <w:vertAlign w:val="baseline"/>
        </w:rPr>
      </w:pPr>
      <w:r w:rsidDel="00000000" w:rsidR="00000000" w:rsidRPr="00000000">
        <w:rPr>
          <w:rFonts w:ascii="Arial" w:cs="Arial" w:eastAsia="Arial" w:hAnsi="Arial"/>
          <w:vertAlign w:val="baseline"/>
          <w:rtl w:val="0"/>
        </w:rPr>
        <w:t xml:space="preserve">MySQL (RDBMS): Được chọn vì dữ liệu của TaskFLow có tính quan hệ chặt chẽ (User sở hữu Space, Space chứa Board, Board chứa Card, Card chưa Task). MySQL đảm bảo tính toàn vẹn dữ liệu (ACID) cực kỳ tốt và an toàn cho các thao tác quản lý nhiệm vụ.</w:t>
      </w:r>
    </w:p>
    <w:p w:rsidR="00000000" w:rsidDel="00000000" w:rsidP="00000000" w:rsidRDefault="00000000" w:rsidRPr="00000000" w14:paraId="0000014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C">
      <w:pPr>
        <w:rPr>
          <w:rFonts w:ascii="Arial" w:cs="Arial" w:eastAsia="Arial" w:hAnsi="Arial"/>
          <w:vertAlign w:val="baseline"/>
        </w:rPr>
      </w:pPr>
      <w:r w:rsidDel="00000000" w:rsidR="00000000" w:rsidRPr="00000000">
        <w:rPr>
          <w:rFonts w:ascii="Arial" w:cs="Arial" w:eastAsia="Arial" w:hAnsi="Arial"/>
          <w:vertAlign w:val="baseline"/>
          <w:rtl w:val="0"/>
        </w:rPr>
        <w:t xml:space="preserve">Cache: Việc kết hợp bộ nhớ đệm (In-memory) giúp tốc độ xác thực và truy xuất các thiong tin thường xuyên sử dụng, mang lại trải nghiệm kéo-thả mượt mà cho người dùng (giảm độ trễ khi phản hồi từ Database).</w:t>
      </w:r>
    </w:p>
    <w:p w:rsidR="00000000" w:rsidDel="00000000" w:rsidP="00000000" w:rsidRDefault="00000000" w:rsidRPr="00000000" w14:paraId="0000014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E">
      <w:pPr>
        <w:rPr>
          <w:rFonts w:ascii="Arial" w:cs="Arial" w:eastAsia="Arial" w:hAnsi="Arial"/>
          <w:vertAlign w:val="baseline"/>
        </w:rPr>
      </w:pPr>
      <w:r w:rsidDel="00000000" w:rsidR="00000000" w:rsidRPr="00000000">
        <w:rPr>
          <w:rFonts w:ascii="Arial" w:cs="Arial" w:eastAsia="Arial" w:hAnsi="Arial"/>
          <w:vertAlign w:val="baseline"/>
          <w:rtl w:val="0"/>
        </w:rPr>
        <w:t xml:space="preserve">Session Management: Lưu trữ trạng thái đăng nhập vào RAM để xác thực tức thì, giúp hệ thống nhận điện người dùng nhanh chóng mà không cần truy vấn lại MySQL.</w:t>
      </w:r>
    </w:p>
    <w:p w:rsidR="00000000" w:rsidDel="00000000" w:rsidP="00000000" w:rsidRDefault="00000000" w:rsidRPr="00000000" w14:paraId="0000014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0">
      <w:pPr>
        <w:rPr>
          <w:rFonts w:ascii="Arial" w:cs="Arial" w:eastAsia="Arial" w:hAnsi="Arial"/>
          <w:vertAlign w:val="baseline"/>
        </w:rPr>
      </w:pPr>
      <w:r w:rsidDel="00000000" w:rsidR="00000000" w:rsidRPr="00000000">
        <w:rPr>
          <w:rFonts w:ascii="Arial" w:cs="Arial" w:eastAsia="Arial" w:hAnsi="Arial"/>
          <w:vertAlign w:val="baseline"/>
          <w:rtl w:val="0"/>
        </w:rPr>
        <w:t xml:space="preserve">File Storage: Tách biệt việc lưu tệp đính kèm ra khỏi MySQL để giữ cho cơ sở dữ liệu luôn nhẹ, đảm bộ tốc độ truy xât snhanh chóng và sao lưu hệ thống tối ưu nhất.</w:t>
      </w:r>
    </w:p>
    <w:p w:rsidR="00000000" w:rsidDel="00000000" w:rsidP="00000000" w:rsidRDefault="00000000" w:rsidRPr="00000000" w14:paraId="0000015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3">
      <w:pPr>
        <w:pStyle w:val="Heading2"/>
        <w:ind w:firstLine="0"/>
        <w:rPr>
          <w:rFonts w:ascii="Arial" w:cs="Arial" w:eastAsia="Arial" w:hAnsi="Arial"/>
          <w:i w:val="0"/>
          <w:iCs w:val="0"/>
          <w:sz w:val="36"/>
          <w:szCs w:val="36"/>
          <w:vertAlign w:val="baseline"/>
        </w:rPr>
      </w:pPr>
      <w:r w:rsidDel="00000000" w:rsidR="00000000" w:rsidRPr="00000000">
        <w:rPr>
          <w:rFonts w:ascii="Arial" w:cs="Arial" w:eastAsia="Arial" w:hAnsi="Arial"/>
          <w:b w:val="1"/>
          <w:bCs w:val="1"/>
          <w:i w:val="1"/>
          <w:iCs w:val="1"/>
          <w:vertAlign w:val="baseline"/>
          <w:rtl w:val="0"/>
        </w:rPr>
        <w:t xml:space="preserve">1. Cache (Bộ nhớ đệm)</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Bản chất:</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Lưu trữ dữ liệu tạm thời trên RAM để truy xuất nhanh.</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Giảm tải cho Database: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Thay vì mỗi lần người dùng mở Bảng (Board), hệ thống phải chạy lệnh SQL xuống MySQL, nó sẽ lấy ngay từ Cache.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Tăng tốc độ phản hồi: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Tốc độ đọc từ RAM nhanh hơn gấp hàng chục lần so với đọc từ ổ cứng (nơi chứa Database). Điều này giúp trải nghiệm kéo-thả Card mượt mà như ứng dụng máy tính.</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Lưu trữ kết quả tính toán:</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Ví dụ, kết quả thống kê "Tổng số Task đã hoàn thành trong tháng" sẽ được lưu vào Cache để không phải tính toán lại từ đầu mỗi khi có người xem.</w:t>
      </w:r>
      <w:r w:rsidDel="00000000" w:rsidR="00000000" w:rsidRPr="00000000">
        <w:rPr>
          <w:rtl w:val="0"/>
        </w:rPr>
      </w:r>
    </w:p>
    <w:p w:rsidR="00000000" w:rsidDel="00000000" w:rsidP="00000000" w:rsidRDefault="00000000" w:rsidRPr="00000000" w14:paraId="00000158">
      <w:pPr>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159">
      <w:pPr>
        <w:pStyle w:val="Heading2"/>
        <w:ind w:firstLine="0"/>
        <w:rPr>
          <w:rFonts w:ascii="Arial" w:cs="Arial" w:eastAsia="Arial" w:hAnsi="Arial"/>
          <w:i w:val="0"/>
          <w:iCs w:val="0"/>
          <w:vertAlign w:val="baseline"/>
        </w:rPr>
      </w:pPr>
      <w:r w:rsidDel="00000000" w:rsidR="00000000" w:rsidRPr="00000000">
        <w:rPr>
          <w:rFonts w:ascii="Arial" w:cs="Arial" w:eastAsia="Arial" w:hAnsi="Arial"/>
          <w:b w:val="1"/>
          <w:bCs w:val="1"/>
          <w:i w:val="1"/>
          <w:iCs w:val="1"/>
          <w:vertAlign w:val="baseline"/>
          <w:rtl w:val="0"/>
        </w:rPr>
        <w:t xml:space="preserve">2. Session Management (Quản lý phiên làm việc)</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Bản chất:</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Duy trì trạng thái "đang đăng nhập" của người dùng.</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Xác thực và Định danh:</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Giúp hệ thống biết "Ai đang thao tác?". Khi cậu chuyển một Card, Session giúp Backend biết đó là cậu chứ không phải một người lạ.</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Phân quyền (Authorization):</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Lưu trữ vai trò của người dùng (Admin, Member, hay Viewer). Khi cậu vào một Board, Session giúp kiểm tra nhanh xem cậu có quyền sửa Card đó không mà không cần truy vấn lại bảng User liên tục.</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Cá nhân hóa trải nghiệm:</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Lưu các cài đặt tạm thời của phiên đó (ví dụ: bộ lọc đang chọn, ngôn ngữ hiển thị) để duy trì sự nhất quán khi cậu chuyển qua lại giữa các trang.</w:t>
      </w:r>
      <w:r w:rsidDel="00000000" w:rsidR="00000000" w:rsidRPr="00000000">
        <w:rPr>
          <w:rtl w:val="0"/>
        </w:rPr>
      </w:r>
    </w:p>
    <w:p w:rsidR="00000000" w:rsidDel="00000000" w:rsidP="00000000" w:rsidRDefault="00000000" w:rsidRPr="00000000" w14:paraId="0000015E">
      <w:pPr>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15F">
      <w:pPr>
        <w:pStyle w:val="Heading2"/>
        <w:ind w:firstLine="0"/>
        <w:rPr>
          <w:rFonts w:ascii="Arial" w:cs="Arial" w:eastAsia="Arial" w:hAnsi="Arial"/>
          <w:i w:val="0"/>
          <w:iCs w:val="0"/>
          <w:vertAlign w:val="baseline"/>
        </w:rPr>
      </w:pPr>
      <w:r w:rsidDel="00000000" w:rsidR="00000000" w:rsidRPr="00000000">
        <w:rPr>
          <w:rFonts w:ascii="Arial" w:cs="Arial" w:eastAsia="Arial" w:hAnsi="Arial"/>
          <w:b w:val="1"/>
          <w:bCs w:val="1"/>
          <w:i w:val="1"/>
          <w:iCs w:val="1"/>
          <w:vertAlign w:val="baseline"/>
          <w:rtl w:val="0"/>
        </w:rPr>
        <w:t xml:space="preserve">3. File Storage (Lưu trữ tệp tin)</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Bản chất:</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Kho chứa các dữ liệu phi cấu trúc (Binary Large Objects - BLOBs).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Lưu trữ tệp đính kèm (Attachments):</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Đây là nơi chứa các file PDF, ảnh, tài liệu mà người dùng "ném" vào các Card.</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Quản lý tài nguyên đa phương tiện:</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Lưu ảnh đại diện (Avatar) của người dùng hoặc các hình ảnh minh họa cho dự án.</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Tối ưu hóa Database: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Nếu lưu file trực tiếp vào MySQL, Database sẽ phình to rất nhanh và chạy cực chậm. File Storage giúp MySQL chỉ cần lưu một dòng text ngắn (đường dẫn/URL), còn file thật sự thì nằm ở kho riêng, giúp hệ thống luôn "nhẹ nhàng".</w:t>
      </w:r>
      <w:r w:rsidDel="00000000" w:rsidR="00000000" w:rsidRPr="00000000">
        <w:rPr>
          <w:rtl w:val="0"/>
        </w:rPr>
      </w:r>
    </w:p>
    <w:p w:rsidR="00000000" w:rsidDel="00000000" w:rsidP="00000000" w:rsidRDefault="00000000" w:rsidRPr="00000000" w14:paraId="00000164">
      <w:pPr>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165">
      <w:pPr>
        <w:pStyle w:val="Heading1"/>
        <w:numPr>
          <w:ilvl w:val="0"/>
          <w:numId w:val="1"/>
        </w:numPr>
        <w:ind w:left="0" w:firstLine="0"/>
        <w:jc w:val="both"/>
        <w:rPr>
          <w:rFonts w:ascii="Arial" w:cs="Arial" w:eastAsia="Arial" w:hAnsi="Arial"/>
          <w:vertAlign w:val="baseline"/>
        </w:rPr>
      </w:pPr>
      <w:bookmarkStart w:colFirst="0" w:colLast="0" w:name="_heading=h.ae921bbqer65" w:id="13"/>
      <w:bookmarkEnd w:id="13"/>
      <w:r w:rsidDel="00000000" w:rsidR="00000000" w:rsidRPr="00000000">
        <w:rPr>
          <w:rFonts w:ascii="Arial" w:cs="Arial" w:eastAsia="Arial" w:hAnsi="Arial"/>
          <w:b w:val="1"/>
          <w:bCs w:val="1"/>
          <w:vertAlign w:val="baseline"/>
          <w:rtl w:val="0"/>
        </w:rPr>
        <w:t xml:space="preserve">Thiết kế dữ liệu</w:t>
      </w:r>
      <w:r w:rsidDel="00000000" w:rsidR="00000000" w:rsidRPr="00000000">
        <w:rPr>
          <w:rtl w:val="0"/>
        </w:rPr>
      </w:r>
    </w:p>
    <w:p w:rsidR="00000000" w:rsidDel="00000000" w:rsidP="00000000" w:rsidRDefault="00000000" w:rsidRPr="00000000" w14:paraId="00000166">
      <w:pPr>
        <w:pStyle w:val="Heading2"/>
        <w:numPr>
          <w:ilvl w:val="1"/>
          <w:numId w:val="1"/>
        </w:numPr>
        <w:ind w:left="0" w:firstLine="0"/>
        <w:jc w:val="both"/>
        <w:rPr>
          <w:rFonts w:ascii="Arial" w:cs="Arial" w:eastAsia="Arial" w:hAnsi="Arial"/>
          <w:vertAlign w:val="baseline"/>
        </w:rPr>
      </w:pPr>
      <w:bookmarkStart w:colFirst="0" w:colLast="0" w:name="_heading=h.22u43ti4442s" w:id="14"/>
      <w:bookmarkEnd w:id="14"/>
      <w:r w:rsidDel="00000000" w:rsidR="00000000" w:rsidRPr="00000000">
        <w:rPr>
          <w:rFonts w:ascii="Arial" w:cs="Arial" w:eastAsia="Arial" w:hAnsi="Arial"/>
          <w:b w:val="1"/>
          <w:bCs w:val="1"/>
          <w:vertAlign w:val="baseline"/>
          <w:rtl w:val="0"/>
        </w:rPr>
        <w:t xml:space="preserve">Mô tả dữ liệu</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Hệ thống TaskFlow chuyển đổi các yêu cầu nghiệp vụ quản lý dự án Kanban sang mô hình dữ liệu quan hệ (Relational Data Model) để đảm bảo tính toàn vẹn và nhất quán. Dữ liệu của hệ thống được tổ chức và lưu trữ dựa trên ba cơ chế chính:</w:t>
      </w:r>
    </w:p>
    <w:p w:rsidR="00000000" w:rsidDel="00000000" w:rsidP="00000000" w:rsidRDefault="00000000" w:rsidRPr="00000000" w14:paraId="000001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Lưu trữ dữ liệu có cấu trúc (Structured Data via MySQL)</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Dữ liệu chính của hệ thống được lưu trữ trong hệ quản trị cơ sở dữ liệu MySQL (phiên bản 8.0 trở lên). Mô hình dữ liệu được thiết kế xoay quanh các thực thể nghiệp vụ cốt lõi:</w:t>
      </w:r>
    </w:p>
    <w:p w:rsidR="00000000" w:rsidDel="00000000" w:rsidP="00000000" w:rsidRDefault="00000000" w:rsidRPr="00000000" w14:paraId="0000016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Mô hình phân cấp:</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Dữ liệu được tổ chức theo cấu trúc phân cấp chặt chẽ để đảm bảo tính logic: Người dùng (User) sở hữu hoặc tham gia vào Bảng (Board), Bảng chứa các Danh sách (Lists), Danh sách chứa các Thẻ (Cards), và Thẻ chứa các chi tiết nhiệm vụ.</w:t>
      </w:r>
    </w:p>
    <w:p w:rsidR="00000000" w:rsidDel="00000000" w:rsidP="00000000" w:rsidRDefault="00000000" w:rsidRPr="00000000" w14:paraId="0000016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Cơ chế ánh xạ (ORM):</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Hệ thống sử dụng Spring Data JPA/Hibernate để ánh xạ các bảng (Tables) trong MySQL thành các đối tượng (Objects) trong mã nguồn Java. Điều này giúp các lập trình viên thao tác với dữ liệu dưới dạng hướng đối tượng mà không cần viết các câu lệnh SQL thủ công, đồng thời ngăn chặn các lỗi bảo mật như SQL Injection.</w:t>
      </w:r>
    </w:p>
    <w:p w:rsidR="00000000" w:rsidDel="00000000" w:rsidP="00000000" w:rsidRDefault="00000000" w:rsidRPr="00000000" w14:paraId="000001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Tính toàn vẹn: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MySQL đảm bảo tính toàn vẹn dữ liệu (ACID), điều này cực kỳ quan trọng cho các thao tác cập nhật trạng thái nhiệm vụ và phân quyền.</w:t>
      </w:r>
    </w:p>
    <w:p w:rsidR="00000000" w:rsidDel="00000000" w:rsidP="00000000" w:rsidRDefault="00000000" w:rsidRPr="00000000" w14:paraId="000001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Lưu trữ dữ liệu phi cấu trúc (Unstructured Data via File Storage)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Các tệp tin đính kèm (hình ảnh, tài liệu PDF, avatar) không được lưu trực tiếp vào cơ sở dữ liệu để tránh làm phình to dung lượng và giảm hiệu suất truy vấn.</w:t>
      </w:r>
    </w:p>
    <w:p w:rsidR="00000000" w:rsidDel="00000000" w:rsidP="00000000" w:rsidRDefault="00000000" w:rsidRPr="00000000" w14:paraId="000001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Phương pháp:</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Hệ thống sử dụng Kho lưu trữ tệp tin (File Storage) riêng biệt (Local File System hoặc Cloud).</w:t>
      </w:r>
    </w:p>
    <w:p w:rsidR="00000000" w:rsidDel="00000000" w:rsidP="00000000" w:rsidRDefault="00000000" w:rsidRPr="00000000" w14:paraId="000001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Tham chiếu:</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Cơ sở dữ liệu MySQL chỉ lưu trữ đường dẫn (URL hoặc Path) trỏ đến vị trí thực của tệp tin.</w:t>
      </w:r>
    </w:p>
    <w:p w:rsidR="00000000" w:rsidDel="00000000" w:rsidP="00000000" w:rsidRDefault="00000000" w:rsidRPr="00000000" w14:paraId="000001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Dữ liệu tạm thời và Phiên làm việc (Cache &amp; Session)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Để tối ưu hóa trải nghiệm người dùng (đặc biệt là thao tác kéo thả mượt mà), một số dữ liệu được lưu trữ trên bộ nhớ đệm (RAM):</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Session Management: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Lưu trữ thông tin đăng nhập và vai trò (Role) của người dùng để xác thực nhanh chóng mà không cần truy vấn lại bảng User liên tục.</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Cache: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Lưu trữ tạm thời các kết quả truy vấn thường xuyên (như danh sách Board, trạng thái Card) để giảm tải cho MySQL.</w:t>
      </w:r>
    </w:p>
    <w:p w:rsidR="00000000" w:rsidDel="00000000" w:rsidP="00000000" w:rsidRDefault="00000000" w:rsidRPr="00000000" w14:paraId="00000172">
      <w:pPr>
        <w:pStyle w:val="Heading2"/>
        <w:numPr>
          <w:ilvl w:val="1"/>
          <w:numId w:val="1"/>
        </w:numPr>
        <w:ind w:left="0" w:firstLine="0"/>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Từ điển dữ liệu</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&lt;Liệt kê theo bảng chữ cái các thực thể của hệ thống hay dữ liệu chính cùng với kiểu và các mô tả chúng. Nếu ta đã sử dụng mô tả theo chức năng trong mục 3.2, ta sẽ liệt kê tất cả các chức năng và các đối số của chức năng. Nếu ta đã sử dụng mô tả theo hướng đối tượng, liệt kê tất cả các đối tượng, các thuộc tính, các phương thức và các đối số của phương thức theo từng đối tượng.&gt;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Dưới đây là danh sách các thực thể dữ liệu chính (Tables) trong hệ thống TaskFlow, bao gồm các thuộc tính, kiểu dữ liệu và mô tả chi tiết dựa trên các yêu cầu đã phân tích:</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4.2.1. Bảng Users (Người dùng)</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Lưu trữ thông tin định danh và cá nhân của người dùng hệ thống.</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4"/>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Tên thuộc tính</w:t>
            </w:r>
            <w:r w:rsidDel="00000000" w:rsidR="00000000" w:rsidRPr="00000000">
              <w:rPr>
                <w:rtl w:val="0"/>
              </w:rPr>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Kiểu dữ liệu (Dự kiến)</w:t>
            </w:r>
            <w:r w:rsidDel="00000000" w:rsidR="00000000" w:rsidRPr="00000000">
              <w:rPr>
                <w:rtl w:val="0"/>
              </w:rPr>
            </w:r>
          </w:p>
        </w:tc>
        <w:tc>
          <w:tcP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Ràng buộc (Constraints)</w:t>
            </w:r>
            <w:r w:rsidDel="00000000" w:rsidR="00000000" w:rsidRPr="00000000">
              <w:rPr>
                <w:rtl w:val="0"/>
              </w:rPr>
            </w:r>
          </w:p>
        </w:tc>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UserID</w:t>
            </w:r>
          </w:p>
        </w:tc>
        <w:tc>
          <w:tcP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r w:rsidDel="00000000" w:rsidR="00000000" w:rsidRPr="00000000">
              <w:rPr>
                <w:rFonts w:ascii="Arial" w:cs="Arial" w:eastAsia="Arial" w:hAnsi="Arial"/>
                <w:sz w:val="22"/>
                <w:szCs w:val="22"/>
                <w:rtl w:val="0"/>
              </w:rPr>
              <w:t xml:space="preserve">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 Increment</w:t>
            </w:r>
          </w:p>
        </w:tc>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Mã định danh duy nhất của người dùng</w:t>
            </w:r>
          </w:p>
        </w:tc>
      </w:tr>
      <w:tr>
        <w:trPr>
          <w:cantSplit w:val="0"/>
          <w:tblHeader w:val="0"/>
        </w:trPr>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UserName</w:t>
            </w:r>
          </w:p>
        </w:tc>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đăng nhập hệ thống</w:t>
            </w:r>
          </w:p>
        </w:tc>
      </w:tr>
      <w:tr>
        <w:trPr>
          <w:cantSplit w:val="0"/>
          <w:tblHeader w:val="0"/>
        </w:trPr>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w:t>
            </w:r>
          </w:p>
        </w:tc>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Mật khẩu đăng nhập hệ thống</w:t>
            </w:r>
          </w:p>
        </w:tc>
      </w:tr>
      <w:tr>
        <w:trPr>
          <w:cantSplit w:val="0"/>
          <w:tblHeader w:val="0"/>
        </w:trPr>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AvatarURL</w:t>
            </w:r>
          </w:p>
        </w:tc>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Nullable</w:t>
            </w:r>
          </w:p>
        </w:tc>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Đường dẫn ảnh đại diện</w:t>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4.2.2. Bảng Boards (Bảng công việc)</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Đại diện cho một không gian làm việc hoặc một dự án cụ thể.</w:t>
      </w:r>
    </w:p>
    <w:tbl>
      <w:tblPr>
        <w:tblStyle w:val="Table5"/>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Tên thuộc tính</w:t>
            </w:r>
            <w:r w:rsidDel="00000000" w:rsidR="00000000" w:rsidRPr="00000000">
              <w:rPr>
                <w:rtl w:val="0"/>
              </w:rPr>
            </w:r>
          </w:p>
        </w:tc>
        <w:tc>
          <w:tcP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Kiểu dữ liệu (Dự kiến)</w:t>
            </w:r>
            <w:r w:rsidDel="00000000" w:rsidR="00000000" w:rsidRPr="00000000">
              <w:rPr>
                <w:rtl w:val="0"/>
              </w:rPr>
            </w:r>
          </w:p>
        </w:tc>
        <w:tc>
          <w:tcP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Ràng buộc (Constraints)</w:t>
            </w:r>
            <w:r w:rsidDel="00000000" w:rsidR="00000000" w:rsidRPr="00000000">
              <w:rPr>
                <w:rtl w:val="0"/>
              </w:rPr>
            </w:r>
          </w:p>
        </w:tc>
        <w:tc>
          <w:tcP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BoardID</w:t>
            </w:r>
          </w:p>
        </w:tc>
        <w:tc>
          <w:tcP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r w:rsidDel="00000000" w:rsidR="00000000" w:rsidRPr="00000000">
              <w:rPr>
                <w:rFonts w:ascii="Arial" w:cs="Arial" w:eastAsia="Arial" w:hAnsi="Arial"/>
                <w:sz w:val="22"/>
                <w:szCs w:val="22"/>
                <w:rtl w:val="0"/>
              </w:rPr>
              <w:t xml:space="preserve">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 Increment</w:t>
            </w:r>
          </w:p>
        </w:tc>
        <w:tc>
          <w:tcP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Mã định danh duy nhất của bảng công việc</w:t>
            </w:r>
          </w:p>
        </w:tc>
      </w:tr>
      <w:tr>
        <w:trPr>
          <w:cantSplit w:val="0"/>
          <w:tblHeader w:val="0"/>
        </w:trPr>
        <w:tc>
          <w:tcP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SpaceID</w:t>
            </w:r>
          </w:p>
        </w:tc>
        <w:tc>
          <w:tcP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FK</w:t>
            </w:r>
          </w:p>
        </w:tc>
        <w:tc>
          <w:tcP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bảng công việc thuộc không gian làm việc nào</w:t>
            </w:r>
          </w:p>
        </w:tc>
      </w:tr>
      <w:tr>
        <w:trPr>
          <w:cantSplit w:val="0"/>
          <w:tblHeader w:val="0"/>
        </w:trPr>
        <w:tc>
          <w:tcP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BoardName</w:t>
            </w:r>
          </w:p>
        </w:tc>
        <w:tc>
          <w:tcP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bảng công việc</w:t>
            </w:r>
          </w:p>
        </w:tc>
      </w:tr>
      <w:tr>
        <w:trPr>
          <w:cantSplit w:val="0"/>
          <w:tblHeader w:val="0"/>
        </w:trPr>
        <w:tc>
          <w:tcPr>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BoardDescription</w:t>
            </w:r>
          </w:p>
        </w:tc>
        <w:tc>
          <w:tcP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Nullable</w:t>
            </w:r>
          </w:p>
        </w:tc>
        <w:tc>
          <w:tcP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Miêu tả bảng công việc</w:t>
            </w:r>
          </w:p>
        </w:tc>
      </w:tr>
      <w:tr>
        <w:trPr>
          <w:cantSplit w:val="0"/>
          <w:tblHeader w:val="0"/>
        </w:trPr>
        <w:tc>
          <w:tcPr>
            <w:vAlign w:val="top"/>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IsPrivate</w:t>
            </w:r>
          </w:p>
        </w:tc>
        <w:tc>
          <w:tcP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w:t>
            </w:r>
          </w:p>
        </w:tc>
        <w:tc>
          <w:tcPr>
            <w:vAlign w:val="top"/>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Trạng thái hiển thị (riêng tư hoặc công khai)</w:t>
            </w:r>
          </w:p>
        </w:tc>
      </w:tr>
    </w:tb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4.2.3. Bảng Cards (Thẻ nhiệm vụ)</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Lưu trữ chi tiết các công việc cụ thể cần thực hiện.</w:t>
      </w:r>
    </w:p>
    <w:tbl>
      <w:tblPr>
        <w:tblStyle w:val="Table6"/>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Tên thuộc tính</w:t>
            </w:r>
            <w:r w:rsidDel="00000000" w:rsidR="00000000" w:rsidRPr="00000000">
              <w:rPr>
                <w:rtl w:val="0"/>
              </w:rPr>
            </w:r>
          </w:p>
        </w:tc>
        <w:tc>
          <w:tcPr>
            <w:vAlign w:val="top"/>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Kiểu dữ liệu (Dự kiến)</w:t>
            </w:r>
            <w:r w:rsidDel="00000000" w:rsidR="00000000" w:rsidRPr="00000000">
              <w:rPr>
                <w:rtl w:val="0"/>
              </w:rPr>
            </w:r>
          </w:p>
        </w:tc>
        <w:tc>
          <w:tcP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Ràng buộc (Constraints)</w:t>
            </w:r>
            <w:r w:rsidDel="00000000" w:rsidR="00000000" w:rsidRPr="00000000">
              <w:rPr>
                <w:rtl w:val="0"/>
              </w:rPr>
            </w:r>
          </w:p>
        </w:tc>
        <w:tc>
          <w:tcP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CardID</w:t>
            </w:r>
          </w:p>
        </w:tc>
        <w:tc>
          <w:tcP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 Auto Increment</w:t>
            </w:r>
          </w:p>
        </w:tc>
        <w:tc>
          <w:tcPr>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Mã định dạng duy nhất của thẻ nhiệm vụ</w:t>
            </w:r>
          </w:p>
        </w:tc>
      </w:tr>
      <w:tr>
        <w:trPr>
          <w:cantSplit w:val="0"/>
          <w:tblHeader w:val="0"/>
        </w:trPr>
        <w:tc>
          <w:tcPr>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BoardID</w:t>
            </w:r>
          </w:p>
        </w:tc>
        <w:tc>
          <w:tcP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FK</w:t>
            </w:r>
          </w:p>
        </w:tc>
        <w:tc>
          <w:tcP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thẻ thuộc về bảng công việc nào</w:t>
            </w:r>
          </w:p>
        </w:tc>
      </w:tr>
      <w:tr>
        <w:trPr>
          <w:cantSplit w:val="0"/>
          <w:tblHeader w:val="0"/>
        </w:trPr>
        <w:tc>
          <w:tcP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CardName</w:t>
            </w:r>
          </w:p>
        </w:tc>
        <w:tc>
          <w:tcPr>
            <w:vAlign w:val="top"/>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w:t>
            </w:r>
          </w:p>
        </w:tc>
        <w:tc>
          <w:tcP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w:t>
            </w:r>
            <w:r w:rsidDel="00000000" w:rsidR="00000000" w:rsidRPr="00000000">
              <w:rPr>
                <w:rFonts w:ascii="Arial" w:cs="Arial" w:eastAsia="Arial" w:hAnsi="Arial"/>
                <w:sz w:val="22"/>
                <w:szCs w:val="22"/>
                <w:rtl w:val="0"/>
              </w:rPr>
              <w:t xml:space="preserve">của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thẻ công việc</w:t>
            </w:r>
          </w:p>
        </w:tc>
      </w:tr>
      <w:tr>
        <w:trPr>
          <w:cantSplit w:val="0"/>
          <w:tblHeader w:val="0"/>
        </w:trPr>
        <w:tc>
          <w:tcPr>
            <w:vAlign w:val="top"/>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CreateAt</w:t>
            </w:r>
            <w:r w:rsidDel="00000000" w:rsidR="00000000" w:rsidRPr="00000000">
              <w:rPr>
                <w:rtl w:val="0"/>
              </w:rPr>
            </w:r>
          </w:p>
        </w:tc>
        <w:tc>
          <w:tcPr>
            <w:vAlign w:val="top"/>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Date</w:t>
            </w:r>
            <w:r w:rsidDel="00000000" w:rsidR="00000000" w:rsidRPr="00000000">
              <w:rPr>
                <w:rtl w:val="0"/>
              </w:rPr>
            </w:r>
          </w:p>
        </w:tc>
        <w:tc>
          <w:tcPr>
            <w:vAlign w:val="top"/>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Not Null</w:t>
            </w:r>
            <w:r w:rsidDel="00000000" w:rsidR="00000000" w:rsidRPr="00000000">
              <w:rPr>
                <w:rtl w:val="0"/>
              </w:rPr>
            </w:r>
          </w:p>
        </w:tc>
        <w:tc>
          <w:tcPr>
            <w:vAlign w:val="top"/>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Thời gian thẻ nhiệm vụ được tạo</w:t>
            </w:r>
            <w:r w:rsidDel="00000000" w:rsidR="00000000" w:rsidRPr="00000000">
              <w:rPr>
                <w:rtl w:val="0"/>
              </w:rPr>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4.2.4. Bảng Task(Nhiệm vụ)</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Đại diện cho các cột trạng thái trong quy trình Kanban (VD: To Do, Doing, Done)</w:t>
      </w:r>
    </w:p>
    <w:tbl>
      <w:tblPr>
        <w:tblStyle w:val="Table7"/>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top"/>
          </w:tcPr>
          <w:p w:rsidR="00000000" w:rsidDel="00000000" w:rsidP="00000000" w:rsidRDefault="00000000" w:rsidRPr="00000000" w14:paraId="000001D6">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thuộc tính</w:t>
            </w:r>
            <w:r w:rsidDel="00000000" w:rsidR="00000000" w:rsidRPr="00000000">
              <w:rPr>
                <w:rtl w:val="0"/>
              </w:rPr>
            </w:r>
          </w:p>
        </w:tc>
        <w:tc>
          <w:tcPr>
            <w:vAlign w:val="top"/>
          </w:tcPr>
          <w:p w:rsidR="00000000" w:rsidDel="00000000" w:rsidP="00000000" w:rsidRDefault="00000000" w:rsidRPr="00000000" w14:paraId="000001D7">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Kiểu dữ liệu (Dự kiến)</w:t>
            </w:r>
            <w:r w:rsidDel="00000000" w:rsidR="00000000" w:rsidRPr="00000000">
              <w:rPr>
                <w:rtl w:val="0"/>
              </w:rPr>
            </w:r>
          </w:p>
        </w:tc>
        <w:tc>
          <w:tcPr>
            <w:vAlign w:val="top"/>
          </w:tcPr>
          <w:p w:rsidR="00000000" w:rsidDel="00000000" w:rsidP="00000000" w:rsidRDefault="00000000" w:rsidRPr="00000000" w14:paraId="000001D8">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Ràng buộc (Constraints)</w:t>
            </w:r>
            <w:r w:rsidDel="00000000" w:rsidR="00000000" w:rsidRPr="00000000">
              <w:rPr>
                <w:rtl w:val="0"/>
              </w:rPr>
            </w:r>
          </w:p>
        </w:tc>
        <w:tc>
          <w:tcPr>
            <w:vAlign w:val="top"/>
          </w:tcPr>
          <w:p w:rsidR="00000000" w:rsidDel="00000000" w:rsidP="00000000" w:rsidRDefault="00000000" w:rsidRPr="00000000" w14:paraId="000001D9">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TaskID</w:t>
            </w:r>
          </w:p>
        </w:tc>
        <w:tc>
          <w:tcP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PK , Auto Increment</w:t>
            </w:r>
          </w:p>
        </w:tc>
        <w:tc>
          <w:tcPr>
            <w:vAlign w:val="top"/>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Mã định danh duy nhất của nhiệm vụ</w:t>
            </w:r>
          </w:p>
        </w:tc>
      </w:tr>
      <w:tr>
        <w:trPr>
          <w:cantSplit w:val="0"/>
          <w:tblHeader w:val="0"/>
        </w:trPr>
        <w:tc>
          <w:tcPr>
            <w:vAlign w:val="top"/>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CardID</w:t>
            </w:r>
          </w:p>
        </w:tc>
        <w:tc>
          <w:tcP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vAlign w:val="top"/>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Xác định nhiệm vụ thuộc thẻ nhiệm vụ nào</w:t>
            </w:r>
          </w:p>
        </w:tc>
      </w:tr>
      <w:tr>
        <w:trPr>
          <w:cantSplit w:val="0"/>
          <w:tblHeader w:val="0"/>
        </w:trPr>
        <w:tc>
          <w:tcPr>
            <w:vAlign w:val="top"/>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TaskName</w:t>
            </w:r>
          </w:p>
        </w:tc>
        <w:tc>
          <w:tcP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Tên nhiệm vụ</w:t>
            </w:r>
          </w:p>
        </w:tc>
      </w:tr>
      <w:tr>
        <w:trPr>
          <w:cantSplit w:val="0"/>
          <w:tblHeader w:val="0"/>
        </w:trPr>
        <w:tc>
          <w:tcPr>
            <w:vAlign w:val="top"/>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IsCompleted</w:t>
            </w:r>
          </w:p>
        </w:tc>
        <w:tc>
          <w:tcPr>
            <w:vAlign w:val="top"/>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Boolean</w:t>
            </w:r>
          </w:p>
        </w:tc>
        <w:tc>
          <w:tcPr>
            <w:vAlign w:val="top"/>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vAlign w:val="top"/>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Trang thái của nhiệm vụ </w:t>
            </w:r>
          </w:p>
        </w:tc>
      </w:tr>
      <w:tr>
        <w:trPr>
          <w:cantSplit w:val="0"/>
          <w:tblHeader w:val="0"/>
        </w:trPr>
        <w:tc>
          <w:tcPr>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TaskDeadLine</w:t>
            </w:r>
          </w:p>
        </w:tc>
        <w:tc>
          <w:tcP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Nullable</w:t>
            </w:r>
          </w:p>
        </w:tc>
        <w:tc>
          <w:tcPr>
            <w:vAlign w:val="top"/>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kết thúc của nhiệm vụ</w:t>
            </w:r>
          </w:p>
        </w:tc>
      </w:tr>
      <w:tr>
        <w:trPr>
          <w:cantSplit w:val="0"/>
          <w:tblHeader w:val="0"/>
        </w:trPr>
        <w:tc>
          <w:tcPr>
            <w:vAlign w:val="top"/>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TaskCreatedAt</w:t>
            </w:r>
          </w:p>
        </w:tc>
        <w:tc>
          <w:tcPr>
            <w:vAlign w:val="top"/>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vAlign w:val="top"/>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vAlign w:val="top"/>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Nhiêm vụ được tạo </w:t>
            </w:r>
          </w:p>
        </w:tc>
      </w:tr>
    </w:tbl>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4.2.5. Bảng Comments (Bình luận)</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Lưu trữ các trao đổi, thảo luận giữa các thành viên trên một thẻ nhiệm vụ.</w:t>
      </w:r>
    </w:p>
    <w:p w:rsidR="00000000" w:rsidDel="00000000" w:rsidP="00000000" w:rsidRDefault="00000000" w:rsidRPr="00000000" w14:paraId="000001F5">
      <w:pPr>
        <w:jc w:val="both"/>
        <w:rPr>
          <w:rFonts w:ascii="Arial" w:cs="Arial" w:eastAsia="Arial" w:hAnsi="Arial"/>
          <w:i w:val="1"/>
          <w:iCs w:val="1"/>
          <w:sz w:val="22"/>
          <w:szCs w:val="22"/>
        </w:rPr>
      </w:pPr>
      <w:r w:rsidDel="00000000" w:rsidR="00000000" w:rsidRPr="00000000">
        <w:rPr>
          <w:rtl w:val="0"/>
        </w:rPr>
      </w:r>
    </w:p>
    <w:tbl>
      <w:tblPr>
        <w:tblStyle w:val="Table8"/>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top"/>
          </w:tcPr>
          <w:p w:rsidR="00000000" w:rsidDel="00000000" w:rsidP="00000000" w:rsidRDefault="00000000" w:rsidRPr="00000000" w14:paraId="000001F6">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thuộc tính</w:t>
            </w:r>
            <w:r w:rsidDel="00000000" w:rsidR="00000000" w:rsidRPr="00000000">
              <w:rPr>
                <w:rtl w:val="0"/>
              </w:rPr>
            </w:r>
          </w:p>
        </w:tc>
        <w:tc>
          <w:tcPr>
            <w:vAlign w:val="top"/>
          </w:tcPr>
          <w:p w:rsidR="00000000" w:rsidDel="00000000" w:rsidP="00000000" w:rsidRDefault="00000000" w:rsidRPr="00000000" w14:paraId="000001F7">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Kiểu dữ liệu (Dự kiến)</w:t>
            </w:r>
            <w:r w:rsidDel="00000000" w:rsidR="00000000" w:rsidRPr="00000000">
              <w:rPr>
                <w:rtl w:val="0"/>
              </w:rPr>
            </w:r>
          </w:p>
        </w:tc>
        <w:tc>
          <w:tcPr>
            <w:vAlign w:val="top"/>
          </w:tcPr>
          <w:p w:rsidR="00000000" w:rsidDel="00000000" w:rsidP="00000000" w:rsidRDefault="00000000" w:rsidRPr="00000000" w14:paraId="000001F8">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Ràng buộc (Constraints)</w:t>
            </w:r>
            <w:r w:rsidDel="00000000" w:rsidR="00000000" w:rsidRPr="00000000">
              <w:rPr>
                <w:rtl w:val="0"/>
              </w:rPr>
            </w:r>
          </w:p>
        </w:tc>
        <w:tc>
          <w:tcPr>
            <w:vAlign w:val="top"/>
          </w:tcPr>
          <w:p w:rsidR="00000000" w:rsidDel="00000000" w:rsidP="00000000" w:rsidRDefault="00000000" w:rsidRPr="00000000" w14:paraId="000001F9">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TaskID</w:t>
            </w:r>
          </w:p>
        </w:tc>
        <w:tc>
          <w:tcPr>
            <w:vAlign w:val="top"/>
          </w:tcPr>
          <w:p w:rsidR="00000000" w:rsidDel="00000000" w:rsidP="00000000" w:rsidRDefault="00000000" w:rsidRPr="00000000" w14:paraId="000001F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1F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tc>
        <w:tc>
          <w:tcPr>
            <w:vAlign w:val="top"/>
          </w:tcPr>
          <w:p w:rsidR="00000000" w:rsidDel="00000000" w:rsidP="00000000" w:rsidRDefault="00000000" w:rsidRPr="00000000" w14:paraId="000001F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Mã định danh duy nhất của nhiệm vụ</w:t>
            </w:r>
          </w:p>
        </w:tc>
      </w:tr>
      <w:tr>
        <w:trPr>
          <w:cantSplit w:val="0"/>
          <w:tblHeader w:val="0"/>
        </w:trPr>
        <w:tc>
          <w:tcPr>
            <w:vAlign w:val="top"/>
          </w:tcPr>
          <w:p w:rsidR="00000000" w:rsidDel="00000000" w:rsidP="00000000" w:rsidRDefault="00000000" w:rsidRPr="00000000" w14:paraId="000001F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UserID</w:t>
            </w:r>
          </w:p>
        </w:tc>
        <w:tc>
          <w:tcPr>
            <w:vAlign w:val="top"/>
          </w:tcPr>
          <w:p w:rsidR="00000000" w:rsidDel="00000000" w:rsidP="00000000" w:rsidRDefault="00000000" w:rsidRPr="00000000" w14:paraId="000001F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0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vAlign w:val="top"/>
          </w:tcPr>
          <w:p w:rsidR="00000000" w:rsidDel="00000000" w:rsidP="00000000" w:rsidRDefault="00000000" w:rsidRPr="00000000" w14:paraId="0000020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Xác định người dùng thuộc nhiệm vụ nào</w:t>
            </w:r>
          </w:p>
        </w:tc>
      </w:tr>
      <w:tr>
        <w:trPr>
          <w:cantSplit w:val="0"/>
          <w:tblHeader w:val="0"/>
        </w:trPr>
        <w:tc>
          <w:tcPr>
            <w:vAlign w:val="top"/>
          </w:tcPr>
          <w:p w:rsidR="00000000" w:rsidDel="00000000" w:rsidP="00000000" w:rsidRDefault="00000000" w:rsidRPr="00000000" w14:paraId="0000020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CommentID</w:t>
            </w:r>
          </w:p>
        </w:tc>
        <w:tc>
          <w:tcPr>
            <w:vAlign w:val="top"/>
          </w:tcPr>
          <w:p w:rsidR="00000000" w:rsidDel="00000000" w:rsidP="00000000" w:rsidRDefault="00000000" w:rsidRPr="00000000" w14:paraId="0000020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0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tc>
        <w:tc>
          <w:tcPr>
            <w:vAlign w:val="top"/>
          </w:tcPr>
          <w:p w:rsidR="00000000" w:rsidDel="00000000" w:rsidP="00000000" w:rsidRDefault="00000000" w:rsidRPr="00000000" w14:paraId="00000205">
            <w:pPr>
              <w:jc w:val="both"/>
              <w:rPr>
                <w:rFonts w:ascii="Arial" w:cs="Arial" w:eastAsia="Arial" w:hAnsi="Arial"/>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content</w:t>
            </w:r>
          </w:p>
        </w:tc>
        <w:tc>
          <w:tcPr>
            <w:vAlign w:val="top"/>
          </w:tcPr>
          <w:p w:rsidR="00000000" w:rsidDel="00000000" w:rsidP="00000000" w:rsidRDefault="00000000" w:rsidRPr="00000000" w14:paraId="0000020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0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vAlign w:val="top"/>
          </w:tcPr>
          <w:p w:rsidR="00000000" w:rsidDel="00000000" w:rsidP="00000000" w:rsidRDefault="00000000" w:rsidRPr="00000000" w14:paraId="0000020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Nội dung của bình luận</w:t>
            </w:r>
          </w:p>
        </w:tc>
      </w:tr>
      <w:tr>
        <w:trPr>
          <w:cantSplit w:val="0"/>
          <w:tblHeader w:val="0"/>
        </w:trPr>
        <w:tc>
          <w:tcPr>
            <w:vAlign w:val="top"/>
          </w:tcPr>
          <w:p w:rsidR="00000000" w:rsidDel="00000000" w:rsidP="00000000" w:rsidRDefault="00000000" w:rsidRPr="00000000" w14:paraId="0000020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CreateAt</w:t>
            </w:r>
          </w:p>
        </w:tc>
        <w:tc>
          <w:tcPr>
            <w:vAlign w:val="top"/>
          </w:tcPr>
          <w:p w:rsidR="00000000" w:rsidDel="00000000" w:rsidP="00000000" w:rsidRDefault="00000000" w:rsidRPr="00000000" w14:paraId="0000020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vAlign w:val="top"/>
          </w:tcPr>
          <w:p w:rsidR="00000000" w:rsidDel="00000000" w:rsidP="00000000" w:rsidRDefault="00000000" w:rsidRPr="00000000" w14:paraId="0000020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vAlign w:val="top"/>
          </w:tcPr>
          <w:p w:rsidR="00000000" w:rsidDel="00000000" w:rsidP="00000000" w:rsidRDefault="00000000" w:rsidRPr="00000000" w14:paraId="0000020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bình luận được tạo</w:t>
            </w:r>
          </w:p>
        </w:tc>
      </w:tr>
    </w:tbl>
    <w:p w:rsidR="00000000" w:rsidDel="00000000" w:rsidP="00000000" w:rsidRDefault="00000000" w:rsidRPr="00000000" w14:paraId="0000020E">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4.2.6. Bảng Space(</w:t>
      </w:r>
      <w:r w:rsidDel="00000000" w:rsidR="00000000" w:rsidRPr="00000000">
        <w:rPr>
          <w:rFonts w:ascii="Arial" w:cs="Arial" w:eastAsia="Arial" w:hAnsi="Arial"/>
          <w:b w:val="1"/>
          <w:bCs w:val="1"/>
          <w:i w:val="1"/>
          <w:iCs w:val="1"/>
          <w:sz w:val="22"/>
          <w:szCs w:val="22"/>
          <w:rtl w:val="0"/>
        </w:rPr>
        <w:t xml:space="preserve">Không gian làm việc</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Lưu trữ thông tin về các không gian làm việc trong hệ thống. Mỗi Space đại diện cho một môi trường làm việc riêng biệt</w:t>
      </w:r>
      <w:r w:rsidDel="00000000" w:rsidR="00000000" w:rsidRPr="00000000">
        <w:rPr>
          <w:rtl w:val="0"/>
        </w:rPr>
      </w:r>
    </w:p>
    <w:p w:rsidR="00000000" w:rsidDel="00000000" w:rsidP="00000000" w:rsidRDefault="00000000" w:rsidRPr="00000000" w14:paraId="00000211">
      <w:pPr>
        <w:jc w:val="both"/>
        <w:rPr>
          <w:rFonts w:ascii="Arial" w:cs="Arial" w:eastAsia="Arial" w:hAnsi="Arial"/>
          <w:i w:val="1"/>
          <w:iCs w:val="1"/>
          <w:sz w:val="22"/>
          <w:szCs w:val="22"/>
        </w:rPr>
      </w:pPr>
      <w:r w:rsidDel="00000000" w:rsidR="00000000" w:rsidRPr="00000000">
        <w:rPr>
          <w:rtl w:val="0"/>
        </w:rPr>
      </w:r>
    </w:p>
    <w:tbl>
      <w:tblPr>
        <w:tblStyle w:val="Table9"/>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top"/>
          </w:tcPr>
          <w:p w:rsidR="00000000" w:rsidDel="00000000" w:rsidP="00000000" w:rsidRDefault="00000000" w:rsidRPr="00000000" w14:paraId="00000212">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thuộc tính</w:t>
            </w:r>
            <w:r w:rsidDel="00000000" w:rsidR="00000000" w:rsidRPr="00000000">
              <w:rPr>
                <w:rtl w:val="0"/>
              </w:rPr>
            </w:r>
          </w:p>
        </w:tc>
        <w:tc>
          <w:tcPr>
            <w:vAlign w:val="top"/>
          </w:tcPr>
          <w:p w:rsidR="00000000" w:rsidDel="00000000" w:rsidP="00000000" w:rsidRDefault="00000000" w:rsidRPr="00000000" w14:paraId="00000213">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Kiểu dữ liệu (Dự kiến)</w:t>
            </w:r>
            <w:r w:rsidDel="00000000" w:rsidR="00000000" w:rsidRPr="00000000">
              <w:rPr>
                <w:rtl w:val="0"/>
              </w:rPr>
            </w:r>
          </w:p>
        </w:tc>
        <w:tc>
          <w:tcPr>
            <w:vAlign w:val="top"/>
          </w:tcPr>
          <w:p w:rsidR="00000000" w:rsidDel="00000000" w:rsidP="00000000" w:rsidRDefault="00000000" w:rsidRPr="00000000" w14:paraId="00000214">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Ràng buộc (Constraints)</w:t>
            </w:r>
            <w:r w:rsidDel="00000000" w:rsidR="00000000" w:rsidRPr="00000000">
              <w:rPr>
                <w:rtl w:val="0"/>
              </w:rPr>
            </w:r>
          </w:p>
        </w:tc>
        <w:tc>
          <w:tcPr>
            <w:vAlign w:val="top"/>
          </w:tcPr>
          <w:p w:rsidR="00000000" w:rsidDel="00000000" w:rsidP="00000000" w:rsidRDefault="00000000" w:rsidRPr="00000000" w14:paraId="00000215">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SpaceID</w:t>
            </w:r>
          </w:p>
        </w:tc>
        <w:tc>
          <w:tcPr>
            <w:vAlign w:val="top"/>
          </w:tcPr>
          <w:p w:rsidR="00000000" w:rsidDel="00000000" w:rsidP="00000000" w:rsidRDefault="00000000" w:rsidRPr="00000000" w14:paraId="0000021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1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tc>
        <w:tc>
          <w:tcPr>
            <w:vAlign w:val="top"/>
          </w:tcPr>
          <w:p w:rsidR="00000000" w:rsidDel="00000000" w:rsidP="00000000" w:rsidRDefault="00000000" w:rsidRPr="00000000" w14:paraId="0000021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Mã định danh duy nhất của không gian làm việc</w:t>
            </w:r>
          </w:p>
        </w:tc>
      </w:tr>
      <w:tr>
        <w:trPr>
          <w:cantSplit w:val="0"/>
          <w:tblHeader w:val="0"/>
        </w:trPr>
        <w:tc>
          <w:tcPr>
            <w:vAlign w:val="top"/>
          </w:tcPr>
          <w:p w:rsidR="00000000" w:rsidDel="00000000" w:rsidP="00000000" w:rsidRDefault="00000000" w:rsidRPr="00000000" w14:paraId="0000021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SpaceName</w:t>
            </w:r>
          </w:p>
        </w:tc>
        <w:tc>
          <w:tcPr>
            <w:vAlign w:val="top"/>
          </w:tcPr>
          <w:p w:rsidR="00000000" w:rsidDel="00000000" w:rsidP="00000000" w:rsidRDefault="00000000" w:rsidRPr="00000000" w14:paraId="0000021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1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vAlign w:val="top"/>
          </w:tcPr>
          <w:p w:rsidR="00000000" w:rsidDel="00000000" w:rsidP="00000000" w:rsidRDefault="00000000" w:rsidRPr="00000000" w14:paraId="0000021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Tên không gian làm việc</w:t>
            </w:r>
          </w:p>
        </w:tc>
      </w:tr>
      <w:tr>
        <w:trPr>
          <w:cantSplit w:val="0"/>
          <w:tblHeader w:val="0"/>
        </w:trPr>
        <w:tc>
          <w:tcPr>
            <w:vAlign w:val="top"/>
          </w:tcPr>
          <w:p w:rsidR="00000000" w:rsidDel="00000000" w:rsidP="00000000" w:rsidRDefault="00000000" w:rsidRPr="00000000" w14:paraId="0000021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SpaceDescription</w:t>
            </w:r>
          </w:p>
        </w:tc>
        <w:tc>
          <w:tcPr>
            <w:vAlign w:val="top"/>
          </w:tcPr>
          <w:p w:rsidR="00000000" w:rsidDel="00000000" w:rsidP="00000000" w:rsidRDefault="00000000" w:rsidRPr="00000000" w14:paraId="0000021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2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vAlign w:val="top"/>
          </w:tcPr>
          <w:p w:rsidR="00000000" w:rsidDel="00000000" w:rsidP="00000000" w:rsidRDefault="00000000" w:rsidRPr="00000000" w14:paraId="0000022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Mô tả không gian làm việc</w:t>
            </w:r>
          </w:p>
        </w:tc>
      </w:tr>
      <w:tr>
        <w:trPr>
          <w:cantSplit w:val="0"/>
          <w:tblHeader w:val="0"/>
        </w:trPr>
        <w:tc>
          <w:tcPr>
            <w:vAlign w:val="top"/>
          </w:tcPr>
          <w:p w:rsidR="00000000" w:rsidDel="00000000" w:rsidP="00000000" w:rsidRDefault="00000000" w:rsidRPr="00000000" w14:paraId="0000022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SpaceCreateAt</w:t>
            </w:r>
          </w:p>
        </w:tc>
        <w:tc>
          <w:tcPr>
            <w:vAlign w:val="top"/>
          </w:tcPr>
          <w:p w:rsidR="00000000" w:rsidDel="00000000" w:rsidP="00000000" w:rsidRDefault="00000000" w:rsidRPr="00000000" w14:paraId="0000022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2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vAlign w:val="top"/>
          </w:tcPr>
          <w:p w:rsidR="00000000" w:rsidDel="00000000" w:rsidP="00000000" w:rsidRDefault="00000000" w:rsidRPr="00000000" w14:paraId="0000022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không gian làm việc được tạo</w:t>
            </w:r>
          </w:p>
        </w:tc>
      </w:tr>
    </w:tbl>
    <w:p w:rsidR="00000000" w:rsidDel="00000000" w:rsidP="00000000" w:rsidRDefault="00000000" w:rsidRPr="00000000" w14:paraId="00000226">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2"/>
          <w:szCs w:val="22"/>
        </w:rPr>
      </w:pPr>
      <w:bookmarkStart w:colFirst="0" w:colLast="0" w:name="_heading=h.cwb041mp81rm" w:id="15"/>
      <w:bookmarkEnd w:id="15"/>
      <w:r w:rsidDel="00000000" w:rsidR="00000000" w:rsidRPr="00000000">
        <w:rPr>
          <w:rFonts w:ascii="Arial" w:cs="Arial" w:eastAsia="Arial" w:hAnsi="Arial"/>
          <w:b w:val="1"/>
          <w:bCs w:val="1"/>
          <w:sz w:val="22"/>
          <w:szCs w:val="22"/>
          <w:rtl w:val="0"/>
        </w:rPr>
        <w:t xml:space="preserve">4.2.7.Bảng SpaceUser (Người dùng của không gian làm việc)</w:t>
      </w:r>
    </w:p>
    <w:p w:rsidR="00000000" w:rsidDel="00000000" w:rsidP="00000000" w:rsidRDefault="00000000" w:rsidRPr="00000000" w14:paraId="00000228">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Lưu trữ thông tin người dùng tham gia vào từng không gian làm việc (Space)</w:t>
      </w:r>
    </w:p>
    <w:tbl>
      <w:tblPr>
        <w:tblStyle w:val="Table10"/>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top"/>
          </w:tcPr>
          <w:p w:rsidR="00000000" w:rsidDel="00000000" w:rsidP="00000000" w:rsidRDefault="00000000" w:rsidRPr="00000000" w14:paraId="00000229">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thuộc tính</w:t>
            </w:r>
            <w:r w:rsidDel="00000000" w:rsidR="00000000" w:rsidRPr="00000000">
              <w:rPr>
                <w:rtl w:val="0"/>
              </w:rPr>
            </w:r>
          </w:p>
        </w:tc>
        <w:tc>
          <w:tcPr>
            <w:vAlign w:val="top"/>
          </w:tcPr>
          <w:p w:rsidR="00000000" w:rsidDel="00000000" w:rsidP="00000000" w:rsidRDefault="00000000" w:rsidRPr="00000000" w14:paraId="0000022A">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Kiểu dữ liệu (Dự kiến)</w:t>
            </w:r>
            <w:r w:rsidDel="00000000" w:rsidR="00000000" w:rsidRPr="00000000">
              <w:rPr>
                <w:rtl w:val="0"/>
              </w:rPr>
            </w:r>
          </w:p>
        </w:tc>
        <w:tc>
          <w:tcPr>
            <w:vAlign w:val="top"/>
          </w:tcPr>
          <w:p w:rsidR="00000000" w:rsidDel="00000000" w:rsidP="00000000" w:rsidRDefault="00000000" w:rsidRPr="00000000" w14:paraId="0000022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Ràng buộc (Constraints)</w:t>
            </w:r>
            <w:r w:rsidDel="00000000" w:rsidR="00000000" w:rsidRPr="00000000">
              <w:rPr>
                <w:rtl w:val="0"/>
              </w:rPr>
            </w:r>
          </w:p>
        </w:tc>
        <w:tc>
          <w:tcPr>
            <w:vAlign w:val="top"/>
          </w:tcPr>
          <w:p w:rsidR="00000000" w:rsidDel="00000000" w:rsidP="00000000" w:rsidRDefault="00000000" w:rsidRPr="00000000" w14:paraId="0000022C">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UserID</w:t>
            </w:r>
          </w:p>
        </w:tc>
        <w:tc>
          <w:tcPr>
            <w:vAlign w:val="top"/>
          </w:tcPr>
          <w:p w:rsidR="00000000" w:rsidDel="00000000" w:rsidP="00000000" w:rsidRDefault="00000000" w:rsidRPr="00000000" w14:paraId="0000022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2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tc>
        <w:tc>
          <w:tcPr>
            <w:vAlign w:val="top"/>
          </w:tcPr>
          <w:p w:rsidR="00000000" w:rsidDel="00000000" w:rsidP="00000000" w:rsidRDefault="00000000" w:rsidRPr="00000000" w14:paraId="0000023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Mã định danh của Người dùng</w:t>
            </w:r>
          </w:p>
        </w:tc>
      </w:tr>
      <w:tr>
        <w:trPr>
          <w:cantSplit w:val="0"/>
          <w:tblHeader w:val="0"/>
        </w:trPr>
        <w:tc>
          <w:tcPr>
            <w:vAlign w:val="top"/>
          </w:tcPr>
          <w:p w:rsidR="00000000" w:rsidDel="00000000" w:rsidP="00000000" w:rsidRDefault="00000000" w:rsidRPr="00000000" w14:paraId="0000023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SpaceID</w:t>
            </w:r>
          </w:p>
        </w:tc>
        <w:tc>
          <w:tcPr>
            <w:vAlign w:val="top"/>
          </w:tcPr>
          <w:p w:rsidR="00000000" w:rsidDel="00000000" w:rsidP="00000000" w:rsidRDefault="00000000" w:rsidRPr="00000000" w14:paraId="0000023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3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tc>
        <w:tc>
          <w:tcPr>
            <w:vAlign w:val="top"/>
          </w:tcPr>
          <w:p w:rsidR="00000000" w:rsidDel="00000000" w:rsidP="00000000" w:rsidRDefault="00000000" w:rsidRPr="00000000" w14:paraId="0000023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Xác định người dùng thuộc không gian làm việc nào</w:t>
            </w:r>
          </w:p>
        </w:tc>
      </w:tr>
      <w:tr>
        <w:trPr>
          <w:cantSplit w:val="0"/>
          <w:tblHeader w:val="0"/>
        </w:trPr>
        <w:tc>
          <w:tcPr>
            <w:vAlign w:val="top"/>
          </w:tcPr>
          <w:p w:rsidR="00000000" w:rsidDel="00000000" w:rsidP="00000000" w:rsidRDefault="00000000" w:rsidRPr="00000000" w14:paraId="0000023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Role</w:t>
            </w:r>
          </w:p>
        </w:tc>
        <w:tc>
          <w:tcPr>
            <w:vAlign w:val="top"/>
          </w:tcPr>
          <w:p w:rsidR="00000000" w:rsidDel="00000000" w:rsidP="00000000" w:rsidRDefault="00000000" w:rsidRPr="00000000" w14:paraId="0000023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3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 Null</w:t>
            </w:r>
          </w:p>
        </w:tc>
        <w:tc>
          <w:tcPr>
            <w:vAlign w:val="top"/>
          </w:tcPr>
          <w:p w:rsidR="00000000" w:rsidDel="00000000" w:rsidP="00000000" w:rsidRDefault="00000000" w:rsidRPr="00000000" w14:paraId="0000023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Chức năng của người dùng</w:t>
            </w:r>
          </w:p>
        </w:tc>
      </w:tr>
    </w:tbl>
    <w:p w:rsidR="00000000" w:rsidDel="00000000" w:rsidP="00000000" w:rsidRDefault="00000000" w:rsidRPr="00000000" w14:paraId="00000239">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4.2.8 Bảng Boarduser (Người dùng của bảng công việc)</w:t>
      </w:r>
    </w:p>
    <w:p w:rsidR="00000000" w:rsidDel="00000000" w:rsidP="00000000" w:rsidRDefault="00000000" w:rsidRPr="00000000" w14:paraId="0000023A">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Lưu trữ thông tin người dùng tham gia vào từng bảng công việc (Board)</w:t>
      </w:r>
    </w:p>
    <w:tbl>
      <w:tblPr>
        <w:tblStyle w:val="Table11"/>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top"/>
          </w:tcPr>
          <w:p w:rsidR="00000000" w:rsidDel="00000000" w:rsidP="00000000" w:rsidRDefault="00000000" w:rsidRPr="00000000" w14:paraId="0000023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thuộc tính</w:t>
            </w:r>
            <w:r w:rsidDel="00000000" w:rsidR="00000000" w:rsidRPr="00000000">
              <w:rPr>
                <w:rtl w:val="0"/>
              </w:rPr>
            </w:r>
          </w:p>
        </w:tc>
        <w:tc>
          <w:tcPr>
            <w:vAlign w:val="top"/>
          </w:tcPr>
          <w:p w:rsidR="00000000" w:rsidDel="00000000" w:rsidP="00000000" w:rsidRDefault="00000000" w:rsidRPr="00000000" w14:paraId="0000023C">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Kiểu dữ liệu (Dự kiến)</w:t>
            </w:r>
            <w:r w:rsidDel="00000000" w:rsidR="00000000" w:rsidRPr="00000000">
              <w:rPr>
                <w:rtl w:val="0"/>
              </w:rPr>
            </w:r>
          </w:p>
        </w:tc>
        <w:tc>
          <w:tcPr>
            <w:vAlign w:val="top"/>
          </w:tcPr>
          <w:p w:rsidR="00000000" w:rsidDel="00000000" w:rsidP="00000000" w:rsidRDefault="00000000" w:rsidRPr="00000000" w14:paraId="0000023D">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Ràng buộc (Constraints)</w:t>
            </w:r>
            <w:r w:rsidDel="00000000" w:rsidR="00000000" w:rsidRPr="00000000">
              <w:rPr>
                <w:rtl w:val="0"/>
              </w:rPr>
            </w:r>
          </w:p>
        </w:tc>
        <w:tc>
          <w:tcPr>
            <w:vAlign w:val="top"/>
          </w:tcPr>
          <w:p w:rsidR="00000000" w:rsidDel="00000000" w:rsidP="00000000" w:rsidRDefault="00000000" w:rsidRPr="00000000" w14:paraId="0000023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BoardID</w:t>
            </w:r>
          </w:p>
        </w:tc>
        <w:tc>
          <w:tcPr>
            <w:vAlign w:val="top"/>
          </w:tcPr>
          <w:p w:rsidR="00000000" w:rsidDel="00000000" w:rsidP="00000000" w:rsidRDefault="00000000" w:rsidRPr="00000000" w14:paraId="0000024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4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tc>
        <w:tc>
          <w:tcPr>
            <w:vAlign w:val="top"/>
          </w:tcPr>
          <w:p w:rsidR="00000000" w:rsidDel="00000000" w:rsidP="00000000" w:rsidRDefault="00000000" w:rsidRPr="00000000" w14:paraId="0000024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Mã định danh duy nhất của bảng công việc</w:t>
            </w:r>
          </w:p>
        </w:tc>
      </w:tr>
      <w:tr>
        <w:trPr>
          <w:cantSplit w:val="0"/>
          <w:tblHeader w:val="0"/>
        </w:trPr>
        <w:tc>
          <w:tcPr>
            <w:vAlign w:val="top"/>
          </w:tcPr>
          <w:p w:rsidR="00000000" w:rsidDel="00000000" w:rsidP="00000000" w:rsidRDefault="00000000" w:rsidRPr="00000000" w14:paraId="0000024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UserID</w:t>
            </w:r>
          </w:p>
        </w:tc>
        <w:tc>
          <w:tcPr>
            <w:vAlign w:val="top"/>
          </w:tcPr>
          <w:p w:rsidR="00000000" w:rsidDel="00000000" w:rsidP="00000000" w:rsidRDefault="00000000" w:rsidRPr="00000000" w14:paraId="0000024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4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tc>
        <w:tc>
          <w:tcPr>
            <w:vAlign w:val="top"/>
          </w:tcPr>
          <w:p w:rsidR="00000000" w:rsidDel="00000000" w:rsidP="00000000" w:rsidRDefault="00000000" w:rsidRPr="00000000" w14:paraId="0000024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Xác định người dùng thuộc bảng công việc nào</w:t>
            </w:r>
          </w:p>
        </w:tc>
      </w:tr>
      <w:tr>
        <w:trPr>
          <w:cantSplit w:val="0"/>
          <w:tblHeader w:val="0"/>
        </w:trPr>
        <w:tc>
          <w:tcPr>
            <w:vAlign w:val="top"/>
          </w:tcPr>
          <w:p w:rsidR="00000000" w:rsidDel="00000000" w:rsidP="00000000" w:rsidRDefault="00000000" w:rsidRPr="00000000" w14:paraId="0000024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IsOwner</w:t>
            </w:r>
          </w:p>
        </w:tc>
        <w:tc>
          <w:tcPr>
            <w:vAlign w:val="top"/>
          </w:tcPr>
          <w:p w:rsidR="00000000" w:rsidDel="00000000" w:rsidP="00000000" w:rsidRDefault="00000000" w:rsidRPr="00000000" w14:paraId="0000024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Boolean</w:t>
            </w:r>
          </w:p>
        </w:tc>
        <w:tc>
          <w:tcPr>
            <w:vAlign w:val="top"/>
          </w:tcPr>
          <w:p w:rsidR="00000000" w:rsidDel="00000000" w:rsidP="00000000" w:rsidRDefault="00000000" w:rsidRPr="00000000" w14:paraId="0000024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NotNull</w:t>
            </w:r>
          </w:p>
        </w:tc>
        <w:tc>
          <w:tcPr>
            <w:vAlign w:val="top"/>
          </w:tcPr>
          <w:p w:rsidR="00000000" w:rsidDel="00000000" w:rsidP="00000000" w:rsidRDefault="00000000" w:rsidRPr="00000000" w14:paraId="0000024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có phải chủ sở hữu của bảng công việc này không</w:t>
            </w:r>
          </w:p>
        </w:tc>
      </w:tr>
    </w:tbl>
    <w:p w:rsidR="00000000" w:rsidDel="00000000" w:rsidP="00000000" w:rsidRDefault="00000000" w:rsidRPr="00000000" w14:paraId="0000024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4.2.9 Bảng TaskAssignment (bảng phân công công việc)</w:t>
      </w:r>
    </w:p>
    <w:p w:rsidR="00000000" w:rsidDel="00000000" w:rsidP="00000000" w:rsidRDefault="00000000" w:rsidRPr="00000000" w14:paraId="0000024D">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Lưu trữ thông tin phân công công việc</w:t>
      </w:r>
    </w:p>
    <w:tbl>
      <w:tblPr>
        <w:tblStyle w:val="Table1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top"/>
          </w:tcPr>
          <w:p w:rsidR="00000000" w:rsidDel="00000000" w:rsidP="00000000" w:rsidRDefault="00000000" w:rsidRPr="00000000" w14:paraId="0000024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thuộc tính</w:t>
            </w:r>
            <w:r w:rsidDel="00000000" w:rsidR="00000000" w:rsidRPr="00000000">
              <w:rPr>
                <w:rtl w:val="0"/>
              </w:rPr>
            </w:r>
          </w:p>
        </w:tc>
        <w:tc>
          <w:tcPr>
            <w:vAlign w:val="top"/>
          </w:tcPr>
          <w:p w:rsidR="00000000" w:rsidDel="00000000" w:rsidP="00000000" w:rsidRDefault="00000000" w:rsidRPr="00000000" w14:paraId="0000024F">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Kiểu dữ liệu (Dự kiến)</w:t>
            </w:r>
            <w:r w:rsidDel="00000000" w:rsidR="00000000" w:rsidRPr="00000000">
              <w:rPr>
                <w:rtl w:val="0"/>
              </w:rPr>
            </w:r>
          </w:p>
        </w:tc>
        <w:tc>
          <w:tcPr>
            <w:vAlign w:val="top"/>
          </w:tcPr>
          <w:p w:rsidR="00000000" w:rsidDel="00000000" w:rsidP="00000000" w:rsidRDefault="00000000" w:rsidRPr="00000000" w14:paraId="00000250">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Ràng buộc (Constraints)</w:t>
            </w:r>
            <w:r w:rsidDel="00000000" w:rsidR="00000000" w:rsidRPr="00000000">
              <w:rPr>
                <w:rtl w:val="0"/>
              </w:rPr>
            </w:r>
          </w:p>
        </w:tc>
        <w:tc>
          <w:tcPr>
            <w:vAlign w:val="top"/>
          </w:tcPr>
          <w:p w:rsidR="00000000" w:rsidDel="00000000" w:rsidP="00000000" w:rsidRDefault="00000000" w:rsidRPr="00000000" w14:paraId="00000251">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UserID</w:t>
            </w:r>
          </w:p>
        </w:tc>
        <w:tc>
          <w:tcPr>
            <w:vAlign w:val="top"/>
          </w:tcPr>
          <w:p w:rsidR="00000000" w:rsidDel="00000000" w:rsidP="00000000" w:rsidRDefault="00000000" w:rsidRPr="00000000" w14:paraId="0000025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5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tc>
        <w:tc>
          <w:tcPr>
            <w:vAlign w:val="top"/>
          </w:tcPr>
          <w:p w:rsidR="00000000" w:rsidDel="00000000" w:rsidP="00000000" w:rsidRDefault="00000000" w:rsidRPr="00000000" w14:paraId="0000025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Mã định danh của Người dùng</w:t>
            </w:r>
          </w:p>
        </w:tc>
      </w:tr>
      <w:tr>
        <w:trPr>
          <w:cantSplit w:val="0"/>
          <w:tblHeader w:val="0"/>
        </w:trPr>
        <w:tc>
          <w:tcPr>
            <w:vAlign w:val="top"/>
          </w:tcPr>
          <w:p w:rsidR="00000000" w:rsidDel="00000000" w:rsidP="00000000" w:rsidRDefault="00000000" w:rsidRPr="00000000" w14:paraId="0000025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TaskID</w:t>
            </w:r>
          </w:p>
        </w:tc>
        <w:tc>
          <w:tcPr>
            <w:vAlign w:val="top"/>
          </w:tcPr>
          <w:p w:rsidR="00000000" w:rsidDel="00000000" w:rsidP="00000000" w:rsidRDefault="00000000" w:rsidRPr="00000000" w14:paraId="0000025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vAlign w:val="top"/>
          </w:tcPr>
          <w:p w:rsidR="00000000" w:rsidDel="00000000" w:rsidP="00000000" w:rsidRDefault="00000000" w:rsidRPr="00000000" w14:paraId="0000025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vAlign w:val="top"/>
          </w:tcPr>
          <w:p w:rsidR="00000000" w:rsidDel="00000000" w:rsidP="00000000" w:rsidRDefault="00000000" w:rsidRPr="00000000" w14:paraId="0000025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Xác định Nhiệm vụ của người dùng nào</w:t>
            </w:r>
          </w:p>
        </w:tc>
      </w:tr>
    </w:tbl>
    <w:p w:rsidR="00000000" w:rsidDel="00000000" w:rsidP="00000000" w:rsidRDefault="00000000" w:rsidRPr="00000000" w14:paraId="0000025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B">
      <w:pPr>
        <w:pStyle w:val="Heading1"/>
        <w:numPr>
          <w:ilvl w:val="0"/>
          <w:numId w:val="1"/>
        </w:numPr>
        <w:ind w:left="0" w:firstLine="0"/>
        <w:jc w:val="both"/>
        <w:rPr>
          <w:rFonts w:ascii="Arial" w:cs="Arial" w:eastAsia="Arial" w:hAnsi="Arial"/>
          <w:vertAlign w:val="baseline"/>
        </w:rPr>
      </w:pPr>
      <w:bookmarkStart w:colFirst="0" w:colLast="0" w:name="_heading=h.5n57k8fs0u65" w:id="16"/>
      <w:bookmarkEnd w:id="16"/>
      <w:r w:rsidDel="00000000" w:rsidR="00000000" w:rsidRPr="00000000">
        <w:rPr>
          <w:rFonts w:ascii="Arial" w:cs="Arial" w:eastAsia="Arial" w:hAnsi="Arial"/>
          <w:b w:val="1"/>
          <w:bCs w:val="1"/>
          <w:vertAlign w:val="baseline"/>
          <w:rtl w:val="0"/>
        </w:rPr>
        <w:t xml:space="preserve">Thiết kế theo chức năng</w:t>
      </w:r>
      <w:r w:rsidDel="00000000" w:rsidR="00000000" w:rsidRPr="00000000">
        <w:rPr>
          <w:rtl w:val="0"/>
        </w:rPr>
      </w:r>
    </w:p>
    <w:p w:rsidR="00000000" w:rsidDel="00000000" w:rsidP="00000000" w:rsidRDefault="00000000" w:rsidRPr="00000000" w14:paraId="0000025C">
      <w:pPr>
        <w:pStyle w:val="Heading2"/>
        <w:numPr>
          <w:ilvl w:val="1"/>
          <w:numId w:val="1"/>
        </w:numPr>
        <w:ind w:left="0" w:firstLine="0"/>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Chức năng XX (XX: tên cụ thể)</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đích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Giao diện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hiển thị các ảnh giao diện từ góc nhìn của người sử dụng. Chúng có thể được vẽ bằng tay hay dùng công cụ vẽ tự động. Ta nên tạo ra chúng chính xác như có thể. Ta cũng có thể đánh số cho từng thành phần trong giao diện. </w:t>
      </w:r>
    </w:p>
    <w:p w:rsidR="00000000" w:rsidDel="00000000" w:rsidP="00000000" w:rsidRDefault="00000000" w:rsidRPr="00000000" w14:paraId="000002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Các thành phần trong giao diện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vào bảng sau các mô tả về từng thành phần (đã được đánh số) của giao diện.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3"/>
        <w:tblW w:w="8505.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552"/>
        <w:gridCol w:w="2268"/>
        <w:gridCol w:w="2835"/>
        <w:tblGridChange w:id="0">
          <w:tblGrid>
            <w:gridCol w:w="850"/>
            <w:gridCol w:w="2552"/>
            <w:gridCol w:w="2268"/>
            <w:gridCol w:w="2835"/>
          </w:tblGrid>
        </w:tblGridChange>
      </w:tblGrid>
      <w:tr>
        <w:trPr>
          <w:cantSplit w:val="0"/>
          <w:trHeight w:val="332" w:hRule="atLeast"/>
          <w:tblHeader w:val="0"/>
        </w:trPr>
        <w:tc>
          <w:tcPr>
            <w:shd w:fill="e0e0e0" w:val="cle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STT</w:t>
            </w:r>
          </w:p>
        </w:tc>
        <w:tc>
          <w:tcPr>
            <w:shd w:fill="e0e0e0" w:val="cle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Loại điều khiển</w:t>
            </w:r>
          </w:p>
        </w:tc>
        <w:tc>
          <w:tcPr>
            <w:shd w:fill="e0e0e0" w:val="cle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Giá trị mặc định</w:t>
            </w:r>
          </w:p>
        </w:tc>
        <w:tc>
          <w:tcPr>
            <w:shd w:fill="e0e0e0" w:val="cle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ý</w:t>
            </w:r>
          </w:p>
        </w:tc>
      </w:tr>
      <w:tr>
        <w:trPr>
          <w:cantSplit w:val="0"/>
          <w:tblHeader w:val="0"/>
        </w:trPr>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Mỗi thành phần trong giao diện có thể là button hay textbox hay combobox, v.v.</w:t>
            </w:r>
          </w:p>
        </w:tc>
        <w:tc>
          <w:tcP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Viết lưu ý cho những thành phần trong giao diện có cách xử lý đặc biệt hoặc các quy định mà lập trình viên phải thực hiện.</w:t>
            </w:r>
          </w:p>
        </w:tc>
      </w:tr>
    </w:tbl>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Dữ liệu được sử dụng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liệt kê các bảng trong cơ sở dữ liệu hoặc các cấu trúc dữ liệu được cần đến bởi chức năng này.</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8223.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7"/>
        <w:gridCol w:w="2859"/>
        <w:gridCol w:w="1134"/>
        <w:gridCol w:w="1134"/>
        <w:gridCol w:w="1134"/>
        <w:gridCol w:w="1275"/>
        <w:tblGridChange w:id="0">
          <w:tblGrid>
            <w:gridCol w:w="687"/>
            <w:gridCol w:w="2859"/>
            <w:gridCol w:w="1134"/>
            <w:gridCol w:w="1134"/>
            <w:gridCol w:w="1134"/>
            <w:gridCol w:w="1275"/>
          </w:tblGrid>
        </w:tblGridChange>
      </w:tblGrid>
      <w:tr>
        <w:trPr>
          <w:cantSplit w:val="1"/>
          <w:tblHeader w:val="0"/>
        </w:trPr>
        <w:tc>
          <w:tcPr>
            <w:vMerge w:val="restart"/>
            <w:shd w:fill="e0e0e0" w:val="clea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STT</w:t>
            </w:r>
          </w:p>
        </w:tc>
        <w:tc>
          <w:tcPr>
            <w:vMerge w:val="restart"/>
            <w:shd w:fill="e0e0e0" w:val="clea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bảng /                     Cấu trúc dữ liệu</w:t>
            </w:r>
          </w:p>
        </w:tc>
        <w:tc>
          <w:tcPr>
            <w:gridSpan w:val="4"/>
            <w:shd w:fill="e0e0e0" w:val="clea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Phương thức</w:t>
            </w:r>
          </w:p>
        </w:tc>
      </w:tr>
      <w:tr>
        <w:trPr>
          <w:cantSplit w:val="1"/>
          <w:trHeight w:val="401" w:hRule="atLeast"/>
          <w:tblHeader w:val="0"/>
        </w:trPr>
        <w:tc>
          <w:tcPr>
            <w:vMerge w:val="continue"/>
            <w:shd w:fill="e0e0e0" w:val="cle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e0e0e0"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0e0e0" w:val="cle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w:t>
            </w:r>
          </w:p>
        </w:tc>
        <w:tc>
          <w:tcPr>
            <w:shd w:fill="e0e0e0" w:val="cle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w:t>
            </w:r>
          </w:p>
        </w:tc>
        <w:tc>
          <w:tcPr>
            <w:shd w:fill="e0e0e0" w:val="cle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Xóa</w:t>
            </w:r>
          </w:p>
        </w:tc>
        <w:tc>
          <w:tcPr>
            <w:shd w:fill="e0e0e0" w:val="cle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Truy vấn</w:t>
            </w:r>
          </w:p>
        </w:tc>
      </w:tr>
      <w:tr>
        <w:trPr>
          <w:cantSplit w:val="0"/>
          <w:tblHeader w:val="0"/>
        </w:trPr>
        <w:tc>
          <w:tcP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Cách xử lý: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bằng lời hoặc vẽ sơ đồ mô tả dòng xử lý trên giao diện.</w:t>
      </w:r>
    </w:p>
    <w:p w:rsidR="00000000" w:rsidDel="00000000" w:rsidP="00000000" w:rsidRDefault="00000000" w:rsidRPr="00000000" w14:paraId="000002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Hàm/ sự kiện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có): mô tả giải thuật cho từng biến cố bằng sơ đồ hoặc bằng ngôn ngữ giả.</w:t>
      </w:r>
    </w:p>
    <w:p w:rsidR="00000000" w:rsidDel="00000000" w:rsidP="00000000" w:rsidRDefault="00000000" w:rsidRPr="00000000" w14:paraId="000002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usec2j62kdf" w:id="17"/>
      <w:bookmarkEnd w:id="1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Các ràng buộc (nếu có)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ví dụ như tham khảo đặc tả nào của tài liệu đặc tả nào.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82">
      <w:pPr>
        <w:pStyle w:val="Heading2"/>
        <w:numPr>
          <w:ilvl w:val="1"/>
          <w:numId w:val="1"/>
        </w:numPr>
        <w:ind w:left="0" w:firstLine="0"/>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Chức năng YY (YY: tên cụ thể)</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fe95ssuo4nu6" w:id="18"/>
      <w:bookmarkEnd w:id="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&lt;Có các mục tương tự như chức năng XX&gt;</w:t>
      </w:r>
    </w:p>
    <w:p w:rsidR="00000000" w:rsidDel="00000000" w:rsidP="00000000" w:rsidRDefault="00000000" w:rsidRPr="00000000" w14:paraId="00000284">
      <w:pPr>
        <w:pStyle w:val="Heading1"/>
        <w:numPr>
          <w:ilvl w:val="0"/>
          <w:numId w:val="1"/>
        </w:numPr>
        <w:ind w:left="0" w:firstLine="0"/>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Bảng tham khảo tới các yêu cầu</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pi50ya2qzgva" w:id="19"/>
      <w:bookmarkEnd w:id="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&lt;Sử dụng theo định dạng bảng để chỉ ra thành phần nào của hệ thống đáp ứng yêu cầu chức năng nào trong tài liệu đặc tả yêu cầu phần mềm. Tham chiếu tới các yêu cầu chức năng thông qua mã số mà ta đã gán cho chúng trong tài liệu đặc tả.&gt;</w:t>
      </w:r>
    </w:p>
    <w:p w:rsidR="00000000" w:rsidDel="00000000" w:rsidP="00000000" w:rsidRDefault="00000000" w:rsidRPr="00000000" w14:paraId="00000286">
      <w:pPr>
        <w:pStyle w:val="Heading1"/>
        <w:numPr>
          <w:ilvl w:val="0"/>
          <w:numId w:val="1"/>
        </w:numPr>
        <w:ind w:left="0" w:firstLine="0"/>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Các phụ lục</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&lt;Tùy chọn. Các phụ lục cung cấp thêm thông tin chi tiết hỗ trợ cho việc hiểu tài liệu thiết kế phần mềm</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r w:rsidDel="00000000" w:rsidR="00000000" w:rsidRPr="00000000">
        <w:rPr>
          <w:rtl w:val="0"/>
        </w:rPr>
      </w:r>
    </w:p>
    <w:sectPr>
      <w:headerReference r:id="rId11" w:type="default"/>
      <w:type w:val="nextPage"/>
      <w:pgSz w:h="16840" w:w="11907"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Bộ môn CNPM, Khoa CNTT &amp; TT, Đại học Cần Thơ</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Tài liệu thiết kế phần mềm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Trang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Thiết kế phần mềm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Trang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0"/>
      <w:numFmt w:val="bullet"/>
      <w:lvlText w:val="-"/>
      <w:lvlJc w:val="left"/>
      <w:pPr>
        <w:ind w:left="960" w:hanging="360"/>
      </w:pPr>
      <w:rPr>
        <w:rFonts w:ascii="Times New Roman" w:cs="Times New Roman" w:eastAsia="Times New Roman" w:hAnsi="Times New Roman"/>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0"/>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Caption">
    <w:name w:val="Caption"/>
    <w:basedOn w:val="Normal"/>
    <w:next w:val="Normal"/>
    <w:autoRedefine w:val="0"/>
    <w:hidden w:val="0"/>
    <w:qFormat w:val="0"/>
    <w:pPr>
      <w:suppressAutoHyphens w:val="0"/>
      <w:spacing w:after="120" w:before="120" w:line="360" w:lineRule="auto"/>
      <w:ind w:left="1304" w:leftChars="-1" w:rightChars="0" w:firstLineChars="-1"/>
      <w:textDirection w:val="btLr"/>
      <w:textAlignment w:val="top"/>
      <w:outlineLvl w:val="0"/>
    </w:pPr>
    <w:rPr>
      <w:rFonts w:ascii="Times New Roman" w:hAnsi="Times New Roman"/>
      <w:b w:val="1"/>
      <w:w w:val="100"/>
      <w:position w:val="-1"/>
      <w:sz w:val="26"/>
      <w:szCs w:val="24"/>
      <w:effect w:val="none"/>
      <w:vertAlign w:val="baseline"/>
      <w:cs w:val="0"/>
      <w:em w:val="none"/>
      <w:lang w:bidi="ar-SA" w:eastAsia="ar-SA" w:val="en-US"/>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character" w:styleId="citation-636">
    <w:name w:val="citation-636"/>
    <w:basedOn w:val="DefaultParagraphFont"/>
    <w:next w:val="citation-636"/>
    <w:autoRedefine w:val="0"/>
    <w:hidden w:val="0"/>
    <w:qFormat w:val="0"/>
    <w:rPr>
      <w:w w:val="100"/>
      <w:position w:val="-1"/>
      <w:effect w:val="none"/>
      <w:vertAlign w:val="baseline"/>
      <w:cs w:val="0"/>
      <w:em w:val="none"/>
      <w:lang/>
    </w:rPr>
  </w:style>
  <w:style w:type="character" w:styleId="HTMLCode">
    <w:name w:val="HTML Code"/>
    <w:next w:val="HTMLCode"/>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paragraph" w:styleId="Bibliography">
    <w:name w:val="Bibliography"/>
    <w:basedOn w:val="Normal"/>
    <w:next w:val="Normal"/>
    <w:autoRedefine w:val="0"/>
    <w:hidden w:val="0"/>
    <w:qFormat w:val="1"/>
    <w:pPr>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rqgcKF2zAxBxxd8/v6wXqkTXA==">CgMxLjAyDmgudmd1a291bG92bXpwMg5oLmhjYTE2Y3c1cjFkYTIOaC5pOHdtNXk2czJucmEyDmguM2RyMGIyZTNqbG1pMg5oLm5xbTc4cm95NHRpMzIOaC5xaXhleDhud2t0ajAyDmguYjh6cWliM2xqZGdrMg5oLnVxbnFlMXI2aTMzYjIOaC40b3A0YmI1Mjl3ZncyDmgudTI5MHY1dGV2cTVtMg5oLm5xNXIwY3g0bWkwNTIOaC54NXp5aDU3MG5rMmwyDmgucnBqdXlsbjI4OGEwMg5oLmFlOTIxYmJxZXI2NTIOaC4yMnU0M3RpNDQ0MnMyDmguY3diMDQxbXA4MXJtMg5oLjVuNTdrOGZzMHU2NTIOaC45dXNlYzJqNjJrZGYyDmguZmU5NXNzdW80bnU2Mg5oLnBpNTB5YTJxemd2YTgAciExbmFYcml5M09Jc0pfcnN6UDhDMWoteDc1czRVcWdZT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2012-02-09T02:39:00Z</dcterms:created>
  <dc:creator>BM CNPM -  DHCT</dc:creator>
</cp:coreProperties>
</file>