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88FAD" w14:textId="07E778B6" w:rsidR="00DC7186" w:rsidRDefault="00DC7186" w:rsidP="00EE7D73">
      <w:r w:rsidRPr="00DC7186">
        <w:rPr>
          <w:b/>
          <w:bCs/>
        </w:rPr>
        <w:t>Họ và tên:</w:t>
      </w:r>
      <w:r>
        <w:t xml:space="preserve"> Huỳnh Nguyễn Quốc Bảo</w:t>
      </w:r>
    </w:p>
    <w:p w14:paraId="4B8FD33E" w14:textId="4DC91297" w:rsidR="00DC7186" w:rsidRDefault="00DC7186" w:rsidP="00EE7D73">
      <w:r w:rsidRPr="00DC7186">
        <w:rPr>
          <w:b/>
          <w:bCs/>
        </w:rPr>
        <w:t>MSSV:</w:t>
      </w:r>
      <w:r>
        <w:t xml:space="preserve"> 22H1120002</w:t>
      </w:r>
    </w:p>
    <w:p w14:paraId="2EEB2B5B" w14:textId="2E726745" w:rsidR="00DC7186" w:rsidRPr="00DC7186" w:rsidRDefault="00DC7186" w:rsidP="00DC7186">
      <w:pPr>
        <w:jc w:val="center"/>
        <w:rPr>
          <w:b/>
          <w:bCs/>
        </w:rPr>
      </w:pPr>
      <w:r w:rsidRPr="00DC7186">
        <w:rPr>
          <w:b/>
          <w:bCs/>
        </w:rPr>
        <w:t>Bài tập E-Learning 1</w:t>
      </w:r>
    </w:p>
    <w:p w14:paraId="2943D458" w14:textId="77777777" w:rsidR="00DC7186" w:rsidRDefault="00DC7186" w:rsidP="00EE7D73"/>
    <w:p w14:paraId="5C9A7311" w14:textId="4C82B222" w:rsidR="00EE7D73" w:rsidRDefault="00EE7D73" w:rsidP="00EE7D73">
      <w:r w:rsidRPr="00DC7186">
        <w:rPr>
          <w:b/>
          <w:bCs/>
        </w:rPr>
        <w:t>1. Tên chủ đề:</w:t>
      </w:r>
      <w:r>
        <w:t xml:space="preserve"> Website Cẩm nang du lịch Việt Nam</w:t>
      </w:r>
    </w:p>
    <w:p w14:paraId="2C3D47EA" w14:textId="77777777" w:rsidR="00EE7D73" w:rsidRDefault="00EE7D73" w:rsidP="00EE7D73"/>
    <w:p w14:paraId="45FCB5B2" w14:textId="77777777" w:rsidR="00EE7D73" w:rsidRPr="00DC7186" w:rsidRDefault="00EE7D73" w:rsidP="00EE7D73">
      <w:pPr>
        <w:rPr>
          <w:b/>
          <w:bCs/>
        </w:rPr>
      </w:pPr>
      <w:r w:rsidRPr="00DC7186">
        <w:rPr>
          <w:b/>
          <w:bCs/>
        </w:rPr>
        <w:t>2. Mô tả tổng quan về chủ đề:</w:t>
      </w:r>
    </w:p>
    <w:p w14:paraId="0AD357C4" w14:textId="77777777" w:rsidR="00EE7D73" w:rsidRDefault="00EE7D73" w:rsidP="00EE7D73">
      <w:r>
        <w:t xml:space="preserve">- cung cấp thông tin toàn diện về các địa điểm du lịch nổi bật ở các tỉnh thành khắp Việt Nam. Người dùng có thể tra cứu thông tin về các địa điểm tham quan, bao gồm các hoạt động văn hóa, lễ hội địa phương, cùng với các dịch vụ lưu trú, ẩm thực. </w:t>
      </w:r>
    </w:p>
    <w:p w14:paraId="68DAB578" w14:textId="77777777" w:rsidR="00EE7D73" w:rsidRDefault="00EE7D73" w:rsidP="00EE7D73">
      <w:r>
        <w:t>- Website cũng đưa ra các lịch trình gợi ý cho người dùng</w:t>
      </w:r>
    </w:p>
    <w:p w14:paraId="2970B06F" w14:textId="77777777" w:rsidR="00EE7D73" w:rsidRDefault="00EE7D73" w:rsidP="00EE7D73">
      <w:r>
        <w:t>- cho phép cộng đồng người dùng đăng tải các blog chia sẻ các đánh giá và kinh nghiệm về nơi họ đã tham quan, trải nghiệm tại bất kỳ tỉnh thành nào của Việt Nam, giúp người dùng có được cái nhìn thực tế và chi tiết trước mỗi chuyến đi.</w:t>
      </w:r>
    </w:p>
    <w:p w14:paraId="632D651E" w14:textId="77777777" w:rsidR="00EE7D73" w:rsidRDefault="00EE7D73" w:rsidP="00EE7D73">
      <w:r>
        <w:t>- Lưu trữ thông tin của người dùng khi có nhu cầu đặt tour đến địa danh bất kỳ của Việt Nam</w:t>
      </w:r>
    </w:p>
    <w:p w14:paraId="5F8D2516" w14:textId="77777777" w:rsidR="00EE7D73" w:rsidRDefault="00EE7D73" w:rsidP="00EE7D73"/>
    <w:p w14:paraId="44D49A21" w14:textId="77777777" w:rsidR="00EE7D73" w:rsidRPr="00DC7186" w:rsidRDefault="00EE7D73" w:rsidP="00EE7D73">
      <w:pPr>
        <w:rPr>
          <w:b/>
          <w:bCs/>
        </w:rPr>
      </w:pPr>
      <w:r w:rsidRPr="00DC7186">
        <w:rPr>
          <w:b/>
          <w:bCs/>
        </w:rPr>
        <w:t>3. Lý do:</w:t>
      </w:r>
    </w:p>
    <w:p w14:paraId="2B29B55D" w14:textId="77777777" w:rsidR="00EE7D73" w:rsidRDefault="00EE7D73" w:rsidP="00EE7D73">
      <w:r>
        <w:t xml:space="preserve">- Việt Nam là một quốc gia có tiềm năng du lịch phong phú, với nhiều cảnh quan thiên nhiên đẹp và di sản văn hóa đa dạng. </w:t>
      </w:r>
    </w:p>
    <w:p w14:paraId="7A1F6E4C" w14:textId="77777777" w:rsidR="00EE7D73" w:rsidRDefault="00EE7D73" w:rsidP="00EE7D73">
      <w:r>
        <w:t xml:space="preserve">- Tuy nhiên, nhiều du khách trong và ngoài nước gặp khó khăn trong việc tìm kiếm và lập kế hoạch cho các chuyến đi tham qua các tỉnh thành Việt Nam. </w:t>
      </w:r>
    </w:p>
    <w:p w14:paraId="54431785" w14:textId="22D75EAF" w:rsidR="00971C78" w:rsidRDefault="00EE7D73" w:rsidP="00EE7D73">
      <w:r>
        <w:t>- Website này sẽ cung cấp một nguồn thông tin chính xác, cập nhật, giúp thúc đẩy du lịch địa phương và đồng thời hỗ trợ du khách quyết định dễ dàng hơn trong việc khám phá đất nước Việt Nam của chúng ta.</w:t>
      </w:r>
    </w:p>
    <w:sectPr w:rsidR="00971C78" w:rsidSect="00EE7D7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CB"/>
    <w:rsid w:val="000A4429"/>
    <w:rsid w:val="001C246E"/>
    <w:rsid w:val="00277067"/>
    <w:rsid w:val="00470B51"/>
    <w:rsid w:val="00667885"/>
    <w:rsid w:val="00910802"/>
    <w:rsid w:val="00971C78"/>
    <w:rsid w:val="00C90649"/>
    <w:rsid w:val="00CE4E72"/>
    <w:rsid w:val="00DB6E5A"/>
    <w:rsid w:val="00DC7186"/>
    <w:rsid w:val="00E55E1F"/>
    <w:rsid w:val="00E92ECB"/>
    <w:rsid w:val="00EE7D73"/>
    <w:rsid w:val="00E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28A3"/>
  <w15:chartTrackingRefBased/>
  <w15:docId w15:val="{3316B89F-45CA-417D-8819-CA54F0AD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E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E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2E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2E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E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E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E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E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E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2E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2E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E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E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E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EC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92EC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92E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E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ECB"/>
    <w:pPr>
      <w:spacing w:before="160"/>
      <w:jc w:val="center"/>
    </w:pPr>
    <w:rPr>
      <w:i/>
      <w:iCs/>
      <w:color w:val="404040" w:themeColor="text1" w:themeTint="BF"/>
    </w:rPr>
  </w:style>
  <w:style w:type="character" w:customStyle="1" w:styleId="QuoteChar">
    <w:name w:val="Quote Char"/>
    <w:basedOn w:val="DefaultParagraphFont"/>
    <w:link w:val="Quote"/>
    <w:uiPriority w:val="29"/>
    <w:rsid w:val="00E92ECB"/>
    <w:rPr>
      <w:i/>
      <w:iCs/>
      <w:color w:val="404040" w:themeColor="text1" w:themeTint="BF"/>
    </w:rPr>
  </w:style>
  <w:style w:type="paragraph" w:styleId="ListParagraph">
    <w:name w:val="List Paragraph"/>
    <w:basedOn w:val="Normal"/>
    <w:uiPriority w:val="34"/>
    <w:qFormat/>
    <w:rsid w:val="00E92ECB"/>
    <w:pPr>
      <w:ind w:left="720"/>
      <w:contextualSpacing/>
    </w:pPr>
  </w:style>
  <w:style w:type="character" w:styleId="IntenseEmphasis">
    <w:name w:val="Intense Emphasis"/>
    <w:basedOn w:val="DefaultParagraphFont"/>
    <w:uiPriority w:val="21"/>
    <w:qFormat/>
    <w:rsid w:val="00E92ECB"/>
    <w:rPr>
      <w:i/>
      <w:iCs/>
      <w:color w:val="0F4761" w:themeColor="accent1" w:themeShade="BF"/>
    </w:rPr>
  </w:style>
  <w:style w:type="paragraph" w:styleId="IntenseQuote">
    <w:name w:val="Intense Quote"/>
    <w:basedOn w:val="Normal"/>
    <w:next w:val="Normal"/>
    <w:link w:val="IntenseQuoteChar"/>
    <w:uiPriority w:val="30"/>
    <w:qFormat/>
    <w:rsid w:val="00E92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ECB"/>
    <w:rPr>
      <w:i/>
      <w:iCs/>
      <w:color w:val="0F4761" w:themeColor="accent1" w:themeShade="BF"/>
    </w:rPr>
  </w:style>
  <w:style w:type="character" w:styleId="IntenseReference">
    <w:name w:val="Intense Reference"/>
    <w:basedOn w:val="DefaultParagraphFont"/>
    <w:uiPriority w:val="32"/>
    <w:qFormat/>
    <w:rsid w:val="00E92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3</cp:revision>
  <dcterms:created xsi:type="dcterms:W3CDTF">2024-09-20T04:38:00Z</dcterms:created>
  <dcterms:modified xsi:type="dcterms:W3CDTF">2024-09-20T04:43:00Z</dcterms:modified>
</cp:coreProperties>
</file>