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89C1A" w14:textId="1BD39F54" w:rsidR="00450F42" w:rsidRDefault="00450F42" w:rsidP="00450F42">
      <w:pPr>
        <w:spacing w:after="0" w:line="276" w:lineRule="auto"/>
      </w:pPr>
      <w:r>
        <w:rPr>
          <w:b/>
          <w:bCs/>
          <w:u w:val="single"/>
        </w:rPr>
        <w:t>Câu 2:</w:t>
      </w:r>
      <w:r w:rsidRPr="00450F42">
        <w:t xml:space="preserve"> </w:t>
      </w:r>
      <w:r>
        <w:t>Cho bài toán qhtt sau (Bài toán gốc)</w:t>
      </w:r>
    </w:p>
    <w:p w14:paraId="42D97E3E" w14:textId="23669B1C" w:rsidR="00450F42" w:rsidRDefault="00450F42" w:rsidP="00450F42">
      <w:pPr>
        <w:spacing w:after="0" w:line="276" w:lineRule="auto"/>
        <w:ind w:left="720" w:firstLine="720"/>
      </w:pPr>
      <w:r w:rsidRPr="00015E4E">
        <w:rPr>
          <w:position w:val="-90"/>
        </w:rPr>
        <w:object w:dxaOrig="4200" w:dyaOrig="1880" w14:anchorId="4FC4EC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10pt;height:94pt" o:ole="">
            <v:imagedata r:id="rId4" o:title=""/>
          </v:shape>
          <o:OLEObject Type="Embed" ProgID="Equation.DSMT4" ShapeID="_x0000_i1035" DrawAspect="Content" ObjectID="_1789938249" r:id="rId5"/>
        </w:object>
      </w:r>
    </w:p>
    <w:p w14:paraId="2CCCE079" w14:textId="318F28AF" w:rsidR="00450F42" w:rsidRDefault="00450F42" w:rsidP="00450F42">
      <w:pPr>
        <w:spacing w:after="0" w:line="276" w:lineRule="auto"/>
      </w:pPr>
      <w:r>
        <w:tab/>
        <w:t xml:space="preserve">Chứng minh rằng </w:t>
      </w:r>
      <w:r w:rsidRPr="00015E4E">
        <w:rPr>
          <w:position w:val="-14"/>
        </w:rPr>
        <w:object w:dxaOrig="1700" w:dyaOrig="400" w14:anchorId="50B21EDA">
          <v:shape id="_x0000_i1036" type="#_x0000_t75" style="width:85pt;height:20pt" o:ole="">
            <v:imagedata r:id="rId6" o:title=""/>
          </v:shape>
          <o:OLEObject Type="Embed" ProgID="Equation.DSMT4" ShapeID="_x0000_i1036" DrawAspect="Content" ObjectID="_1789938250" r:id="rId7"/>
        </w:object>
      </w:r>
      <w:r>
        <w:t xml:space="preserve">và </w:t>
      </w:r>
      <w:r w:rsidRPr="00015E4E">
        <w:rPr>
          <w:position w:val="-28"/>
        </w:rPr>
        <w:object w:dxaOrig="1460" w:dyaOrig="680" w14:anchorId="5C56730D">
          <v:shape id="_x0000_i1037" type="#_x0000_t75" style="width:73pt;height:34pt" o:ole="">
            <v:imagedata r:id="rId8" o:title=""/>
          </v:shape>
          <o:OLEObject Type="Embed" ProgID="Equation.DSMT4" ShapeID="_x0000_i1037" DrawAspect="Content" ObjectID="_1789938251" r:id="rId9"/>
        </w:object>
      </w:r>
      <w:r>
        <w:t>tương ứng là phương án tối ưu của bài toán gốc và đối ngẫu của nó.</w:t>
      </w:r>
    </w:p>
    <w:p w14:paraId="337AB8AA" w14:textId="4ACC5487" w:rsidR="00450F42" w:rsidRPr="00450F42" w:rsidRDefault="00450F42" w:rsidP="00537101">
      <w:pPr>
        <w:spacing w:after="0" w:line="276" w:lineRule="auto"/>
      </w:pPr>
    </w:p>
    <w:p w14:paraId="27875F00" w14:textId="77777777" w:rsidR="00450F42" w:rsidRDefault="00450F42" w:rsidP="00450F42">
      <w:pPr>
        <w:spacing w:after="0" w:line="276" w:lineRule="auto"/>
      </w:pPr>
      <w:r w:rsidRPr="00AA1EE3">
        <w:rPr>
          <w:b/>
          <w:bCs/>
        </w:rPr>
        <w:t>Giải:</w:t>
      </w:r>
      <w:r>
        <w:t xml:space="preserve"> Viết bài toán đối ngẫu:</w:t>
      </w:r>
    </w:p>
    <w:p w14:paraId="0F54519A" w14:textId="5E566B33" w:rsidR="00450F42" w:rsidRDefault="004F3289" w:rsidP="00450F42">
      <w:pPr>
        <w:spacing w:after="0" w:line="276" w:lineRule="auto"/>
        <w:ind w:firstLine="720"/>
      </w:pPr>
      <w:r w:rsidRPr="004F3289">
        <w:rPr>
          <w:position w:val="-68"/>
        </w:rPr>
        <w:object w:dxaOrig="4320" w:dyaOrig="1480" w14:anchorId="7EDC6945">
          <v:shape id="_x0000_i1038" type="#_x0000_t75" style="width:3in;height:74pt" o:ole="">
            <v:imagedata r:id="rId10" o:title=""/>
          </v:shape>
          <o:OLEObject Type="Embed" ProgID="Equation.DSMT4" ShapeID="_x0000_i1038" DrawAspect="Content" ObjectID="_1789938252" r:id="rId11"/>
        </w:object>
      </w:r>
      <w:r w:rsidR="00450F42">
        <w:tab/>
      </w:r>
      <w:r w:rsidR="00450F42">
        <w:tab/>
      </w:r>
      <w:r w:rsidRPr="004F3289">
        <w:rPr>
          <w:position w:val="-106"/>
        </w:rPr>
        <w:object w:dxaOrig="3000" w:dyaOrig="2240" w14:anchorId="68BF6D48">
          <v:shape id="_x0000_i1039" type="#_x0000_t75" style="width:150pt;height:112pt" o:ole="">
            <v:imagedata r:id="rId12" o:title=""/>
          </v:shape>
          <o:OLEObject Type="Embed" ProgID="Equation.DSMT4" ShapeID="_x0000_i1039" DrawAspect="Content" ObjectID="_1789938253" r:id="rId13"/>
        </w:object>
      </w:r>
    </w:p>
    <w:p w14:paraId="30CB492D" w14:textId="7A02F995" w:rsidR="00450F42" w:rsidRDefault="00450F42" w:rsidP="00450F42">
      <w:pPr>
        <w:spacing w:after="0" w:line="276" w:lineRule="auto"/>
        <w:ind w:left="720"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F3289" w:rsidRPr="00015E4E">
        <w:rPr>
          <w:position w:val="-12"/>
        </w:rPr>
        <w:object w:dxaOrig="2140" w:dyaOrig="360" w14:anchorId="12D04EAE">
          <v:shape id="_x0000_i1040" type="#_x0000_t75" style="width:107pt;height:18pt" o:ole="">
            <v:imagedata r:id="rId14" o:title=""/>
          </v:shape>
          <o:OLEObject Type="Embed" ProgID="Equation.DSMT4" ShapeID="_x0000_i1040" DrawAspect="Content" ObjectID="_1789938254" r:id="rId15"/>
        </w:object>
      </w:r>
    </w:p>
    <w:p w14:paraId="01C32116" w14:textId="11E1FC0F" w:rsidR="00450F42" w:rsidRDefault="00450F42" w:rsidP="00450F42">
      <w:pPr>
        <w:spacing w:after="0" w:line="276" w:lineRule="auto"/>
      </w:pPr>
      <w:r>
        <w:t xml:space="preserve">Thế </w:t>
      </w:r>
      <w:r w:rsidR="004F3289" w:rsidRPr="00015E4E">
        <w:rPr>
          <w:position w:val="-14"/>
        </w:rPr>
        <w:object w:dxaOrig="1700" w:dyaOrig="400" w14:anchorId="0A773EE8">
          <v:shape id="_x0000_i1041" type="#_x0000_t75" style="width:85pt;height:20pt" o:ole="">
            <v:imagedata r:id="rId6" o:title=""/>
          </v:shape>
          <o:OLEObject Type="Embed" ProgID="Equation.DSMT4" ShapeID="_x0000_i1041" DrawAspect="Content" ObjectID="_1789938255" r:id="rId16"/>
        </w:object>
      </w:r>
      <w:r>
        <w:t xml:space="preserve">vào bài toán gốc và </w:t>
      </w:r>
      <w:r w:rsidR="004F3289" w:rsidRPr="00015E4E">
        <w:rPr>
          <w:position w:val="-28"/>
        </w:rPr>
        <w:object w:dxaOrig="1460" w:dyaOrig="680" w14:anchorId="5C0DA0E3">
          <v:shape id="_x0000_i1042" type="#_x0000_t75" style="width:73pt;height:34pt" o:ole="">
            <v:imagedata r:id="rId8" o:title=""/>
          </v:shape>
          <o:OLEObject Type="Embed" ProgID="Equation.DSMT4" ShapeID="_x0000_i1042" DrawAspect="Content" ObjectID="_1789938256" r:id="rId17"/>
        </w:object>
      </w:r>
      <w:r>
        <w:t>vào bài toán đối ngẫu.</w:t>
      </w:r>
    </w:p>
    <w:p w14:paraId="35D90563" w14:textId="77777777" w:rsidR="00450F42" w:rsidRDefault="00450F42" w:rsidP="00450F42">
      <w:pPr>
        <w:spacing w:after="0" w:line="276" w:lineRule="auto"/>
        <w:ind w:left="720" w:firstLine="720"/>
      </w:pPr>
      <w:r>
        <w:tab/>
      </w:r>
      <w:r>
        <w:tab/>
        <w:t>Gốc</w:t>
      </w:r>
      <w:r>
        <w:tab/>
      </w:r>
      <w:r>
        <w:tab/>
      </w:r>
      <w:r>
        <w:tab/>
      </w:r>
      <w:r>
        <w:tab/>
      </w:r>
      <w:r>
        <w:tab/>
        <w:t>Đối ngẫu</w:t>
      </w:r>
    </w:p>
    <w:p w14:paraId="61B069E0" w14:textId="2251FDA3" w:rsidR="00450F42" w:rsidRDefault="00450F42" w:rsidP="00450F42">
      <w:pPr>
        <w:spacing w:after="0" w:line="276" w:lineRule="auto"/>
        <w:ind w:left="720"/>
      </w:pPr>
      <w:r>
        <w:tab/>
      </w:r>
      <w:r>
        <w:tab/>
      </w:r>
      <w:r w:rsidR="000C0D5D" w:rsidRPr="000C0D5D">
        <w:rPr>
          <w:position w:val="-140"/>
        </w:rPr>
        <w:object w:dxaOrig="1380" w:dyaOrig="2920" w14:anchorId="286C946F">
          <v:shape id="_x0000_i1043" type="#_x0000_t75" style="width:69pt;height:146pt" o:ole="">
            <v:imagedata r:id="rId18" o:title=""/>
          </v:shape>
          <o:OLEObject Type="Embed" ProgID="Equation.DSMT4" ShapeID="_x0000_i1043" DrawAspect="Content" ObjectID="_1789938257" r:id="rId19"/>
        </w:object>
      </w:r>
      <w:r>
        <w:tab/>
      </w:r>
      <w:r>
        <w:tab/>
      </w:r>
      <w:r>
        <w:tab/>
      </w:r>
      <w:r>
        <w:tab/>
        <w:t xml:space="preserve">       </w:t>
      </w:r>
      <w:r w:rsidR="007C0BAD" w:rsidRPr="00015E4E">
        <w:rPr>
          <w:position w:val="-178"/>
        </w:rPr>
        <w:object w:dxaOrig="1460" w:dyaOrig="3680" w14:anchorId="68873EF6">
          <v:shape id="_x0000_i1044" type="#_x0000_t75" style="width:73pt;height:184pt" o:ole="">
            <v:imagedata r:id="rId20" o:title=""/>
          </v:shape>
          <o:OLEObject Type="Embed" ProgID="Equation.DSMT4" ShapeID="_x0000_i1044" DrawAspect="Content" ObjectID="_1789938258" r:id="rId21"/>
        </w:object>
      </w:r>
    </w:p>
    <w:p w14:paraId="47DAAF16" w14:textId="3E7C0B1E" w:rsidR="00450F42" w:rsidRDefault="00450F42" w:rsidP="00450F42">
      <w:pPr>
        <w:spacing w:after="0" w:line="276" w:lineRule="auto"/>
      </w:pPr>
      <w:r>
        <w:t xml:space="preserve">Ta có: f(X) </w:t>
      </w:r>
      <w:proofErr w:type="gramStart"/>
      <w:r>
        <w:t>=  =</w:t>
      </w:r>
      <w:proofErr w:type="gramEnd"/>
      <w:r>
        <w:t xml:space="preserve"> g(Y).</w:t>
      </w:r>
    </w:p>
    <w:p w14:paraId="2B7BAA5F" w14:textId="77777777" w:rsidR="00450F42" w:rsidRPr="002723A2" w:rsidRDefault="00450F42" w:rsidP="00450F42">
      <w:pPr>
        <w:spacing w:after="0" w:line="276" w:lineRule="auto"/>
      </w:pPr>
      <w:r>
        <w:t>Theo định lý đối ngẫu yếu thì X là phương án tối ưu của bài toán gốc và Y là phương án tối ưu của bài toán đối ngẫu.</w:t>
      </w:r>
    </w:p>
    <w:p w14:paraId="66097863" w14:textId="77777777" w:rsidR="00450F42" w:rsidRDefault="00450F42" w:rsidP="00537101">
      <w:pPr>
        <w:spacing w:after="0" w:line="276" w:lineRule="auto"/>
        <w:rPr>
          <w:b/>
          <w:bCs/>
          <w:u w:val="single"/>
        </w:rPr>
      </w:pPr>
    </w:p>
    <w:sectPr w:rsidR="00450F42" w:rsidSect="00AA1EE3">
      <w:pgSz w:w="11906" w:h="16838" w:code="9"/>
      <w:pgMar w:top="720" w:right="851" w:bottom="72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09"/>
    <w:rsid w:val="00026FC7"/>
    <w:rsid w:val="00057AA1"/>
    <w:rsid w:val="000A4429"/>
    <w:rsid w:val="000C0D5D"/>
    <w:rsid w:val="000E5D80"/>
    <w:rsid w:val="0018032B"/>
    <w:rsid w:val="001C246E"/>
    <w:rsid w:val="0023638C"/>
    <w:rsid w:val="002723A2"/>
    <w:rsid w:val="00277067"/>
    <w:rsid w:val="002E1E2A"/>
    <w:rsid w:val="00346FC5"/>
    <w:rsid w:val="00407477"/>
    <w:rsid w:val="00425A35"/>
    <w:rsid w:val="00450F42"/>
    <w:rsid w:val="00470B51"/>
    <w:rsid w:val="00471737"/>
    <w:rsid w:val="004F3289"/>
    <w:rsid w:val="00504EB1"/>
    <w:rsid w:val="00537101"/>
    <w:rsid w:val="0068003C"/>
    <w:rsid w:val="006B28B5"/>
    <w:rsid w:val="00792A67"/>
    <w:rsid w:val="007B5284"/>
    <w:rsid w:val="007C0BAD"/>
    <w:rsid w:val="00910802"/>
    <w:rsid w:val="00913A09"/>
    <w:rsid w:val="00950E46"/>
    <w:rsid w:val="00957C9B"/>
    <w:rsid w:val="00971C78"/>
    <w:rsid w:val="00A26271"/>
    <w:rsid w:val="00A92F3D"/>
    <w:rsid w:val="00AA1EE3"/>
    <w:rsid w:val="00B130B2"/>
    <w:rsid w:val="00BD3DE8"/>
    <w:rsid w:val="00C90649"/>
    <w:rsid w:val="00CE4E72"/>
    <w:rsid w:val="00D02297"/>
    <w:rsid w:val="00D8017A"/>
    <w:rsid w:val="00DB6E5A"/>
    <w:rsid w:val="00E55E1F"/>
    <w:rsid w:val="00EA7DF5"/>
    <w:rsid w:val="00EE04A6"/>
    <w:rsid w:val="00EF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2BC2"/>
  <w15:chartTrackingRefBased/>
  <w15:docId w15:val="{F32812A0-46C0-4495-B17C-6716ECBA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Cascadia Mono"/>
        <w:color w:val="000000"/>
        <w:sz w:val="24"/>
        <w:szCs w:val="19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0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0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5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10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Quốc Bảo-CN22CLCA</dc:creator>
  <cp:keywords/>
  <dc:description/>
  <cp:lastModifiedBy>Huỳnh Nguyễn Quốc Bảo-CN22CLCA</cp:lastModifiedBy>
  <cp:revision>26</cp:revision>
  <cp:lastPrinted>2024-10-08T04:52:00Z</cp:lastPrinted>
  <dcterms:created xsi:type="dcterms:W3CDTF">2024-10-08T04:27:00Z</dcterms:created>
  <dcterms:modified xsi:type="dcterms:W3CDTF">2024-10-08T12:33:00Z</dcterms:modified>
</cp:coreProperties>
</file>