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6158A4E" w14:textId="77777777" w:rsidR="00662346" w:rsidRDefault="003330BC">
      <w:pPr>
        <w:tabs>
          <w:tab w:val="right" w:pos="10800"/>
        </w:tabs>
        <w:jc w:val="center"/>
        <w:rPr>
          <w:b/>
          <w:sz w:val="36"/>
          <w:szCs w:val="22"/>
        </w:rPr>
      </w:pPr>
      <w:r>
        <w:rPr>
          <w:b/>
          <w:sz w:val="36"/>
          <w:szCs w:val="22"/>
        </w:rPr>
        <w:t>Hardik Saini</w:t>
      </w:r>
    </w:p>
    <w:p w14:paraId="16158A50" w14:textId="5CDB240E" w:rsidR="00662346" w:rsidRPr="008F7E48" w:rsidRDefault="003330BC" w:rsidP="00896E37">
      <w:pPr>
        <w:tabs>
          <w:tab w:val="right" w:pos="10800"/>
        </w:tabs>
        <w:jc w:val="center"/>
        <w:rPr>
          <w:sz w:val="16"/>
          <w:szCs w:val="16"/>
        </w:rPr>
      </w:pPr>
      <w:r>
        <w:rPr>
          <w:sz w:val="20"/>
          <w:szCs w:val="20"/>
        </w:rPr>
        <w:t xml:space="preserve">hsaini1@student.gsu.edu </w:t>
      </w:r>
      <w:r>
        <w:rPr>
          <w:color w:val="000000" w:themeColor="text1"/>
        </w:rPr>
        <w:t xml:space="preserve">| </w:t>
      </w:r>
      <w:r>
        <w:rPr>
          <w:color w:val="000000" w:themeColor="text1"/>
          <w:sz w:val="20"/>
          <w:szCs w:val="20"/>
        </w:rPr>
        <w:t>(</w:t>
      </w:r>
      <w:r>
        <w:rPr>
          <w:sz w:val="20"/>
          <w:szCs w:val="20"/>
        </w:rPr>
        <w:t xml:space="preserve">404) 203-2469 </w:t>
      </w:r>
      <w:r>
        <w:rPr>
          <w:color w:val="000000" w:themeColor="text1"/>
          <w:sz w:val="20"/>
          <w:szCs w:val="20"/>
        </w:rPr>
        <w:t xml:space="preserve">| </w:t>
      </w:r>
      <w:hyperlink r:id="rId10">
        <w:r w:rsidR="00896E37">
          <w:rPr>
            <w:rStyle w:val="Hyperlink"/>
            <w:sz w:val="16"/>
            <w:szCs w:val="16"/>
          </w:rPr>
          <w:t>l</w:t>
        </w:r>
        <w:r>
          <w:rPr>
            <w:rStyle w:val="Hyperlink"/>
            <w:sz w:val="16"/>
            <w:szCs w:val="16"/>
          </w:rPr>
          <w:t>inkedin.com/in/hardiksaini830/</w:t>
        </w:r>
      </w:hyperlink>
      <w:r w:rsidR="00896E37">
        <w:t xml:space="preserve"> |</w:t>
      </w:r>
      <w:r w:rsidR="00896E37" w:rsidRPr="00896E37">
        <w:rPr>
          <w:sz w:val="16"/>
          <w:szCs w:val="16"/>
        </w:rPr>
        <w:t xml:space="preserve"> </w:t>
      </w:r>
      <w:hyperlink r:id="rId11" w:history="1">
        <w:r w:rsidR="00896E37" w:rsidRPr="00896E37">
          <w:rPr>
            <w:rStyle w:val="Hyperlink"/>
            <w:sz w:val="16"/>
            <w:szCs w:val="16"/>
          </w:rPr>
          <w:t>github.com/harry830</w:t>
        </w:r>
      </w:hyperlink>
      <w:r w:rsidR="008F7E48">
        <w:t xml:space="preserve"> | </w:t>
      </w:r>
      <w:hyperlink r:id="rId12" w:history="1">
        <w:r w:rsidR="008F7E48" w:rsidRPr="008F7E48">
          <w:rPr>
            <w:rStyle w:val="Hyperlink"/>
            <w:sz w:val="16"/>
            <w:szCs w:val="16"/>
          </w:rPr>
          <w:t>https://www.harry830.tech/</w:t>
        </w:r>
      </w:hyperlink>
    </w:p>
    <w:p w14:paraId="16158A51" w14:textId="77777777" w:rsidR="00662346" w:rsidRDefault="003330BC">
      <w:pPr>
        <w:pBdr>
          <w:bottom w:val="single" w:sz="4" w:space="1" w:color="000000"/>
        </w:pBdr>
        <w:tabs>
          <w:tab w:val="right" w:pos="10800"/>
        </w:tabs>
        <w:rPr>
          <w:b/>
          <w:color w:val="000000" w:themeColor="text1"/>
          <w:sz w:val="20"/>
          <w:szCs w:val="20"/>
        </w:rPr>
      </w:pPr>
      <w:r>
        <w:rPr>
          <w:b/>
          <w:color w:val="000000" w:themeColor="text1"/>
          <w:sz w:val="20"/>
          <w:szCs w:val="20"/>
        </w:rPr>
        <w:t>EDUCATION</w:t>
      </w:r>
    </w:p>
    <w:p w14:paraId="16158A52" w14:textId="77777777" w:rsidR="00662346" w:rsidRDefault="003330BC">
      <w:pPr>
        <w:tabs>
          <w:tab w:val="right" w:pos="10800"/>
        </w:tabs>
        <w:rPr>
          <w:rFonts w:eastAsia="Garamond"/>
          <w:color w:val="000000" w:themeColor="text1"/>
          <w:sz w:val="18"/>
          <w:szCs w:val="18"/>
        </w:rPr>
      </w:pPr>
      <w:r>
        <w:rPr>
          <w:b/>
          <w:bCs/>
          <w:color w:val="000000" w:themeColor="text1"/>
          <w:sz w:val="18"/>
          <w:szCs w:val="18"/>
        </w:rPr>
        <w:t>Georgia State University, College of Arts &amp; Sciences</w:t>
      </w:r>
      <w:r>
        <w:tab/>
      </w:r>
      <w:r>
        <w:rPr>
          <w:color w:val="000000" w:themeColor="text1"/>
          <w:sz w:val="18"/>
          <w:szCs w:val="18"/>
        </w:rPr>
        <w:t>Atlanta, GA</w:t>
      </w:r>
    </w:p>
    <w:p w14:paraId="16158A53" w14:textId="10AD775F" w:rsidR="00662346" w:rsidRDefault="003330BC">
      <w:pPr>
        <w:tabs>
          <w:tab w:val="right" w:pos="10800"/>
        </w:tabs>
        <w:rPr>
          <w:color w:val="000000" w:themeColor="text1"/>
          <w:sz w:val="18"/>
          <w:szCs w:val="18"/>
        </w:rPr>
      </w:pPr>
      <w:r>
        <w:rPr>
          <w:b/>
          <w:bCs/>
          <w:color w:val="000000" w:themeColor="text1"/>
          <w:sz w:val="18"/>
          <w:szCs w:val="18"/>
        </w:rPr>
        <w:t xml:space="preserve">Bachelor of Science | Major: </w:t>
      </w:r>
      <w:r>
        <w:rPr>
          <w:color w:val="000000" w:themeColor="text1"/>
          <w:sz w:val="18"/>
          <w:szCs w:val="18"/>
        </w:rPr>
        <w:t>C</w:t>
      </w:r>
      <w:r w:rsidR="006421D9">
        <w:rPr>
          <w:color w:val="000000" w:themeColor="text1"/>
          <w:sz w:val="18"/>
          <w:szCs w:val="18"/>
        </w:rPr>
        <w:t>S</w:t>
      </w:r>
      <w:r>
        <w:rPr>
          <w:b/>
          <w:bCs/>
          <w:color w:val="000000" w:themeColor="text1"/>
          <w:sz w:val="18"/>
          <w:szCs w:val="18"/>
        </w:rPr>
        <w:t xml:space="preserve"> | </w:t>
      </w:r>
      <w:r>
        <w:rPr>
          <w:color w:val="000000" w:themeColor="text1"/>
          <w:sz w:val="18"/>
          <w:szCs w:val="18"/>
        </w:rPr>
        <w:t xml:space="preserve">Honors College | </w:t>
      </w:r>
      <w:r>
        <w:rPr>
          <w:b/>
          <w:bCs/>
          <w:color w:val="000000" w:themeColor="text1"/>
          <w:sz w:val="18"/>
          <w:szCs w:val="18"/>
        </w:rPr>
        <w:t>GPA</w:t>
      </w:r>
      <w:r>
        <w:rPr>
          <w:color w:val="000000" w:themeColor="text1"/>
          <w:sz w:val="18"/>
          <w:szCs w:val="18"/>
        </w:rPr>
        <w:t>: 4.2</w:t>
      </w:r>
      <w:r w:rsidR="00154198">
        <w:rPr>
          <w:color w:val="000000" w:themeColor="text1"/>
          <w:sz w:val="18"/>
          <w:szCs w:val="18"/>
        </w:rPr>
        <w:t>5</w:t>
      </w:r>
      <w:r>
        <w:rPr>
          <w:color w:val="000000" w:themeColor="text1"/>
          <w:sz w:val="18"/>
          <w:szCs w:val="18"/>
        </w:rPr>
        <w:t>/</w:t>
      </w:r>
      <w:r>
        <w:rPr>
          <w:b/>
          <w:bCs/>
          <w:color w:val="000000" w:themeColor="text1"/>
          <w:sz w:val="18"/>
          <w:szCs w:val="18"/>
        </w:rPr>
        <w:t>Major</w:t>
      </w:r>
      <w:r>
        <w:rPr>
          <w:color w:val="000000" w:themeColor="text1"/>
          <w:sz w:val="18"/>
          <w:szCs w:val="18"/>
        </w:rPr>
        <w:t>- 4.3</w:t>
      </w:r>
      <w:r w:rsidR="00154198">
        <w:rPr>
          <w:color w:val="000000" w:themeColor="text1"/>
          <w:sz w:val="18"/>
          <w:szCs w:val="18"/>
        </w:rPr>
        <w:t xml:space="preserve"> (Scale – 4.3)</w:t>
      </w:r>
      <w:r>
        <w:tab/>
      </w:r>
      <w:r>
        <w:rPr>
          <w:color w:val="000000" w:themeColor="text1"/>
          <w:sz w:val="18"/>
          <w:szCs w:val="18"/>
        </w:rPr>
        <w:t>Expected Graduation: May 2027</w:t>
      </w:r>
    </w:p>
    <w:p w14:paraId="16158A54" w14:textId="7E06090A" w:rsidR="00662346" w:rsidRDefault="003330BC">
      <w:pPr>
        <w:widowControl w:val="0"/>
        <w:spacing w:before="27" w:line="228" w:lineRule="auto"/>
        <w:ind w:firstLine="3"/>
        <w:rPr>
          <w:color w:val="000000" w:themeColor="text1"/>
          <w:sz w:val="18"/>
          <w:szCs w:val="18"/>
        </w:rPr>
      </w:pPr>
      <w:r>
        <w:rPr>
          <w:b/>
          <w:bCs/>
          <w:color w:val="000000" w:themeColor="text1"/>
          <w:sz w:val="18"/>
          <w:szCs w:val="18"/>
        </w:rPr>
        <w:t>Certifications :</w:t>
      </w:r>
      <w:r w:rsidR="00EE7602" w:rsidRPr="00EE7602">
        <w:t xml:space="preserve"> </w:t>
      </w:r>
      <w:r w:rsidR="00EE7602" w:rsidRPr="00EE7602">
        <w:rPr>
          <w:color w:val="000000" w:themeColor="text1"/>
          <w:sz w:val="18"/>
          <w:szCs w:val="18"/>
        </w:rPr>
        <w:t>Intermediate Technical Interview Prep</w:t>
      </w:r>
      <w:r w:rsidR="00EE7602">
        <w:rPr>
          <w:color w:val="000000" w:themeColor="text1"/>
          <w:sz w:val="18"/>
          <w:szCs w:val="18"/>
        </w:rPr>
        <w:t xml:space="preserve"> | CodePath</w:t>
      </w:r>
      <w:r>
        <w:rPr>
          <w:color w:val="000000" w:themeColor="text1"/>
          <w:sz w:val="18"/>
          <w:szCs w:val="18"/>
        </w:rPr>
        <w:t>, Machine Learning Specialization | Andrew Ng</w:t>
      </w:r>
      <w:r w:rsidR="00EE7602">
        <w:rPr>
          <w:color w:val="000000" w:themeColor="text1"/>
          <w:sz w:val="18"/>
          <w:szCs w:val="18"/>
        </w:rPr>
        <w:t>, 100 Days of Code | Angela Yu</w:t>
      </w:r>
    </w:p>
    <w:p w14:paraId="16158A55" w14:textId="7CC69EC0" w:rsidR="00662346" w:rsidRDefault="003330BC">
      <w:pPr>
        <w:widowControl w:val="0"/>
        <w:spacing w:before="27" w:line="228" w:lineRule="auto"/>
        <w:ind w:firstLine="3"/>
        <w:rPr>
          <w:color w:val="000000" w:themeColor="text1"/>
          <w:sz w:val="18"/>
          <w:szCs w:val="18"/>
        </w:rPr>
      </w:pPr>
      <w:r>
        <w:rPr>
          <w:b/>
          <w:bCs/>
          <w:color w:val="000000" w:themeColor="text1"/>
          <w:sz w:val="18"/>
          <w:szCs w:val="18"/>
        </w:rPr>
        <w:t>Technical:</w:t>
      </w:r>
      <w:r w:rsidR="009D2216" w:rsidRPr="009D2216">
        <w:rPr>
          <w:color w:val="000000" w:themeColor="text1"/>
          <w:sz w:val="18"/>
          <w:szCs w:val="18"/>
        </w:rPr>
        <w:t xml:space="preserve"> </w:t>
      </w:r>
      <w:r w:rsidR="009D2216">
        <w:rPr>
          <w:color w:val="000000" w:themeColor="text1"/>
          <w:sz w:val="18"/>
          <w:szCs w:val="18"/>
        </w:rPr>
        <w:t>Cloud Computing,</w:t>
      </w:r>
      <w:r w:rsidR="00822A6B">
        <w:rPr>
          <w:color w:val="000000" w:themeColor="text1"/>
          <w:sz w:val="18"/>
          <w:szCs w:val="18"/>
        </w:rPr>
        <w:t xml:space="preserve"> Slurm, Kubernetes</w:t>
      </w:r>
      <w:r w:rsidR="009D2216">
        <w:rPr>
          <w:color w:val="000000" w:themeColor="text1"/>
          <w:sz w:val="18"/>
          <w:szCs w:val="18"/>
        </w:rPr>
        <w:t xml:space="preserve"> Unix Operability,</w:t>
      </w:r>
      <w:r>
        <w:rPr>
          <w:b/>
          <w:bCs/>
          <w:color w:val="000000" w:themeColor="text1"/>
          <w:sz w:val="18"/>
          <w:szCs w:val="18"/>
        </w:rPr>
        <w:t xml:space="preserve"> </w:t>
      </w:r>
      <w:r w:rsidR="00395E25" w:rsidRPr="00395E25">
        <w:rPr>
          <w:color w:val="000000" w:themeColor="text1"/>
          <w:sz w:val="18"/>
          <w:szCs w:val="18"/>
        </w:rPr>
        <w:t>Git</w:t>
      </w:r>
      <w:r w:rsidR="003617F4">
        <w:rPr>
          <w:color w:val="000000" w:themeColor="text1"/>
          <w:sz w:val="18"/>
          <w:szCs w:val="18"/>
        </w:rPr>
        <w:t>, SQL</w:t>
      </w:r>
      <w:r w:rsidR="00395E25" w:rsidRPr="00395E25">
        <w:rPr>
          <w:color w:val="000000" w:themeColor="text1"/>
          <w:sz w:val="18"/>
          <w:szCs w:val="18"/>
        </w:rPr>
        <w:t xml:space="preserve">, </w:t>
      </w:r>
      <w:r>
        <w:rPr>
          <w:color w:val="000000" w:themeColor="text1"/>
          <w:sz w:val="18"/>
          <w:szCs w:val="18"/>
        </w:rPr>
        <w:t>Machine Learning</w:t>
      </w:r>
      <w:r>
        <w:rPr>
          <w:b/>
          <w:bCs/>
          <w:color w:val="000000" w:themeColor="text1"/>
          <w:sz w:val="18"/>
          <w:szCs w:val="18"/>
        </w:rPr>
        <w:t>,</w:t>
      </w:r>
      <w:r>
        <w:rPr>
          <w:color w:val="000000" w:themeColor="text1"/>
          <w:sz w:val="18"/>
          <w:szCs w:val="18"/>
        </w:rPr>
        <w:t xml:space="preserve"> Programming Languages proficiency (Python ,C , Java), Technology Integration, Office 365 SharePoint Administration, System Troubleshooting, Hardware Configuration</w:t>
      </w:r>
      <w:r w:rsidR="00E25FEA">
        <w:rPr>
          <w:color w:val="000000" w:themeColor="text1"/>
          <w:sz w:val="18"/>
          <w:szCs w:val="18"/>
        </w:rPr>
        <w:t xml:space="preserve"> , Basic CI/CD.</w:t>
      </w:r>
    </w:p>
    <w:p w14:paraId="16158A56" w14:textId="77777777" w:rsidR="00662346" w:rsidRDefault="003330BC">
      <w:pPr>
        <w:widowControl w:val="0"/>
        <w:spacing w:before="27" w:line="228" w:lineRule="auto"/>
        <w:ind w:firstLine="3"/>
        <w:rPr>
          <w:sz w:val="18"/>
          <w:szCs w:val="18"/>
        </w:rPr>
      </w:pPr>
      <w:r>
        <w:rPr>
          <w:b/>
          <w:bCs/>
          <w:color w:val="000000" w:themeColor="text1"/>
          <w:sz w:val="18"/>
          <w:szCs w:val="18"/>
        </w:rPr>
        <w:t>Professional</w:t>
      </w:r>
      <w:r>
        <w:rPr>
          <w:color w:val="000000" w:themeColor="text1"/>
          <w:sz w:val="18"/>
          <w:szCs w:val="18"/>
        </w:rPr>
        <w:t>: Initiative and Problem Solving, Technical Troubleshooting, Team Collaboration , User Support and Training , Process Optimization</w:t>
      </w:r>
    </w:p>
    <w:p w14:paraId="16158A57" w14:textId="7308F89F" w:rsidR="00662346" w:rsidRPr="004B3A0C" w:rsidRDefault="003330BC">
      <w:pPr>
        <w:widowControl w:val="0"/>
        <w:spacing w:before="27" w:line="228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Relevant Courses</w:t>
      </w:r>
      <w:r>
        <w:rPr>
          <w:sz w:val="18"/>
          <w:szCs w:val="18"/>
        </w:rPr>
        <w:t xml:space="preserve">: </w:t>
      </w:r>
      <w:r w:rsidR="00524061" w:rsidRPr="004B3A0C">
        <w:rPr>
          <w:b/>
          <w:bCs/>
          <w:sz w:val="18"/>
          <w:szCs w:val="18"/>
        </w:rPr>
        <w:t xml:space="preserve">Cloud Computing, </w:t>
      </w:r>
      <w:r w:rsidR="001F2A43" w:rsidRPr="004B3A0C">
        <w:rPr>
          <w:b/>
          <w:bCs/>
          <w:sz w:val="18"/>
          <w:szCs w:val="18"/>
        </w:rPr>
        <w:t>Computer Networks, Infrastructure System Design ,</w:t>
      </w:r>
      <w:r w:rsidR="004B3A0C" w:rsidRPr="004B3A0C">
        <w:rPr>
          <w:b/>
          <w:bCs/>
        </w:rPr>
        <w:t xml:space="preserve"> </w:t>
      </w:r>
      <w:r w:rsidR="004B3A0C" w:rsidRPr="004B3A0C">
        <w:rPr>
          <w:b/>
          <w:bCs/>
          <w:sz w:val="18"/>
          <w:szCs w:val="18"/>
        </w:rPr>
        <w:t>Software Engineering ,</w:t>
      </w:r>
      <w:r w:rsidRPr="004B3A0C">
        <w:rPr>
          <w:b/>
          <w:bCs/>
          <w:sz w:val="18"/>
          <w:szCs w:val="18"/>
        </w:rPr>
        <w:t>Machine Learning ,Design Analysis &amp; Algorithms, Operating Systems, Software Development, Data Structures, Computer Organization,</w:t>
      </w:r>
      <w:r w:rsidR="001F2A43" w:rsidRPr="004B3A0C">
        <w:rPr>
          <w:b/>
          <w:bCs/>
          <w:sz w:val="18"/>
          <w:szCs w:val="18"/>
        </w:rPr>
        <w:t xml:space="preserve"> </w:t>
      </w:r>
      <w:r w:rsidRPr="004B3A0C">
        <w:rPr>
          <w:b/>
          <w:bCs/>
          <w:sz w:val="18"/>
          <w:szCs w:val="18"/>
        </w:rPr>
        <w:t>Discrete Mathematics</w:t>
      </w:r>
    </w:p>
    <w:p w14:paraId="16158A58" w14:textId="77777777" w:rsidR="00662346" w:rsidRDefault="00662346">
      <w:pPr>
        <w:tabs>
          <w:tab w:val="right" w:pos="10800"/>
        </w:tabs>
        <w:rPr>
          <w:color w:val="000000" w:themeColor="text1"/>
          <w:sz w:val="18"/>
          <w:szCs w:val="18"/>
        </w:rPr>
      </w:pPr>
    </w:p>
    <w:p w14:paraId="16158A59" w14:textId="77777777" w:rsidR="00662346" w:rsidRDefault="003330BC">
      <w:pPr>
        <w:pBdr>
          <w:bottom w:val="single" w:sz="4" w:space="1" w:color="000000"/>
        </w:pBdr>
        <w:tabs>
          <w:tab w:val="right" w:pos="10800"/>
        </w:tabs>
        <w:rPr>
          <w:b/>
          <w:color w:val="000000" w:themeColor="text1"/>
          <w:sz w:val="20"/>
          <w:szCs w:val="20"/>
        </w:rPr>
      </w:pPr>
      <w:r>
        <w:rPr>
          <w:b/>
          <w:color w:val="000000" w:themeColor="text1"/>
          <w:sz w:val="20"/>
          <w:szCs w:val="20"/>
        </w:rPr>
        <w:t>PROFESSIONAL EXPERIENCE</w:t>
      </w:r>
    </w:p>
    <w:p w14:paraId="16158A5A" w14:textId="77777777" w:rsidR="00662346" w:rsidRDefault="00662346">
      <w:pPr>
        <w:pStyle w:val="NoSpacing"/>
        <w:rPr>
          <w:rFonts w:ascii="Times New Roman" w:hAnsi="Times New Roman" w:cs="Times New Roman"/>
          <w:color w:val="000000"/>
          <w:sz w:val="18"/>
          <w:szCs w:val="18"/>
        </w:rPr>
      </w:pPr>
    </w:p>
    <w:p w14:paraId="16158A5B" w14:textId="77777777" w:rsidR="00662346" w:rsidRDefault="003330BC">
      <w:pPr>
        <w:pStyle w:val="NoSpacing"/>
        <w:rPr>
          <w:rFonts w:ascii="Times New Roman" w:hAnsi="Times New Roman" w:cs="Times New Roman"/>
          <w:color w:val="000000"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 xml:space="preserve">ARCTIC–Advanced Research Computing, Technology, Innovation &amp; Collaboration </w:t>
      </w:r>
      <w:r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| DevOps Intern | </w:t>
      </w:r>
      <w:r>
        <w:rPr>
          <w:rFonts w:ascii="Times New Roman" w:hAnsi="Times New Roman" w:cs="Times New Roman"/>
          <w:sz w:val="18"/>
          <w:szCs w:val="18"/>
        </w:rPr>
        <w:t>Atlanta,GA             July 2025 - Present</w:t>
      </w:r>
    </w:p>
    <w:p w14:paraId="00A7063F" w14:textId="77777777" w:rsidR="00822A6B" w:rsidRPr="00822A6B" w:rsidRDefault="00822A6B">
      <w:pPr>
        <w:pStyle w:val="ListParagraph"/>
        <w:numPr>
          <w:ilvl w:val="0"/>
          <w:numId w:val="1"/>
        </w:numPr>
        <w:tabs>
          <w:tab w:val="right" w:pos="10800"/>
        </w:tabs>
        <w:rPr>
          <w:color w:val="000000" w:themeColor="text1"/>
          <w:sz w:val="18"/>
          <w:szCs w:val="18"/>
        </w:rPr>
      </w:pPr>
      <w:r w:rsidRPr="00822A6B">
        <w:rPr>
          <w:bCs/>
          <w:color w:val="000000" w:themeColor="text1"/>
          <w:sz w:val="18"/>
          <w:szCs w:val="18"/>
        </w:rPr>
        <w:t>Work with the Infrastructure/DevOps team to operate Linux-based HPC clusters serving 500+ faculty and student researchers, helping maintain 99.99% uptime through proactive monitoring and fast incident response.</w:t>
      </w:r>
    </w:p>
    <w:p w14:paraId="16158A5D" w14:textId="150DE605" w:rsidR="00662346" w:rsidRDefault="00822A6B">
      <w:pPr>
        <w:pStyle w:val="ListParagraph"/>
        <w:numPr>
          <w:ilvl w:val="0"/>
          <w:numId w:val="1"/>
        </w:numPr>
        <w:tabs>
          <w:tab w:val="right" w:pos="10800"/>
        </w:tabs>
        <w:rPr>
          <w:color w:val="000000" w:themeColor="text1"/>
          <w:sz w:val="18"/>
          <w:szCs w:val="18"/>
        </w:rPr>
      </w:pPr>
      <w:r w:rsidRPr="00822A6B">
        <w:rPr>
          <w:bCs/>
          <w:color w:val="000000" w:themeColor="text1"/>
          <w:sz w:val="18"/>
          <w:szCs w:val="18"/>
        </w:rPr>
        <w:t>Troubleshoot and resolve 50+ issues related to Slurm job scheduling, file access, storage quotas, and environment modules, improving job success rates and reducing wasted compute time.</w:t>
      </w:r>
      <w:r>
        <w:rPr>
          <w:bCs/>
          <w:color w:val="000000" w:themeColor="text1"/>
          <w:sz w:val="18"/>
          <w:szCs w:val="18"/>
        </w:rPr>
        <w:t>.</w:t>
      </w:r>
    </w:p>
    <w:p w14:paraId="439D448C" w14:textId="77777777" w:rsidR="004E6D3F" w:rsidRPr="004E6D3F" w:rsidRDefault="004E6D3F">
      <w:pPr>
        <w:pStyle w:val="ListParagraph"/>
        <w:numPr>
          <w:ilvl w:val="0"/>
          <w:numId w:val="1"/>
        </w:numPr>
        <w:tabs>
          <w:tab w:val="right" w:pos="10800"/>
        </w:tabs>
        <w:rPr>
          <w:color w:val="000000" w:themeColor="text1"/>
          <w:sz w:val="18"/>
          <w:szCs w:val="18"/>
        </w:rPr>
      </w:pPr>
      <w:r w:rsidRPr="004E6D3F">
        <w:rPr>
          <w:bCs/>
          <w:color w:val="000000" w:themeColor="text1"/>
          <w:sz w:val="18"/>
          <w:szCs w:val="18"/>
        </w:rPr>
        <w:t>Analyze storage and I/O performance for large research workloads to identify bottlenecks and validate configuration changes for high-throughput data pipelines.</w:t>
      </w:r>
    </w:p>
    <w:p w14:paraId="5CFA52F9" w14:textId="77777777" w:rsidR="004E6D3F" w:rsidRPr="004E6D3F" w:rsidRDefault="004E6D3F" w:rsidP="006410CB">
      <w:pPr>
        <w:pStyle w:val="ListParagraph"/>
        <w:numPr>
          <w:ilvl w:val="0"/>
          <w:numId w:val="1"/>
        </w:numPr>
        <w:tabs>
          <w:tab w:val="right" w:pos="10800"/>
        </w:tabs>
        <w:rPr>
          <w:color w:val="000000" w:themeColor="text1"/>
          <w:sz w:val="18"/>
          <w:szCs w:val="18"/>
        </w:rPr>
      </w:pPr>
      <w:r w:rsidRPr="004E6D3F">
        <w:rPr>
          <w:bCs/>
          <w:color w:val="000000" w:themeColor="text1"/>
          <w:sz w:val="18"/>
          <w:szCs w:val="18"/>
        </w:rPr>
        <w:t>Help administer Globus Connect Server endpoints used for secure, high-speed terabyte-scale data transfers between GSU and partner institutions.</w:t>
      </w:r>
    </w:p>
    <w:p w14:paraId="5B992834" w14:textId="6AC9DB98" w:rsidR="006410CB" w:rsidRPr="004E6D3F" w:rsidRDefault="004E6D3F" w:rsidP="006410CB">
      <w:pPr>
        <w:pStyle w:val="ListParagraph"/>
        <w:numPr>
          <w:ilvl w:val="0"/>
          <w:numId w:val="1"/>
        </w:numPr>
        <w:tabs>
          <w:tab w:val="right" w:pos="10800"/>
        </w:tabs>
        <w:rPr>
          <w:color w:val="000000" w:themeColor="text1"/>
          <w:sz w:val="18"/>
          <w:szCs w:val="18"/>
        </w:rPr>
      </w:pPr>
      <w:r w:rsidRPr="004E6D3F">
        <w:rPr>
          <w:bCs/>
          <w:color w:val="000000" w:themeColor="text1"/>
          <w:sz w:val="18"/>
          <w:szCs w:val="18"/>
        </w:rPr>
        <w:t>Provide technical setup and backend support for workshops and research conferences (accounts, storage, compute access), ensuring reliable demo environments and system availability during live events.</w:t>
      </w:r>
    </w:p>
    <w:p w14:paraId="16158A61" w14:textId="77777777" w:rsidR="00662346" w:rsidRDefault="00662346">
      <w:pPr>
        <w:pStyle w:val="NoSpacing"/>
        <w:rPr>
          <w:rFonts w:ascii="Times New Roman" w:hAnsi="Times New Roman" w:cs="Times New Roman"/>
          <w:bCs/>
          <w:sz w:val="18"/>
          <w:szCs w:val="18"/>
        </w:rPr>
      </w:pPr>
    </w:p>
    <w:p w14:paraId="16158A62" w14:textId="77777777" w:rsidR="00662346" w:rsidRDefault="003330BC">
      <w:pPr>
        <w:pStyle w:val="NoSpacing"/>
        <w:rPr>
          <w:rFonts w:ascii="Times New Roman" w:hAnsi="Times New Roman" w:cs="Times New Roman"/>
          <w:bCs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 xml:space="preserve">GSU–STEM Tutoring Initiative (Math) &amp; MILE Urban Life </w:t>
      </w:r>
      <w:r>
        <w:rPr>
          <w:rFonts w:ascii="Times New Roman" w:hAnsi="Times New Roman" w:cs="Times New Roman"/>
          <w:color w:val="000000"/>
          <w:sz w:val="18"/>
          <w:szCs w:val="18"/>
        </w:rPr>
        <w:t xml:space="preserve">| </w:t>
      </w:r>
      <w:r>
        <w:rPr>
          <w:rFonts w:ascii="Times New Roman" w:hAnsi="Times New Roman" w:cs="Times New Roman"/>
          <w:bCs/>
          <w:i/>
          <w:iCs/>
          <w:sz w:val="18"/>
          <w:szCs w:val="18"/>
        </w:rPr>
        <w:t xml:space="preserve">Tutor &amp; Lab Facilitator </w:t>
      </w:r>
      <w:r>
        <w:rPr>
          <w:rFonts w:ascii="Times New Roman" w:hAnsi="Times New Roman" w:cs="Times New Roman"/>
          <w:bCs/>
          <w:color w:val="000000"/>
          <w:sz w:val="18"/>
          <w:szCs w:val="18"/>
        </w:rPr>
        <w:t xml:space="preserve">| </w:t>
      </w:r>
      <w:r>
        <w:rPr>
          <w:rFonts w:ascii="Times New Roman" w:hAnsi="Times New Roman" w:cs="Times New Roman"/>
          <w:bCs/>
          <w:sz w:val="18"/>
          <w:szCs w:val="18"/>
        </w:rPr>
        <w:t xml:space="preserve">Atlanta, GA </w:t>
      </w:r>
      <w:r>
        <w:rPr>
          <w:rFonts w:ascii="Times New Roman" w:hAnsi="Times New Roman" w:cs="Times New Roman"/>
          <w:bCs/>
          <w:sz w:val="18"/>
          <w:szCs w:val="18"/>
        </w:rPr>
        <w:tab/>
      </w:r>
      <w:r>
        <w:rPr>
          <w:rFonts w:ascii="Times New Roman" w:hAnsi="Times New Roman" w:cs="Times New Roman"/>
          <w:bCs/>
          <w:sz w:val="18"/>
          <w:szCs w:val="18"/>
        </w:rPr>
        <w:tab/>
        <w:t xml:space="preserve">            June 2024 – July 2025</w:t>
      </w:r>
    </w:p>
    <w:p w14:paraId="16158A63" w14:textId="77777777" w:rsidR="00662346" w:rsidRDefault="003330BC">
      <w:pPr>
        <w:pStyle w:val="ListParagraph"/>
        <w:numPr>
          <w:ilvl w:val="0"/>
          <w:numId w:val="1"/>
        </w:numPr>
        <w:tabs>
          <w:tab w:val="right" w:pos="10800"/>
        </w:tabs>
        <w:rPr>
          <w:bCs/>
          <w:color w:val="000000" w:themeColor="text1"/>
          <w:sz w:val="18"/>
          <w:szCs w:val="18"/>
        </w:rPr>
      </w:pPr>
      <w:r>
        <w:rPr>
          <w:bCs/>
          <w:color w:val="000000" w:themeColor="text1"/>
          <w:sz w:val="18"/>
          <w:szCs w:val="18"/>
        </w:rPr>
        <w:t>Provided one-on-one and group tutoring in algebra, calculus, and statistics to over 800 students, enhancing their understanding of complex mathematical concepts</w:t>
      </w:r>
    </w:p>
    <w:p w14:paraId="16158A64" w14:textId="77777777" w:rsidR="00662346" w:rsidRDefault="003330BC">
      <w:pPr>
        <w:pStyle w:val="ListParagraph"/>
        <w:numPr>
          <w:ilvl w:val="0"/>
          <w:numId w:val="1"/>
        </w:numPr>
        <w:rPr>
          <w:bCs/>
          <w:color w:val="000000" w:themeColor="text1"/>
          <w:sz w:val="18"/>
          <w:szCs w:val="18"/>
        </w:rPr>
      </w:pPr>
      <w:r>
        <w:rPr>
          <w:bCs/>
          <w:color w:val="000000" w:themeColor="text1"/>
          <w:sz w:val="18"/>
          <w:szCs w:val="18"/>
        </w:rPr>
        <w:t>Developed tailored learning strategies that simplified problem-solving processes, driving up to threefold improvement in student performance and grades.</w:t>
      </w:r>
    </w:p>
    <w:p w14:paraId="16158A65" w14:textId="77777777" w:rsidR="00662346" w:rsidRDefault="003330BC">
      <w:pPr>
        <w:pStyle w:val="ListParagraph"/>
        <w:numPr>
          <w:ilvl w:val="0"/>
          <w:numId w:val="1"/>
        </w:numPr>
        <w:rPr>
          <w:bCs/>
          <w:color w:val="000000" w:themeColor="text1"/>
          <w:sz w:val="18"/>
          <w:szCs w:val="18"/>
        </w:rPr>
      </w:pPr>
      <w:r>
        <w:rPr>
          <w:bCs/>
          <w:color w:val="000000" w:themeColor="text1"/>
          <w:sz w:val="18"/>
          <w:szCs w:val="18"/>
        </w:rPr>
        <w:t>Fostered a positive, engaging learning environment, boosting student confidence and success, resulting in an over 2 times increase in student retention for tutoring sessions.</w:t>
      </w:r>
    </w:p>
    <w:p w14:paraId="16158A67" w14:textId="77777777" w:rsidR="00662346" w:rsidRDefault="00662346">
      <w:pPr>
        <w:pStyle w:val="NoSpacing"/>
        <w:rPr>
          <w:rFonts w:ascii="Times New Roman" w:hAnsi="Times New Roman" w:cs="Times New Roman"/>
          <w:color w:val="000000"/>
          <w:sz w:val="18"/>
          <w:szCs w:val="18"/>
        </w:rPr>
      </w:pPr>
    </w:p>
    <w:p w14:paraId="16158A68" w14:textId="77777777" w:rsidR="00662346" w:rsidRDefault="003330BC">
      <w:pPr>
        <w:pBdr>
          <w:bottom w:val="single" w:sz="4" w:space="1" w:color="000000"/>
        </w:pBdr>
        <w:tabs>
          <w:tab w:val="right" w:pos="10800"/>
        </w:tabs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>PROJECT EXPERIENCE</w:t>
      </w:r>
    </w:p>
    <w:p w14:paraId="624105B7" w14:textId="77777777" w:rsidR="001D5F84" w:rsidRDefault="001D5F84">
      <w:pPr>
        <w:tabs>
          <w:tab w:val="right" w:pos="10800"/>
        </w:tabs>
        <w:rPr>
          <w:b/>
          <w:bCs/>
          <w:color w:val="000000" w:themeColor="text1"/>
          <w:sz w:val="18"/>
          <w:szCs w:val="18"/>
        </w:rPr>
      </w:pPr>
    </w:p>
    <w:p w14:paraId="16158A6F" w14:textId="7D0C7713" w:rsidR="00662346" w:rsidRDefault="00D60207">
      <w:pPr>
        <w:tabs>
          <w:tab w:val="right" w:pos="10800"/>
        </w:tabs>
        <w:rPr>
          <w:color w:val="000000" w:themeColor="text1"/>
          <w:sz w:val="18"/>
          <w:szCs w:val="18"/>
        </w:rPr>
      </w:pPr>
      <w:r w:rsidRPr="00D60207">
        <w:rPr>
          <w:b/>
          <w:bCs/>
          <w:color w:val="000000" w:themeColor="text1"/>
          <w:sz w:val="18"/>
          <w:szCs w:val="18"/>
        </w:rPr>
        <w:t>Stockd — AI-Powered Inventory Management + Dynamic Pricing</w:t>
      </w:r>
      <w:r w:rsidR="003330BC">
        <w:rPr>
          <w:b/>
          <w:bCs/>
          <w:color w:val="000000" w:themeColor="text1"/>
          <w:sz w:val="18"/>
          <w:szCs w:val="18"/>
        </w:rPr>
        <w:t>|</w:t>
      </w:r>
      <w:r w:rsidR="003330BC">
        <w:rPr>
          <w:color w:val="000000" w:themeColor="text1"/>
          <w:sz w:val="18"/>
          <w:szCs w:val="18"/>
        </w:rPr>
        <w:t xml:space="preserve"> </w:t>
      </w:r>
      <w:r w:rsidRPr="00C94626">
        <w:rPr>
          <w:b/>
          <w:bCs/>
          <w:color w:val="984806" w:themeColor="accent6" w:themeShade="80"/>
          <w:sz w:val="18"/>
          <w:szCs w:val="18"/>
          <w:highlight w:val="yellow"/>
        </w:rPr>
        <w:t>Winner</w:t>
      </w:r>
      <w:r>
        <w:rPr>
          <w:color w:val="000000" w:themeColor="text1"/>
          <w:sz w:val="18"/>
          <w:szCs w:val="18"/>
        </w:rPr>
        <w:t xml:space="preserve"> | UGAHACKS11: NCR VOYX Trac</w:t>
      </w:r>
      <w:r w:rsidR="00CD4103">
        <w:rPr>
          <w:color w:val="000000" w:themeColor="text1"/>
          <w:sz w:val="18"/>
          <w:szCs w:val="18"/>
        </w:rPr>
        <w:t>k</w:t>
      </w:r>
      <w:r>
        <w:rPr>
          <w:color w:val="000000" w:themeColor="text1"/>
          <w:sz w:val="18"/>
          <w:szCs w:val="18"/>
        </w:rPr>
        <w:t xml:space="preserve"> </w:t>
      </w:r>
      <w:r w:rsidR="00CD4103">
        <w:rPr>
          <w:color w:val="000000" w:themeColor="text1"/>
          <w:sz w:val="18"/>
          <w:szCs w:val="18"/>
        </w:rPr>
        <w:t xml:space="preserve">                            </w:t>
      </w:r>
      <w:r>
        <w:rPr>
          <w:color w:val="000000" w:themeColor="text1"/>
          <w:sz w:val="18"/>
          <w:szCs w:val="18"/>
        </w:rPr>
        <w:t>Spring</w:t>
      </w:r>
      <w:r w:rsidR="003330BC">
        <w:rPr>
          <w:i/>
          <w:iCs/>
          <w:color w:val="000000" w:themeColor="text1"/>
          <w:sz w:val="18"/>
          <w:szCs w:val="18"/>
        </w:rPr>
        <w:t xml:space="preserve"> 202</w:t>
      </w:r>
      <w:r>
        <w:rPr>
          <w:i/>
          <w:iCs/>
          <w:color w:val="000000" w:themeColor="text1"/>
          <w:sz w:val="18"/>
          <w:szCs w:val="18"/>
        </w:rPr>
        <w:t>6</w:t>
      </w:r>
    </w:p>
    <w:p w14:paraId="16158A71" w14:textId="7BBC41FD" w:rsidR="00662346" w:rsidRDefault="00662346">
      <w:pPr>
        <w:tabs>
          <w:tab w:val="right" w:pos="10800"/>
        </w:tabs>
        <w:rPr>
          <w:rStyle w:val="Hyperlink"/>
          <w:sz w:val="18"/>
          <w:szCs w:val="18"/>
        </w:rPr>
      </w:pPr>
      <w:hyperlink r:id="rId13">
        <w:r>
          <w:rPr>
            <w:rStyle w:val="Hyperlink"/>
            <w:sz w:val="18"/>
            <w:szCs w:val="18"/>
          </w:rPr>
          <w:t>Link to Project</w:t>
        </w:r>
      </w:hyperlink>
    </w:p>
    <w:p w14:paraId="0FF68DD9" w14:textId="760772E8" w:rsidR="001056B5" w:rsidRPr="001056B5" w:rsidRDefault="001056B5" w:rsidP="001056B5">
      <w:pPr>
        <w:pStyle w:val="ListParagraph"/>
        <w:numPr>
          <w:ilvl w:val="0"/>
          <w:numId w:val="1"/>
        </w:numPr>
        <w:tabs>
          <w:tab w:val="right" w:pos="10800"/>
        </w:tabs>
        <w:rPr>
          <w:color w:val="000000" w:themeColor="text1"/>
          <w:sz w:val="18"/>
          <w:szCs w:val="18"/>
        </w:rPr>
      </w:pPr>
      <w:r w:rsidRPr="001056B5">
        <w:rPr>
          <w:color w:val="000000" w:themeColor="text1"/>
          <w:sz w:val="18"/>
          <w:szCs w:val="18"/>
        </w:rPr>
        <w:t>Architected a fully serverless backend using PostgreSQL 17 and Supabase RPC, designing 15+ stored procedures (plpgsql) as the entire API layer — including an atomic RPC that processes live POS orders in a single transaction, upserting sales, consuming ingredients via Bill of Materials joins, and decrementing inventory in real-time with zero race conditions.</w:t>
      </w:r>
    </w:p>
    <w:p w14:paraId="00AC6566" w14:textId="77777777" w:rsidR="001056B5" w:rsidRPr="001056B5" w:rsidRDefault="001056B5" w:rsidP="001056B5">
      <w:pPr>
        <w:pStyle w:val="ListParagraph"/>
        <w:numPr>
          <w:ilvl w:val="0"/>
          <w:numId w:val="1"/>
        </w:numPr>
        <w:tabs>
          <w:tab w:val="right" w:pos="10800"/>
        </w:tabs>
        <w:rPr>
          <w:color w:val="000000" w:themeColor="text1"/>
          <w:sz w:val="18"/>
          <w:szCs w:val="18"/>
        </w:rPr>
      </w:pPr>
      <w:r w:rsidRPr="001056B5">
        <w:rPr>
          <w:color w:val="000000" w:themeColor="text1"/>
          <w:sz w:val="18"/>
          <w:szCs w:val="18"/>
        </w:rPr>
        <w:t>Engineered an immutable transaction ledger (RECEIVE, COUNT, CONSUME) with Row-Level Security across 10+ tables, enabling full audit trails, reversible operations, and multi-tenant data isolation while achieving sub-200ms dashboard response times.</w:t>
      </w:r>
    </w:p>
    <w:p w14:paraId="70BAA9EE" w14:textId="77777777" w:rsidR="001056B5" w:rsidRPr="001056B5" w:rsidRDefault="001056B5" w:rsidP="001056B5">
      <w:pPr>
        <w:pStyle w:val="ListParagraph"/>
        <w:numPr>
          <w:ilvl w:val="0"/>
          <w:numId w:val="1"/>
        </w:numPr>
        <w:tabs>
          <w:tab w:val="right" w:pos="10800"/>
        </w:tabs>
        <w:rPr>
          <w:color w:val="000000" w:themeColor="text1"/>
          <w:sz w:val="18"/>
          <w:szCs w:val="18"/>
        </w:rPr>
      </w:pPr>
      <w:r w:rsidRPr="001056B5">
        <w:rPr>
          <w:color w:val="000000" w:themeColor="text1"/>
          <w:sz w:val="18"/>
          <w:szCs w:val="18"/>
        </w:rPr>
        <w:t>Built a demand forecasting engine using 6-week day-of-week rolling averages (13% MAPE accuracy) and integrated Google Gemini with 32+ function-calling tools, enabling an AI copilot to query inventory, trigger forecasts, and execute write operations through natural language.</w:t>
      </w:r>
    </w:p>
    <w:p w14:paraId="1C62A0B9" w14:textId="77777777" w:rsidR="001D5F84" w:rsidRDefault="001D5F84" w:rsidP="00D60207">
      <w:pPr>
        <w:tabs>
          <w:tab w:val="right" w:pos="10800"/>
        </w:tabs>
        <w:rPr>
          <w:b/>
          <w:bCs/>
          <w:color w:val="000000" w:themeColor="text1"/>
          <w:sz w:val="18"/>
          <w:szCs w:val="18"/>
        </w:rPr>
      </w:pPr>
    </w:p>
    <w:p w14:paraId="01DCD63F" w14:textId="74B344C8" w:rsidR="00D60207" w:rsidRDefault="00CD4103" w:rsidP="00D60207">
      <w:pPr>
        <w:tabs>
          <w:tab w:val="right" w:pos="10800"/>
        </w:tabs>
        <w:rPr>
          <w:color w:val="000000" w:themeColor="text1"/>
          <w:sz w:val="18"/>
          <w:szCs w:val="18"/>
        </w:rPr>
      </w:pPr>
      <w:r w:rsidRPr="00CD4103">
        <w:rPr>
          <w:b/>
          <w:bCs/>
          <w:color w:val="000000" w:themeColor="text1"/>
          <w:sz w:val="18"/>
          <w:szCs w:val="18"/>
        </w:rPr>
        <w:t>RoomieSyncA</w:t>
      </w:r>
      <w:r>
        <w:rPr>
          <w:b/>
          <w:bCs/>
          <w:color w:val="000000" w:themeColor="text1"/>
          <w:sz w:val="18"/>
          <w:szCs w:val="18"/>
        </w:rPr>
        <w:t>I</w:t>
      </w:r>
      <w:r w:rsidR="00D60207" w:rsidRPr="002C75D9">
        <w:rPr>
          <w:b/>
          <w:bCs/>
          <w:color w:val="000000" w:themeColor="text1"/>
          <w:sz w:val="18"/>
          <w:szCs w:val="18"/>
        </w:rPr>
        <w:t xml:space="preserve">– </w:t>
      </w:r>
      <w:r w:rsidRPr="00CD4103">
        <w:rPr>
          <w:b/>
          <w:bCs/>
          <w:color w:val="000000" w:themeColor="text1"/>
          <w:sz w:val="18"/>
          <w:szCs w:val="18"/>
        </w:rPr>
        <w:t>Roommate Mediation Platform</w:t>
      </w:r>
      <w:r>
        <w:rPr>
          <w:b/>
          <w:bCs/>
          <w:color w:val="000000" w:themeColor="text1"/>
          <w:sz w:val="18"/>
          <w:szCs w:val="18"/>
        </w:rPr>
        <w:t xml:space="preserve"> </w:t>
      </w:r>
      <w:r w:rsidR="00D60207" w:rsidRPr="002C75D9">
        <w:rPr>
          <w:color w:val="000000" w:themeColor="text1"/>
          <w:sz w:val="18"/>
          <w:szCs w:val="18"/>
        </w:rPr>
        <w:t xml:space="preserve">| </w:t>
      </w:r>
      <w:r>
        <w:rPr>
          <w:color w:val="000000" w:themeColor="text1"/>
          <w:sz w:val="18"/>
          <w:szCs w:val="18"/>
        </w:rPr>
        <w:t>Hacklanta</w:t>
      </w:r>
      <w:r>
        <w:rPr>
          <w:color w:val="000000" w:themeColor="text1"/>
          <w:sz w:val="18"/>
          <w:szCs w:val="18"/>
        </w:rPr>
        <w:tab/>
      </w:r>
      <w:r>
        <w:rPr>
          <w:i/>
          <w:iCs/>
          <w:color w:val="000000" w:themeColor="text1"/>
          <w:sz w:val="18"/>
          <w:szCs w:val="18"/>
        </w:rPr>
        <w:t>Spring 2026</w:t>
      </w:r>
    </w:p>
    <w:p w14:paraId="1013EFC7" w14:textId="7F04C518" w:rsidR="00D60207" w:rsidRPr="002C75D9" w:rsidRDefault="00D60207" w:rsidP="00D60207">
      <w:pPr>
        <w:tabs>
          <w:tab w:val="right" w:pos="10800"/>
        </w:tabs>
        <w:rPr>
          <w:b/>
          <w:bCs/>
          <w:color w:val="000000" w:themeColor="text1"/>
          <w:sz w:val="18"/>
          <w:szCs w:val="18"/>
        </w:rPr>
      </w:pPr>
      <w:hyperlink r:id="rId14" w:history="1">
        <w:r w:rsidRPr="005B654A">
          <w:rPr>
            <w:rStyle w:val="Hyperlink"/>
            <w:sz w:val="18"/>
            <w:szCs w:val="18"/>
          </w:rPr>
          <w:t>Link</w:t>
        </w:r>
        <w:r w:rsidRPr="005B654A">
          <w:rPr>
            <w:rStyle w:val="Hyperlink"/>
            <w:sz w:val="18"/>
            <w:szCs w:val="18"/>
          </w:rPr>
          <w:t xml:space="preserve"> </w:t>
        </w:r>
        <w:r w:rsidRPr="005B654A">
          <w:rPr>
            <w:rStyle w:val="Hyperlink"/>
            <w:sz w:val="18"/>
            <w:szCs w:val="18"/>
          </w:rPr>
          <w:t>to Pro</w:t>
        </w:r>
        <w:r w:rsidRPr="005B654A">
          <w:rPr>
            <w:rStyle w:val="Hyperlink"/>
            <w:sz w:val="18"/>
            <w:szCs w:val="18"/>
          </w:rPr>
          <w:t>j</w:t>
        </w:r>
        <w:r w:rsidRPr="005B654A">
          <w:rPr>
            <w:rStyle w:val="Hyperlink"/>
            <w:sz w:val="18"/>
            <w:szCs w:val="18"/>
          </w:rPr>
          <w:t>ect</w:t>
        </w:r>
      </w:hyperlink>
    </w:p>
    <w:p w14:paraId="65947CD5" w14:textId="77777777" w:rsidR="00E526A9" w:rsidRDefault="00E526A9" w:rsidP="00D60207">
      <w:pPr>
        <w:pStyle w:val="ListParagraph"/>
        <w:numPr>
          <w:ilvl w:val="0"/>
          <w:numId w:val="1"/>
        </w:numPr>
        <w:tabs>
          <w:tab w:val="right" w:pos="10800"/>
        </w:tabs>
        <w:rPr>
          <w:color w:val="000000" w:themeColor="text1"/>
          <w:sz w:val="18"/>
          <w:szCs w:val="18"/>
        </w:rPr>
      </w:pPr>
      <w:r w:rsidRPr="00E526A9">
        <w:rPr>
          <w:color w:val="000000" w:themeColor="text1"/>
          <w:sz w:val="18"/>
          <w:szCs w:val="18"/>
        </w:rPr>
        <w:t>Engineered the backend and core product logic for a university housing app that uses AI to mediate roommate issues through check-ins, concern intake, and generated communication workflows.</w:t>
      </w:r>
    </w:p>
    <w:p w14:paraId="71759705" w14:textId="77777777" w:rsidR="00E526A9" w:rsidRDefault="00E526A9" w:rsidP="00E526A9">
      <w:pPr>
        <w:pStyle w:val="ListParagraph"/>
        <w:numPr>
          <w:ilvl w:val="0"/>
          <w:numId w:val="1"/>
        </w:numPr>
        <w:tabs>
          <w:tab w:val="right" w:pos="10800"/>
        </w:tabs>
        <w:rPr>
          <w:color w:val="000000" w:themeColor="text1"/>
          <w:sz w:val="18"/>
          <w:szCs w:val="18"/>
        </w:rPr>
      </w:pPr>
      <w:r w:rsidRPr="00E526A9">
        <w:rPr>
          <w:color w:val="000000" w:themeColor="text1"/>
          <w:sz w:val="18"/>
          <w:szCs w:val="18"/>
        </w:rPr>
        <w:t>Built services for weekly response collection, room-level aggregation, and AI-generated summaries and outreach, turning unstructured roommate input into actionable, low-conflict outputs.</w:t>
      </w:r>
    </w:p>
    <w:p w14:paraId="53E5B438" w14:textId="347B18DD" w:rsidR="005E28F4" w:rsidRDefault="00E526A9" w:rsidP="00E526A9">
      <w:pPr>
        <w:pStyle w:val="ListParagraph"/>
        <w:numPr>
          <w:ilvl w:val="0"/>
          <w:numId w:val="1"/>
        </w:numPr>
        <w:tabs>
          <w:tab w:val="right" w:pos="10800"/>
        </w:tabs>
        <w:rPr>
          <w:color w:val="000000" w:themeColor="text1"/>
          <w:sz w:val="18"/>
          <w:szCs w:val="18"/>
        </w:rPr>
      </w:pPr>
      <w:r w:rsidRPr="00E526A9">
        <w:rPr>
          <w:color w:val="000000" w:themeColor="text1"/>
          <w:sz w:val="18"/>
          <w:szCs w:val="18"/>
        </w:rPr>
        <w:t>Delivered a functional end-to-end prototype under hackathon constraints by combining backend development, app flow design, and applied AI workflow integration.</w:t>
      </w:r>
    </w:p>
    <w:p w14:paraId="74848F30" w14:textId="77777777" w:rsidR="001D5F84" w:rsidRPr="00E526A9" w:rsidRDefault="001D5F84" w:rsidP="001D5F84">
      <w:pPr>
        <w:pStyle w:val="ListParagraph"/>
        <w:tabs>
          <w:tab w:val="right" w:pos="10800"/>
        </w:tabs>
        <w:ind w:left="360"/>
        <w:rPr>
          <w:color w:val="000000" w:themeColor="text1"/>
          <w:sz w:val="18"/>
          <w:szCs w:val="18"/>
        </w:rPr>
      </w:pPr>
    </w:p>
    <w:p w14:paraId="16158A76" w14:textId="77777777" w:rsidR="00662346" w:rsidRDefault="003330BC">
      <w:pPr>
        <w:pBdr>
          <w:bottom w:val="single" w:sz="4" w:space="1" w:color="000000"/>
        </w:pBdr>
        <w:tabs>
          <w:tab w:val="right" w:pos="10800"/>
        </w:tabs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>LEADERSHIP &amp; PROFESSIONAL DEVELOPMENT</w:t>
      </w:r>
    </w:p>
    <w:p w14:paraId="0EAA21A1" w14:textId="7C38C4FC" w:rsidR="00BB094E" w:rsidRPr="009A1637" w:rsidRDefault="003A2BEC" w:rsidP="00BB094E">
      <w:pPr>
        <w:numPr>
          <w:ilvl w:val="0"/>
          <w:numId w:val="2"/>
        </w:numPr>
        <w:tabs>
          <w:tab w:val="clear" w:pos="720"/>
          <w:tab w:val="right" w:pos="10800"/>
        </w:tabs>
      </w:pPr>
      <w:r w:rsidRPr="003A2BEC">
        <w:rPr>
          <w:b/>
          <w:color w:val="000000" w:themeColor="text1"/>
          <w:sz w:val="18"/>
          <w:szCs w:val="18"/>
        </w:rPr>
        <w:t>COSMIC – Community of Students in Science, Math, Innovation, and Computing | President | 202</w:t>
      </w:r>
      <w:r>
        <w:rPr>
          <w:b/>
          <w:color w:val="000000" w:themeColor="text1"/>
          <w:sz w:val="18"/>
          <w:szCs w:val="18"/>
        </w:rPr>
        <w:t>5</w:t>
      </w:r>
      <w:r w:rsidRPr="003A2BEC">
        <w:rPr>
          <w:b/>
          <w:color w:val="000000" w:themeColor="text1"/>
          <w:sz w:val="18"/>
          <w:szCs w:val="18"/>
        </w:rPr>
        <w:t xml:space="preserve"> – Present</w:t>
      </w:r>
    </w:p>
    <w:p w14:paraId="417BF74C" w14:textId="056194A2" w:rsidR="007D7218" w:rsidRPr="00317FB0" w:rsidRDefault="009A1637" w:rsidP="007D7218">
      <w:pPr>
        <w:numPr>
          <w:ilvl w:val="0"/>
          <w:numId w:val="2"/>
        </w:numPr>
        <w:tabs>
          <w:tab w:val="clear" w:pos="720"/>
          <w:tab w:val="right" w:pos="10800"/>
        </w:tabs>
      </w:pPr>
      <w:r>
        <w:rPr>
          <w:b/>
          <w:color w:val="000000" w:themeColor="text1"/>
          <w:sz w:val="18"/>
          <w:szCs w:val="18"/>
        </w:rPr>
        <w:t>Recipient of Delta Analytics Scholars Scholarship</w:t>
      </w:r>
    </w:p>
    <w:p w14:paraId="370BDA48" w14:textId="2C706498" w:rsidR="00317FB0" w:rsidRPr="003A2BEC" w:rsidRDefault="00350EC6" w:rsidP="007D7218">
      <w:pPr>
        <w:numPr>
          <w:ilvl w:val="0"/>
          <w:numId w:val="2"/>
        </w:numPr>
        <w:tabs>
          <w:tab w:val="clear" w:pos="720"/>
          <w:tab w:val="right" w:pos="10800"/>
        </w:tabs>
      </w:pPr>
      <w:hyperlink r:id="rId15" w:history="1">
        <w:r w:rsidRPr="00216BC1">
          <w:rPr>
            <w:rStyle w:val="Hyperlink"/>
            <w:sz w:val="18"/>
            <w:szCs w:val="18"/>
          </w:rPr>
          <w:t>5 times President’s List</w:t>
        </w:r>
      </w:hyperlink>
    </w:p>
    <w:p w14:paraId="16158A7D" w14:textId="77777777" w:rsidR="00662346" w:rsidRDefault="003330BC">
      <w:pPr>
        <w:numPr>
          <w:ilvl w:val="0"/>
          <w:numId w:val="2"/>
        </w:numPr>
        <w:tabs>
          <w:tab w:val="clear" w:pos="720"/>
          <w:tab w:val="right" w:pos="10800"/>
        </w:tabs>
      </w:pPr>
      <w:r>
        <w:rPr>
          <w:b/>
          <w:bCs/>
          <w:color w:val="000000" w:themeColor="text1"/>
          <w:sz w:val="18"/>
          <w:szCs w:val="18"/>
        </w:rPr>
        <w:t>LeetCode | Active Participant | 2024 – Present</w:t>
      </w:r>
    </w:p>
    <w:p w14:paraId="16158A7E" w14:textId="77777777" w:rsidR="00662346" w:rsidRDefault="003330BC">
      <w:pPr>
        <w:pBdr>
          <w:bottom w:val="single" w:sz="4" w:space="1" w:color="000000"/>
        </w:pBdr>
        <w:tabs>
          <w:tab w:val="right" w:pos="10800"/>
        </w:tabs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>INTERSTS</w:t>
      </w:r>
    </w:p>
    <w:p w14:paraId="16158A7F" w14:textId="77777777" w:rsidR="00662346" w:rsidRDefault="003330BC">
      <w:pPr>
        <w:tabs>
          <w:tab w:val="right" w:pos="10800"/>
        </w:tabs>
        <w:rPr>
          <w:color w:val="000000" w:themeColor="text1"/>
          <w:sz w:val="18"/>
          <w:szCs w:val="18"/>
        </w:rPr>
      </w:pPr>
      <w:r>
        <w:rPr>
          <w:b/>
          <w:bCs/>
          <w:color w:val="000000" w:themeColor="text1"/>
          <w:sz w:val="18"/>
          <w:szCs w:val="18"/>
        </w:rPr>
        <w:t xml:space="preserve">Interests: </w:t>
      </w:r>
      <w:r>
        <w:rPr>
          <w:color w:val="000000" w:themeColor="text1"/>
          <w:sz w:val="18"/>
          <w:szCs w:val="18"/>
        </w:rPr>
        <w:t xml:space="preserve">Tech and Hardware Trends, Finding and Reporting Exploits, PC Building, Technology, Gym, Cricket, Gaming </w:t>
      </w:r>
    </w:p>
    <w:sectPr w:rsidR="00662346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720" w:right="720" w:bottom="777" w:left="720" w:header="0" w:footer="720" w:gutter="0"/>
      <w:pgNumType w:start="1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0C342" w14:textId="77777777" w:rsidR="00A727EE" w:rsidRDefault="00A727EE">
      <w:r>
        <w:separator/>
      </w:r>
    </w:p>
  </w:endnote>
  <w:endnote w:type="continuationSeparator" w:id="0">
    <w:p w14:paraId="5C407E03" w14:textId="77777777" w:rsidR="00A727EE" w:rsidRDefault="00A727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panose1 w:val="020B0604020202020204"/>
    <w:charset w:val="01"/>
    <w:family w:val="auto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iberation Mono">
    <w:altName w:val="Courier New"/>
    <w:panose1 w:val="020B0604020202020204"/>
    <w:charset w:val="01"/>
    <w:family w:val="roman"/>
    <w:pitch w:val="variable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58A82" w14:textId="77777777" w:rsidR="00662346" w:rsidRDefault="006623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58A83" w14:textId="77777777" w:rsidR="00662346" w:rsidRDefault="0066234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58A85" w14:textId="77777777" w:rsidR="00662346" w:rsidRDefault="006623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E70EF" w14:textId="77777777" w:rsidR="00A727EE" w:rsidRDefault="00A727EE">
      <w:r>
        <w:separator/>
      </w:r>
    </w:p>
  </w:footnote>
  <w:footnote w:type="continuationSeparator" w:id="0">
    <w:p w14:paraId="3B581EB5" w14:textId="77777777" w:rsidR="00A727EE" w:rsidRDefault="00A727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58A80" w14:textId="77777777" w:rsidR="00662346" w:rsidRDefault="006623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58A81" w14:textId="77777777" w:rsidR="00662346" w:rsidRDefault="00662346">
    <w:pPr>
      <w:ind w:left="7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58A84" w14:textId="77777777" w:rsidR="00662346" w:rsidRDefault="00662346">
    <w:pPr>
      <w:ind w:left="7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2F40D9"/>
    <w:multiLevelType w:val="multilevel"/>
    <w:tmpl w:val="F95E402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7776B65"/>
    <w:multiLevelType w:val="multilevel"/>
    <w:tmpl w:val="9A84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53664864"/>
    <w:multiLevelType w:val="multilevel"/>
    <w:tmpl w:val="D9005CFA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815682963">
    <w:abstractNumId w:val="2"/>
  </w:num>
  <w:num w:numId="2" w16cid:durableId="971592569">
    <w:abstractNumId w:val="1"/>
  </w:num>
  <w:num w:numId="3" w16cid:durableId="1011226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isplayBackgroundShape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346"/>
    <w:rsid w:val="0004420C"/>
    <w:rsid w:val="00066CEB"/>
    <w:rsid w:val="001056B5"/>
    <w:rsid w:val="00154198"/>
    <w:rsid w:val="001804B2"/>
    <w:rsid w:val="001D5F84"/>
    <w:rsid w:val="001F2A43"/>
    <w:rsid w:val="00216BC1"/>
    <w:rsid w:val="002C75D9"/>
    <w:rsid w:val="002E1411"/>
    <w:rsid w:val="00313DEF"/>
    <w:rsid w:val="00317FB0"/>
    <w:rsid w:val="003330BC"/>
    <w:rsid w:val="0034106D"/>
    <w:rsid w:val="00350EC6"/>
    <w:rsid w:val="003617F4"/>
    <w:rsid w:val="00395E25"/>
    <w:rsid w:val="003A2BEC"/>
    <w:rsid w:val="003D35DB"/>
    <w:rsid w:val="003E04FD"/>
    <w:rsid w:val="004173E5"/>
    <w:rsid w:val="00442201"/>
    <w:rsid w:val="004829E6"/>
    <w:rsid w:val="004B3A0C"/>
    <w:rsid w:val="004E6D3F"/>
    <w:rsid w:val="00524061"/>
    <w:rsid w:val="00575F3F"/>
    <w:rsid w:val="00576D31"/>
    <w:rsid w:val="005A1C34"/>
    <w:rsid w:val="005B654A"/>
    <w:rsid w:val="005E28F4"/>
    <w:rsid w:val="006410CB"/>
    <w:rsid w:val="006421D9"/>
    <w:rsid w:val="00644BF4"/>
    <w:rsid w:val="00662346"/>
    <w:rsid w:val="006C216B"/>
    <w:rsid w:val="006C39A2"/>
    <w:rsid w:val="006D2345"/>
    <w:rsid w:val="006F204A"/>
    <w:rsid w:val="00705AA3"/>
    <w:rsid w:val="00760CA7"/>
    <w:rsid w:val="007D7218"/>
    <w:rsid w:val="0080523E"/>
    <w:rsid w:val="00822A6B"/>
    <w:rsid w:val="0086704A"/>
    <w:rsid w:val="00896E37"/>
    <w:rsid w:val="008F7E48"/>
    <w:rsid w:val="00967ADB"/>
    <w:rsid w:val="009A1637"/>
    <w:rsid w:val="009D2216"/>
    <w:rsid w:val="00A3177A"/>
    <w:rsid w:val="00A61953"/>
    <w:rsid w:val="00A727EE"/>
    <w:rsid w:val="00A8207A"/>
    <w:rsid w:val="00AD115A"/>
    <w:rsid w:val="00B20F91"/>
    <w:rsid w:val="00B46E9B"/>
    <w:rsid w:val="00BA38D7"/>
    <w:rsid w:val="00BB094E"/>
    <w:rsid w:val="00C94626"/>
    <w:rsid w:val="00CA0426"/>
    <w:rsid w:val="00CD4103"/>
    <w:rsid w:val="00D215D2"/>
    <w:rsid w:val="00D42114"/>
    <w:rsid w:val="00D60207"/>
    <w:rsid w:val="00DD5478"/>
    <w:rsid w:val="00E016B1"/>
    <w:rsid w:val="00E25FEA"/>
    <w:rsid w:val="00E441CD"/>
    <w:rsid w:val="00E526A9"/>
    <w:rsid w:val="00EC5B4D"/>
    <w:rsid w:val="00EE7602"/>
    <w:rsid w:val="00F04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58A4E"/>
  <w15:docId w15:val="{74F4C30A-C303-4A68-9923-F0351B8C9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19446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contextualSpacing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DF3552"/>
  </w:style>
  <w:style w:type="character" w:customStyle="1" w:styleId="FooterChar">
    <w:name w:val="Footer Char"/>
    <w:basedOn w:val="DefaultParagraphFont"/>
    <w:link w:val="Footer"/>
    <w:uiPriority w:val="99"/>
    <w:qFormat/>
    <w:rsid w:val="00DF3552"/>
  </w:style>
  <w:style w:type="character" w:customStyle="1" w:styleId="m7360899113362147786gmail-il">
    <w:name w:val="m_7360899113362147786gmail-il"/>
    <w:basedOn w:val="DefaultParagraphFont"/>
    <w:qFormat/>
    <w:rsid w:val="00863270"/>
  </w:style>
  <w:style w:type="character" w:styleId="CommentReference">
    <w:name w:val="annotation reference"/>
    <w:basedOn w:val="DefaultParagraphFont"/>
    <w:uiPriority w:val="99"/>
    <w:semiHidden/>
    <w:unhideWhenUsed/>
    <w:qFormat/>
    <w:rsid w:val="003A6709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3A6709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3A6709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97B8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qFormat/>
    <w:rsid w:val="00697B8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57C72"/>
    <w:rPr>
      <w:color w:val="800080" w:themeColor="followedHyperlink"/>
      <w:u w:val="single"/>
    </w:rPr>
  </w:style>
  <w:style w:type="character" w:customStyle="1" w:styleId="white-space-pre">
    <w:name w:val="white-space-pre"/>
    <w:basedOn w:val="DefaultParagraphFont"/>
    <w:qFormat/>
    <w:rsid w:val="00EC4FFB"/>
  </w:style>
  <w:style w:type="character" w:customStyle="1" w:styleId="visually-hidden">
    <w:name w:val="visually-hidden"/>
    <w:basedOn w:val="DefaultParagraphFont"/>
    <w:qFormat/>
    <w:rsid w:val="00EC4FFB"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F3552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DF3552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D433AB"/>
    <w:pPr>
      <w:ind w:left="720"/>
      <w:contextualSpacing/>
    </w:pPr>
  </w:style>
  <w:style w:type="paragraph" w:customStyle="1" w:styleId="ColorfulList-Accent11">
    <w:name w:val="Colorful List - Accent 11"/>
    <w:basedOn w:val="Normal"/>
    <w:uiPriority w:val="34"/>
    <w:qFormat/>
    <w:rsid w:val="00863270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3A670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3A6709"/>
    <w:rPr>
      <w:b/>
      <w:bCs/>
    </w:rPr>
  </w:style>
  <w:style w:type="paragraph" w:styleId="Revision">
    <w:name w:val="Revision"/>
    <w:uiPriority w:val="99"/>
    <w:semiHidden/>
    <w:qFormat/>
    <w:rsid w:val="00E61816"/>
  </w:style>
  <w:style w:type="paragraph" w:customStyle="1" w:styleId="pvs-listitem--with-top-padding">
    <w:name w:val="pvs-list__item--with-top-padding"/>
    <w:basedOn w:val="Normal"/>
    <w:qFormat/>
    <w:rsid w:val="00EC4FFB"/>
    <w:pPr>
      <w:spacing w:beforeAutospacing="1" w:afterAutospacing="1"/>
    </w:pPr>
  </w:style>
  <w:style w:type="paragraph" w:styleId="NoSpacing">
    <w:name w:val="No Spacing"/>
    <w:uiPriority w:val="1"/>
    <w:qFormat/>
    <w:rsid w:val="00F05567"/>
    <w:rPr>
      <w:rFonts w:ascii="Arial" w:eastAsia="Arial" w:hAnsi="Arial" w:cs="Arial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qFormat/>
    <w:rsid w:val="001944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stockd.us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webSettings" Target="webSettings.xml"/><Relationship Id="rId12" Type="http://schemas.openxmlformats.org/officeDocument/2006/relationships/hyperlink" Target="https://www.harry830.tech/" TargetMode="Externa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Harry830" TargetMode="External"/><Relationship Id="rId5" Type="http://schemas.openxmlformats.org/officeDocument/2006/relationships/styles" Target="styles.xml"/><Relationship Id="rId15" Type="http://schemas.openxmlformats.org/officeDocument/2006/relationships/hyperlink" Target="https://meritpages.com/harry830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linkedin.com/in/hardiksaini830/" TargetMode="External"/><Relationship Id="rId19" Type="http://schemas.openxmlformats.org/officeDocument/2006/relationships/footer" Target="footer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devpost.com/software/roomiesyncai?ref_content=my-projects-tab&amp;ref_feature=my_projects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05f6bdb-d96e-4b8a-a0aa-1805033a288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80844E893FC643AAB1C065B6A46C0B" ma:contentTypeVersion="15" ma:contentTypeDescription="Create a new document." ma:contentTypeScope="" ma:versionID="72b0e939c99eec09b1baea1eac5879e7">
  <xsd:schema xmlns:xsd="http://www.w3.org/2001/XMLSchema" xmlns:xs="http://www.w3.org/2001/XMLSchema" xmlns:p="http://schemas.microsoft.com/office/2006/metadata/properties" xmlns:ns3="405f6bdb-d96e-4b8a-a0aa-1805033a2888" xmlns:ns4="1ed1337c-6562-4f64-bdd4-9d2c34cc54d4" targetNamespace="http://schemas.microsoft.com/office/2006/metadata/properties" ma:root="true" ma:fieldsID="baca0a783f503b137866c0bf5854af94" ns3:_="" ns4:_="">
    <xsd:import namespace="405f6bdb-d96e-4b8a-a0aa-1805033a2888"/>
    <xsd:import namespace="1ed1337c-6562-4f64-bdd4-9d2c34cc54d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_activity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5f6bdb-d96e-4b8a-a0aa-1805033a28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d1337c-6562-4f64-bdd4-9d2c34cc54d4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8BBE56C-A8CC-4231-98AE-576D54326F67}">
  <ds:schemaRefs>
    <ds:schemaRef ds:uri="http://schemas.microsoft.com/office/2006/metadata/properties"/>
    <ds:schemaRef ds:uri="http://schemas.microsoft.com/office/infopath/2007/PartnerControls"/>
    <ds:schemaRef ds:uri="405f6bdb-d96e-4b8a-a0aa-1805033a2888"/>
  </ds:schemaRefs>
</ds:datastoreItem>
</file>

<file path=customXml/itemProps2.xml><?xml version="1.0" encoding="utf-8"?>
<ds:datastoreItem xmlns:ds="http://schemas.openxmlformats.org/officeDocument/2006/customXml" ds:itemID="{613A3ED9-5A2F-4E90-8063-CE12E702129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E114B3E-730A-4786-BFB0-9379BA9A6D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5f6bdb-d96e-4b8a-a0aa-1805033a2888"/>
    <ds:schemaRef ds:uri="1ed1337c-6562-4f64-bdd4-9d2c34cc54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693</Words>
  <Characters>4538</Characters>
  <Application>Microsoft Office Word</Application>
  <DocSecurity>0</DocSecurity>
  <Lines>63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Liriano</dc:creator>
  <dc:description/>
  <cp:lastModifiedBy>Hardik Saini</cp:lastModifiedBy>
  <cp:revision>3</cp:revision>
  <cp:lastPrinted>2026-02-17T20:44:00Z</cp:lastPrinted>
  <dcterms:created xsi:type="dcterms:W3CDTF">2026-03-31T18:40:00Z</dcterms:created>
  <dcterms:modified xsi:type="dcterms:W3CDTF">2026-03-31T18:40:00Z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0x010100D980844E893FC643AAB1C065B6A46C0B</vt:lpwstr>
  </property>
</Properties>
</file>