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6158A4E" w14:textId="77777777" w:rsidR="00662346" w:rsidRDefault="008835F1">
      <w:pPr>
        <w:tabs>
          <w:tab w:val="right" w:pos="10800"/>
        </w:tabs>
        <w:jc w:val="center"/>
        <w:rPr>
          <w:b/>
          <w:sz w:val="36"/>
          <w:szCs w:val="22"/>
        </w:rPr>
      </w:pPr>
      <w:r>
        <w:rPr>
          <w:b/>
          <w:sz w:val="36"/>
          <w:szCs w:val="22"/>
        </w:rPr>
        <w:t>Hardik Saini</w:t>
      </w:r>
    </w:p>
    <w:p w14:paraId="16158A50" w14:textId="659382D6" w:rsidR="00662346" w:rsidRDefault="008835F1" w:rsidP="00896E37">
      <w:pPr>
        <w:tabs>
          <w:tab w:val="right" w:pos="10800"/>
        </w:tabs>
        <w:jc w:val="center"/>
        <w:rPr>
          <w:sz w:val="16"/>
          <w:szCs w:val="16"/>
        </w:rPr>
      </w:pPr>
      <w:r>
        <w:rPr>
          <w:sz w:val="20"/>
          <w:szCs w:val="20"/>
        </w:rPr>
        <w:t xml:space="preserve">hsaini1@student.gsu.edu </w:t>
      </w:r>
      <w:r>
        <w:rPr>
          <w:color w:val="000000" w:themeColor="text1"/>
        </w:rPr>
        <w:t xml:space="preserve">| </w:t>
      </w:r>
      <w:r>
        <w:rPr>
          <w:color w:val="000000" w:themeColor="text1"/>
          <w:sz w:val="20"/>
          <w:szCs w:val="20"/>
        </w:rPr>
        <w:t>(</w:t>
      </w:r>
      <w:r>
        <w:rPr>
          <w:sz w:val="20"/>
          <w:szCs w:val="20"/>
        </w:rPr>
        <w:t xml:space="preserve">404) 203-2469 </w:t>
      </w:r>
      <w:r>
        <w:rPr>
          <w:color w:val="000000" w:themeColor="text1"/>
          <w:sz w:val="20"/>
          <w:szCs w:val="20"/>
        </w:rPr>
        <w:t xml:space="preserve">| </w:t>
      </w:r>
      <w:hyperlink r:id="rId10">
        <w:r w:rsidR="00896E37">
          <w:rPr>
            <w:rStyle w:val="Hyperlink"/>
            <w:sz w:val="16"/>
            <w:szCs w:val="16"/>
          </w:rPr>
          <w:t>l</w:t>
        </w:r>
        <w:r>
          <w:rPr>
            <w:rStyle w:val="Hyperlink"/>
            <w:sz w:val="16"/>
            <w:szCs w:val="16"/>
          </w:rPr>
          <w:t>inkedin.com/in/hardiksaini830/</w:t>
        </w:r>
      </w:hyperlink>
      <w:r w:rsidR="00896E37">
        <w:t xml:space="preserve"> |</w:t>
      </w:r>
      <w:r w:rsidR="00896E37" w:rsidRPr="00896E37">
        <w:rPr>
          <w:sz w:val="16"/>
          <w:szCs w:val="16"/>
        </w:rPr>
        <w:t xml:space="preserve"> </w:t>
      </w:r>
      <w:hyperlink r:id="rId11" w:history="1">
        <w:r w:rsidR="00896E37" w:rsidRPr="00896E37">
          <w:rPr>
            <w:rStyle w:val="Hyperlink"/>
            <w:sz w:val="16"/>
            <w:szCs w:val="16"/>
          </w:rPr>
          <w:t>github.com/harry830</w:t>
        </w:r>
      </w:hyperlink>
    </w:p>
    <w:p w14:paraId="16158A51" w14:textId="77777777" w:rsidR="00662346" w:rsidRDefault="008835F1">
      <w:pPr>
        <w:pBdr>
          <w:bottom w:val="single" w:sz="4" w:space="1" w:color="000000"/>
        </w:pBdr>
        <w:tabs>
          <w:tab w:val="right" w:pos="10800"/>
        </w:tabs>
        <w:rPr>
          <w:b/>
          <w:color w:val="000000" w:themeColor="text1"/>
          <w:sz w:val="20"/>
          <w:szCs w:val="20"/>
        </w:rPr>
      </w:pPr>
      <w:r>
        <w:rPr>
          <w:b/>
          <w:color w:val="000000" w:themeColor="text1"/>
          <w:sz w:val="20"/>
          <w:szCs w:val="20"/>
        </w:rPr>
        <w:t>EDUCATION</w:t>
      </w:r>
    </w:p>
    <w:p w14:paraId="16158A52" w14:textId="77777777" w:rsidR="00662346" w:rsidRDefault="008835F1">
      <w:pPr>
        <w:tabs>
          <w:tab w:val="right" w:pos="10800"/>
        </w:tabs>
        <w:rPr>
          <w:rFonts w:eastAsia="Garamond"/>
          <w:color w:val="000000" w:themeColor="text1"/>
          <w:sz w:val="18"/>
          <w:szCs w:val="18"/>
        </w:rPr>
      </w:pPr>
      <w:r>
        <w:rPr>
          <w:b/>
          <w:bCs/>
          <w:color w:val="000000" w:themeColor="text1"/>
          <w:sz w:val="18"/>
          <w:szCs w:val="18"/>
        </w:rPr>
        <w:t>Georgia State University, College of Arts &amp; Sciences</w:t>
      </w:r>
      <w:r>
        <w:tab/>
      </w:r>
      <w:r>
        <w:rPr>
          <w:color w:val="000000" w:themeColor="text1"/>
          <w:sz w:val="18"/>
          <w:szCs w:val="18"/>
        </w:rPr>
        <w:t>Atlanta, GA</w:t>
      </w:r>
    </w:p>
    <w:p w14:paraId="16158A53" w14:textId="10AD775F" w:rsidR="00662346" w:rsidRDefault="008835F1">
      <w:pPr>
        <w:tabs>
          <w:tab w:val="right" w:pos="10800"/>
        </w:tabs>
        <w:rPr>
          <w:color w:val="000000" w:themeColor="text1"/>
          <w:sz w:val="18"/>
          <w:szCs w:val="18"/>
        </w:rPr>
      </w:pPr>
      <w:r>
        <w:rPr>
          <w:b/>
          <w:bCs/>
          <w:color w:val="000000" w:themeColor="text1"/>
          <w:sz w:val="18"/>
          <w:szCs w:val="18"/>
        </w:rPr>
        <w:t xml:space="preserve">Bachelor of Science | Major: </w:t>
      </w:r>
      <w:r>
        <w:rPr>
          <w:color w:val="000000" w:themeColor="text1"/>
          <w:sz w:val="18"/>
          <w:szCs w:val="18"/>
        </w:rPr>
        <w:t>C</w:t>
      </w:r>
      <w:r w:rsidR="006421D9">
        <w:rPr>
          <w:color w:val="000000" w:themeColor="text1"/>
          <w:sz w:val="18"/>
          <w:szCs w:val="18"/>
        </w:rPr>
        <w:t>S</w:t>
      </w:r>
      <w:r>
        <w:rPr>
          <w:b/>
          <w:bCs/>
          <w:color w:val="000000" w:themeColor="text1"/>
          <w:sz w:val="18"/>
          <w:szCs w:val="18"/>
        </w:rPr>
        <w:t xml:space="preserve"> | </w:t>
      </w:r>
      <w:r>
        <w:rPr>
          <w:color w:val="000000" w:themeColor="text1"/>
          <w:sz w:val="18"/>
          <w:szCs w:val="18"/>
        </w:rPr>
        <w:t xml:space="preserve">Honors College | </w:t>
      </w:r>
      <w:r>
        <w:rPr>
          <w:b/>
          <w:bCs/>
          <w:color w:val="000000" w:themeColor="text1"/>
          <w:sz w:val="18"/>
          <w:szCs w:val="18"/>
        </w:rPr>
        <w:t>GPA</w:t>
      </w:r>
      <w:r>
        <w:rPr>
          <w:color w:val="000000" w:themeColor="text1"/>
          <w:sz w:val="18"/>
          <w:szCs w:val="18"/>
        </w:rPr>
        <w:t>: 4.2</w:t>
      </w:r>
      <w:r w:rsidR="00154198">
        <w:rPr>
          <w:color w:val="000000" w:themeColor="text1"/>
          <w:sz w:val="18"/>
          <w:szCs w:val="18"/>
        </w:rPr>
        <w:t>5</w:t>
      </w:r>
      <w:r>
        <w:rPr>
          <w:color w:val="000000" w:themeColor="text1"/>
          <w:sz w:val="18"/>
          <w:szCs w:val="18"/>
        </w:rPr>
        <w:t>/</w:t>
      </w:r>
      <w:r>
        <w:rPr>
          <w:b/>
          <w:bCs/>
          <w:color w:val="000000" w:themeColor="text1"/>
          <w:sz w:val="18"/>
          <w:szCs w:val="18"/>
        </w:rPr>
        <w:t>Major</w:t>
      </w:r>
      <w:r>
        <w:rPr>
          <w:color w:val="000000" w:themeColor="text1"/>
          <w:sz w:val="18"/>
          <w:szCs w:val="18"/>
        </w:rPr>
        <w:t>- 4.3</w:t>
      </w:r>
      <w:r w:rsidR="00154198">
        <w:rPr>
          <w:color w:val="000000" w:themeColor="text1"/>
          <w:sz w:val="18"/>
          <w:szCs w:val="18"/>
        </w:rPr>
        <w:t xml:space="preserve"> (Scale – 4.3)</w:t>
      </w:r>
      <w:r>
        <w:tab/>
      </w:r>
      <w:r>
        <w:rPr>
          <w:color w:val="000000" w:themeColor="text1"/>
          <w:sz w:val="18"/>
          <w:szCs w:val="18"/>
        </w:rPr>
        <w:t>Expected Graduation: May 2027</w:t>
      </w:r>
    </w:p>
    <w:p w14:paraId="16158A54" w14:textId="77777777" w:rsidR="00662346" w:rsidRDefault="008835F1">
      <w:pPr>
        <w:widowControl w:val="0"/>
        <w:spacing w:before="27" w:line="228" w:lineRule="auto"/>
        <w:ind w:firstLine="3"/>
        <w:rPr>
          <w:color w:val="000000" w:themeColor="text1"/>
          <w:sz w:val="18"/>
          <w:szCs w:val="18"/>
        </w:rPr>
      </w:pPr>
      <w:proofErr w:type="gramStart"/>
      <w:r>
        <w:rPr>
          <w:b/>
          <w:bCs/>
          <w:color w:val="000000" w:themeColor="text1"/>
          <w:sz w:val="18"/>
          <w:szCs w:val="18"/>
        </w:rPr>
        <w:t>Certifications :</w:t>
      </w:r>
      <w:proofErr w:type="gramEnd"/>
      <w:r>
        <w:rPr>
          <w:b/>
          <w:bCs/>
          <w:color w:val="000000" w:themeColor="text1"/>
          <w:sz w:val="18"/>
          <w:szCs w:val="18"/>
        </w:rPr>
        <w:t xml:space="preserve"> </w:t>
      </w:r>
      <w:r>
        <w:rPr>
          <w:color w:val="000000" w:themeColor="text1"/>
          <w:sz w:val="18"/>
          <w:szCs w:val="18"/>
        </w:rPr>
        <w:t xml:space="preserve">100 Days of Code | Angela </w:t>
      </w:r>
      <w:proofErr w:type="gramStart"/>
      <w:r>
        <w:rPr>
          <w:color w:val="000000" w:themeColor="text1"/>
          <w:sz w:val="18"/>
          <w:szCs w:val="18"/>
        </w:rPr>
        <w:t>Yu ,</w:t>
      </w:r>
      <w:proofErr w:type="gramEnd"/>
      <w:r>
        <w:rPr>
          <w:color w:val="000000" w:themeColor="text1"/>
          <w:sz w:val="18"/>
          <w:szCs w:val="18"/>
        </w:rPr>
        <w:t xml:space="preserve"> Machine Learning Specialization | Andrew Ng</w:t>
      </w:r>
    </w:p>
    <w:p w14:paraId="16158A55" w14:textId="5C4C4AB5" w:rsidR="00662346" w:rsidRDefault="008835F1">
      <w:pPr>
        <w:widowControl w:val="0"/>
        <w:spacing w:before="27" w:line="228" w:lineRule="auto"/>
        <w:ind w:firstLine="3"/>
        <w:rPr>
          <w:color w:val="000000" w:themeColor="text1"/>
          <w:sz w:val="18"/>
          <w:szCs w:val="18"/>
        </w:rPr>
      </w:pPr>
      <w:r>
        <w:rPr>
          <w:b/>
          <w:bCs/>
          <w:color w:val="000000" w:themeColor="text1"/>
          <w:sz w:val="18"/>
          <w:szCs w:val="18"/>
        </w:rPr>
        <w:t>Technical:</w:t>
      </w:r>
      <w:r w:rsidR="009D2216" w:rsidRPr="009D2216">
        <w:rPr>
          <w:color w:val="000000" w:themeColor="text1"/>
          <w:sz w:val="18"/>
          <w:szCs w:val="18"/>
        </w:rPr>
        <w:t xml:space="preserve"> </w:t>
      </w:r>
      <w:r w:rsidR="009D2216">
        <w:rPr>
          <w:color w:val="000000" w:themeColor="text1"/>
          <w:sz w:val="18"/>
          <w:szCs w:val="18"/>
        </w:rPr>
        <w:t>Cloud Computing,</w:t>
      </w:r>
      <w:r w:rsidR="00822A6B">
        <w:rPr>
          <w:color w:val="000000" w:themeColor="text1"/>
          <w:sz w:val="18"/>
          <w:szCs w:val="18"/>
        </w:rPr>
        <w:t xml:space="preserve"> </w:t>
      </w:r>
      <w:proofErr w:type="spellStart"/>
      <w:r w:rsidR="00822A6B">
        <w:rPr>
          <w:color w:val="000000" w:themeColor="text1"/>
          <w:sz w:val="18"/>
          <w:szCs w:val="18"/>
        </w:rPr>
        <w:t>Slurm</w:t>
      </w:r>
      <w:proofErr w:type="spellEnd"/>
      <w:r w:rsidR="00822A6B">
        <w:rPr>
          <w:color w:val="000000" w:themeColor="text1"/>
          <w:sz w:val="18"/>
          <w:szCs w:val="18"/>
        </w:rPr>
        <w:t>, Kubernetes</w:t>
      </w:r>
      <w:r w:rsidR="009D2216">
        <w:rPr>
          <w:color w:val="000000" w:themeColor="text1"/>
          <w:sz w:val="18"/>
          <w:szCs w:val="18"/>
        </w:rPr>
        <w:t xml:space="preserve"> Unix Operability,</w:t>
      </w:r>
      <w:r>
        <w:rPr>
          <w:b/>
          <w:bCs/>
          <w:color w:val="000000" w:themeColor="text1"/>
          <w:sz w:val="18"/>
          <w:szCs w:val="18"/>
        </w:rPr>
        <w:t xml:space="preserve"> </w:t>
      </w:r>
      <w:r w:rsidR="00395E25" w:rsidRPr="00395E25">
        <w:rPr>
          <w:color w:val="000000" w:themeColor="text1"/>
          <w:sz w:val="18"/>
          <w:szCs w:val="18"/>
        </w:rPr>
        <w:t xml:space="preserve">Git, </w:t>
      </w:r>
      <w:r>
        <w:rPr>
          <w:color w:val="000000" w:themeColor="text1"/>
          <w:sz w:val="18"/>
          <w:szCs w:val="18"/>
        </w:rPr>
        <w:t>Machine Learning</w:t>
      </w:r>
      <w:r>
        <w:rPr>
          <w:b/>
          <w:bCs/>
          <w:color w:val="000000" w:themeColor="text1"/>
          <w:sz w:val="18"/>
          <w:szCs w:val="18"/>
        </w:rPr>
        <w:t>,</w:t>
      </w:r>
      <w:r>
        <w:rPr>
          <w:color w:val="000000" w:themeColor="text1"/>
          <w:sz w:val="18"/>
          <w:szCs w:val="18"/>
        </w:rPr>
        <w:t xml:space="preserve"> Programming Languages proficiency (</w:t>
      </w:r>
      <w:proofErr w:type="gramStart"/>
      <w:r>
        <w:rPr>
          <w:color w:val="000000" w:themeColor="text1"/>
          <w:sz w:val="18"/>
          <w:szCs w:val="18"/>
        </w:rPr>
        <w:t>Python ,C</w:t>
      </w:r>
      <w:proofErr w:type="gramEnd"/>
      <w:r>
        <w:rPr>
          <w:color w:val="000000" w:themeColor="text1"/>
          <w:sz w:val="18"/>
          <w:szCs w:val="18"/>
        </w:rPr>
        <w:t xml:space="preserve"> , Java), Technology Integration, Office 365 SharePoint Administration, System Troubleshooting, Hardware </w:t>
      </w:r>
      <w:proofErr w:type="gramStart"/>
      <w:r>
        <w:rPr>
          <w:color w:val="000000" w:themeColor="text1"/>
          <w:sz w:val="18"/>
          <w:szCs w:val="18"/>
        </w:rPr>
        <w:t>Configuration</w:t>
      </w:r>
      <w:r w:rsidR="00E25FEA">
        <w:rPr>
          <w:color w:val="000000" w:themeColor="text1"/>
          <w:sz w:val="18"/>
          <w:szCs w:val="18"/>
        </w:rPr>
        <w:t xml:space="preserve"> ,</w:t>
      </w:r>
      <w:proofErr w:type="gramEnd"/>
      <w:r w:rsidR="00E25FEA">
        <w:rPr>
          <w:color w:val="000000" w:themeColor="text1"/>
          <w:sz w:val="18"/>
          <w:szCs w:val="18"/>
        </w:rPr>
        <w:t xml:space="preserve"> Basic CI/CD.</w:t>
      </w:r>
    </w:p>
    <w:p w14:paraId="16158A56" w14:textId="77777777" w:rsidR="00662346" w:rsidRDefault="008835F1">
      <w:pPr>
        <w:widowControl w:val="0"/>
        <w:spacing w:before="27" w:line="228" w:lineRule="auto"/>
        <w:ind w:firstLine="3"/>
        <w:rPr>
          <w:sz w:val="18"/>
          <w:szCs w:val="18"/>
        </w:rPr>
      </w:pPr>
      <w:r>
        <w:rPr>
          <w:b/>
          <w:bCs/>
          <w:color w:val="000000" w:themeColor="text1"/>
          <w:sz w:val="18"/>
          <w:szCs w:val="18"/>
        </w:rPr>
        <w:t>Professional</w:t>
      </w:r>
      <w:r>
        <w:rPr>
          <w:color w:val="000000" w:themeColor="text1"/>
          <w:sz w:val="18"/>
          <w:szCs w:val="18"/>
        </w:rPr>
        <w:t xml:space="preserve">: Initiative and Problem Solving, Technical Troubleshooting, Team </w:t>
      </w:r>
      <w:proofErr w:type="gramStart"/>
      <w:r>
        <w:rPr>
          <w:color w:val="000000" w:themeColor="text1"/>
          <w:sz w:val="18"/>
          <w:szCs w:val="18"/>
        </w:rPr>
        <w:t>Collaboration ,</w:t>
      </w:r>
      <w:proofErr w:type="gramEnd"/>
      <w:r>
        <w:rPr>
          <w:color w:val="000000" w:themeColor="text1"/>
          <w:sz w:val="18"/>
          <w:szCs w:val="18"/>
        </w:rPr>
        <w:t xml:space="preserve"> User Support and </w:t>
      </w:r>
      <w:proofErr w:type="gramStart"/>
      <w:r>
        <w:rPr>
          <w:color w:val="000000" w:themeColor="text1"/>
          <w:sz w:val="18"/>
          <w:szCs w:val="18"/>
        </w:rPr>
        <w:t>Training ,</w:t>
      </w:r>
      <w:proofErr w:type="gramEnd"/>
      <w:r>
        <w:rPr>
          <w:color w:val="000000" w:themeColor="text1"/>
          <w:sz w:val="18"/>
          <w:szCs w:val="18"/>
        </w:rPr>
        <w:t xml:space="preserve"> Process Optimization</w:t>
      </w:r>
    </w:p>
    <w:p w14:paraId="16158A57" w14:textId="7308F89F" w:rsidR="00662346" w:rsidRPr="004B3A0C" w:rsidRDefault="008835F1">
      <w:pPr>
        <w:widowControl w:val="0"/>
        <w:spacing w:before="27" w:line="228" w:lineRule="auto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Relevant Courses</w:t>
      </w:r>
      <w:r>
        <w:rPr>
          <w:sz w:val="18"/>
          <w:szCs w:val="18"/>
        </w:rPr>
        <w:t xml:space="preserve">: </w:t>
      </w:r>
      <w:r w:rsidR="00524061" w:rsidRPr="004B3A0C">
        <w:rPr>
          <w:b/>
          <w:bCs/>
          <w:sz w:val="18"/>
          <w:szCs w:val="18"/>
        </w:rPr>
        <w:t xml:space="preserve">Cloud Computing, </w:t>
      </w:r>
      <w:r w:rsidR="001F2A43" w:rsidRPr="004B3A0C">
        <w:rPr>
          <w:b/>
          <w:bCs/>
          <w:sz w:val="18"/>
          <w:szCs w:val="18"/>
        </w:rPr>
        <w:t xml:space="preserve">Computer Networks, Infrastructure System </w:t>
      </w:r>
      <w:proofErr w:type="gramStart"/>
      <w:r w:rsidR="001F2A43" w:rsidRPr="004B3A0C">
        <w:rPr>
          <w:b/>
          <w:bCs/>
          <w:sz w:val="18"/>
          <w:szCs w:val="18"/>
        </w:rPr>
        <w:t>Design ,</w:t>
      </w:r>
      <w:proofErr w:type="gramEnd"/>
      <w:r w:rsidR="004B3A0C" w:rsidRPr="004B3A0C">
        <w:rPr>
          <w:b/>
          <w:bCs/>
        </w:rPr>
        <w:t xml:space="preserve"> </w:t>
      </w:r>
      <w:r w:rsidR="004B3A0C" w:rsidRPr="004B3A0C">
        <w:rPr>
          <w:b/>
          <w:bCs/>
          <w:sz w:val="18"/>
          <w:szCs w:val="18"/>
        </w:rPr>
        <w:t xml:space="preserve">Software </w:t>
      </w:r>
      <w:proofErr w:type="gramStart"/>
      <w:r w:rsidR="004B3A0C" w:rsidRPr="004B3A0C">
        <w:rPr>
          <w:b/>
          <w:bCs/>
          <w:sz w:val="18"/>
          <w:szCs w:val="18"/>
        </w:rPr>
        <w:t>Engineering ,</w:t>
      </w:r>
      <w:r w:rsidRPr="004B3A0C">
        <w:rPr>
          <w:b/>
          <w:bCs/>
          <w:sz w:val="18"/>
          <w:szCs w:val="18"/>
        </w:rPr>
        <w:t>Machine</w:t>
      </w:r>
      <w:proofErr w:type="gramEnd"/>
      <w:r w:rsidRPr="004B3A0C">
        <w:rPr>
          <w:b/>
          <w:bCs/>
          <w:sz w:val="18"/>
          <w:szCs w:val="18"/>
        </w:rPr>
        <w:t xml:space="preserve"> </w:t>
      </w:r>
      <w:proofErr w:type="gramStart"/>
      <w:r w:rsidRPr="004B3A0C">
        <w:rPr>
          <w:b/>
          <w:bCs/>
          <w:sz w:val="18"/>
          <w:szCs w:val="18"/>
        </w:rPr>
        <w:t>Learning ,Design</w:t>
      </w:r>
      <w:proofErr w:type="gramEnd"/>
      <w:r w:rsidRPr="004B3A0C">
        <w:rPr>
          <w:b/>
          <w:bCs/>
          <w:sz w:val="18"/>
          <w:szCs w:val="18"/>
        </w:rPr>
        <w:t xml:space="preserve"> Analysis &amp; Algorithms, Operating Systems, Software Development, Data Structures, Computer Organization,</w:t>
      </w:r>
      <w:r w:rsidR="001F2A43" w:rsidRPr="004B3A0C">
        <w:rPr>
          <w:b/>
          <w:bCs/>
          <w:sz w:val="18"/>
          <w:szCs w:val="18"/>
        </w:rPr>
        <w:t xml:space="preserve"> </w:t>
      </w:r>
      <w:r w:rsidRPr="004B3A0C">
        <w:rPr>
          <w:b/>
          <w:bCs/>
          <w:sz w:val="18"/>
          <w:szCs w:val="18"/>
        </w:rPr>
        <w:t>Discrete Mathematics</w:t>
      </w:r>
    </w:p>
    <w:p w14:paraId="16158A58" w14:textId="77777777" w:rsidR="00662346" w:rsidRDefault="00662346">
      <w:pPr>
        <w:tabs>
          <w:tab w:val="right" w:pos="10800"/>
        </w:tabs>
        <w:rPr>
          <w:color w:val="000000" w:themeColor="text1"/>
          <w:sz w:val="18"/>
          <w:szCs w:val="18"/>
        </w:rPr>
      </w:pPr>
    </w:p>
    <w:p w14:paraId="16158A59" w14:textId="77777777" w:rsidR="00662346" w:rsidRDefault="008835F1">
      <w:pPr>
        <w:pBdr>
          <w:bottom w:val="single" w:sz="4" w:space="1" w:color="000000"/>
        </w:pBdr>
        <w:tabs>
          <w:tab w:val="right" w:pos="10800"/>
        </w:tabs>
        <w:rPr>
          <w:b/>
          <w:color w:val="000000" w:themeColor="text1"/>
          <w:sz w:val="20"/>
          <w:szCs w:val="20"/>
        </w:rPr>
      </w:pPr>
      <w:r>
        <w:rPr>
          <w:b/>
          <w:color w:val="000000" w:themeColor="text1"/>
          <w:sz w:val="20"/>
          <w:szCs w:val="20"/>
        </w:rPr>
        <w:t>PROFESSIONAL EXPERIENCE</w:t>
      </w:r>
    </w:p>
    <w:p w14:paraId="16158A5A" w14:textId="77777777" w:rsidR="00662346" w:rsidRDefault="00662346">
      <w:pPr>
        <w:pStyle w:val="NoSpacing"/>
        <w:rPr>
          <w:rFonts w:ascii="Times New Roman" w:hAnsi="Times New Roman" w:cs="Times New Roman"/>
          <w:color w:val="000000"/>
          <w:sz w:val="18"/>
          <w:szCs w:val="18"/>
        </w:rPr>
      </w:pPr>
    </w:p>
    <w:p w14:paraId="16158A5B" w14:textId="77777777" w:rsidR="00662346" w:rsidRDefault="008835F1">
      <w:pPr>
        <w:pStyle w:val="NoSpacing"/>
        <w:rPr>
          <w:rFonts w:ascii="Times New Roman" w:hAnsi="Times New Roman" w:cs="Times New Roman"/>
          <w:color w:val="000000"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 xml:space="preserve">ARCTIC–Advanced Research Computing, Technology, Innovation &amp; Collaboration </w:t>
      </w:r>
      <w:r>
        <w:rPr>
          <w:rFonts w:ascii="Times New Roman" w:hAnsi="Times New Roman" w:cs="Times New Roman"/>
          <w:color w:val="000000" w:themeColor="text1"/>
          <w:sz w:val="18"/>
          <w:szCs w:val="18"/>
        </w:rPr>
        <w:t xml:space="preserve">| DevOps Intern | </w:t>
      </w:r>
      <w:proofErr w:type="spellStart"/>
      <w:proofErr w:type="gramStart"/>
      <w:r>
        <w:rPr>
          <w:rFonts w:ascii="Times New Roman" w:hAnsi="Times New Roman" w:cs="Times New Roman"/>
          <w:sz w:val="18"/>
          <w:szCs w:val="18"/>
        </w:rPr>
        <w:t>Atlanta,GA</w:t>
      </w:r>
      <w:proofErr w:type="spellEnd"/>
      <w:proofErr w:type="gramEnd"/>
      <w:r>
        <w:rPr>
          <w:rFonts w:ascii="Times New Roman" w:hAnsi="Times New Roman" w:cs="Times New Roman"/>
          <w:sz w:val="18"/>
          <w:szCs w:val="18"/>
        </w:rPr>
        <w:t xml:space="preserve">             July 2025 - Present</w:t>
      </w:r>
    </w:p>
    <w:p w14:paraId="00A7063F" w14:textId="77777777" w:rsidR="00822A6B" w:rsidRPr="00822A6B" w:rsidRDefault="00822A6B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822A6B">
        <w:rPr>
          <w:bCs/>
          <w:color w:val="000000" w:themeColor="text1"/>
          <w:sz w:val="18"/>
          <w:szCs w:val="18"/>
        </w:rPr>
        <w:t>Work with the Infrastructure/DevOps team to operate Linux-based HPC clusters serving 500+ faculty and student researchers, helping maintain 99.99% uptime through proactive monitoring and fast incident response.</w:t>
      </w:r>
    </w:p>
    <w:p w14:paraId="16158A5D" w14:textId="150DE605" w:rsidR="00662346" w:rsidRDefault="00822A6B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822A6B">
        <w:rPr>
          <w:bCs/>
          <w:color w:val="000000" w:themeColor="text1"/>
          <w:sz w:val="18"/>
          <w:szCs w:val="18"/>
        </w:rPr>
        <w:t xml:space="preserve">Troubleshoot and resolve 50+ issues related to </w:t>
      </w:r>
      <w:proofErr w:type="spellStart"/>
      <w:r w:rsidRPr="00822A6B">
        <w:rPr>
          <w:bCs/>
          <w:color w:val="000000" w:themeColor="text1"/>
          <w:sz w:val="18"/>
          <w:szCs w:val="18"/>
        </w:rPr>
        <w:t>Slurm</w:t>
      </w:r>
      <w:proofErr w:type="spellEnd"/>
      <w:r w:rsidRPr="00822A6B">
        <w:rPr>
          <w:bCs/>
          <w:color w:val="000000" w:themeColor="text1"/>
          <w:sz w:val="18"/>
          <w:szCs w:val="18"/>
        </w:rPr>
        <w:t xml:space="preserve"> job scheduling, file access, storage quotas, and environment modules, improving job success rates and reducing wasted </w:t>
      </w:r>
      <w:proofErr w:type="gramStart"/>
      <w:r w:rsidRPr="00822A6B">
        <w:rPr>
          <w:bCs/>
          <w:color w:val="000000" w:themeColor="text1"/>
          <w:sz w:val="18"/>
          <w:szCs w:val="18"/>
        </w:rPr>
        <w:t>compute</w:t>
      </w:r>
      <w:proofErr w:type="gramEnd"/>
      <w:r w:rsidRPr="00822A6B">
        <w:rPr>
          <w:bCs/>
          <w:color w:val="000000" w:themeColor="text1"/>
          <w:sz w:val="18"/>
          <w:szCs w:val="18"/>
        </w:rPr>
        <w:t xml:space="preserve"> </w:t>
      </w:r>
      <w:proofErr w:type="gramStart"/>
      <w:r w:rsidRPr="00822A6B">
        <w:rPr>
          <w:bCs/>
          <w:color w:val="000000" w:themeColor="text1"/>
          <w:sz w:val="18"/>
          <w:szCs w:val="18"/>
        </w:rPr>
        <w:t>time.</w:t>
      </w:r>
      <w:r>
        <w:rPr>
          <w:bCs/>
          <w:color w:val="000000" w:themeColor="text1"/>
          <w:sz w:val="18"/>
          <w:szCs w:val="18"/>
        </w:rPr>
        <w:t>.</w:t>
      </w:r>
      <w:proofErr w:type="gramEnd"/>
    </w:p>
    <w:p w14:paraId="439D448C" w14:textId="77777777" w:rsidR="004E6D3F" w:rsidRPr="004E6D3F" w:rsidRDefault="004E6D3F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4E6D3F">
        <w:rPr>
          <w:bCs/>
          <w:color w:val="000000" w:themeColor="text1"/>
          <w:sz w:val="18"/>
          <w:szCs w:val="18"/>
        </w:rPr>
        <w:t>Analyze storage and I/O performance for large research workloads to identify bottlenecks and validate configuration changes for high-throughput data pipelines.</w:t>
      </w:r>
    </w:p>
    <w:p w14:paraId="5CFA52F9" w14:textId="77777777" w:rsidR="004E6D3F" w:rsidRPr="004E6D3F" w:rsidRDefault="004E6D3F" w:rsidP="006410CB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4E6D3F">
        <w:rPr>
          <w:bCs/>
          <w:color w:val="000000" w:themeColor="text1"/>
          <w:sz w:val="18"/>
          <w:szCs w:val="18"/>
        </w:rPr>
        <w:t>Help administer Globus Connect Server endpoints used for secure, high-speed terabyte-scale data transfers between GSU and partner institutions.</w:t>
      </w:r>
    </w:p>
    <w:p w14:paraId="5B992834" w14:textId="6AC9DB98" w:rsidR="006410CB" w:rsidRPr="004E6D3F" w:rsidRDefault="004E6D3F" w:rsidP="006410CB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4E6D3F">
        <w:rPr>
          <w:bCs/>
          <w:color w:val="000000" w:themeColor="text1"/>
          <w:sz w:val="18"/>
          <w:szCs w:val="18"/>
        </w:rPr>
        <w:t>Provide technical setup and backend support for workshops and research conferences (accounts, storage, compute access), ensuring reliable demo environments and system availability during live events.</w:t>
      </w:r>
    </w:p>
    <w:p w14:paraId="16158A61" w14:textId="77777777" w:rsidR="00662346" w:rsidRDefault="00662346">
      <w:pPr>
        <w:pStyle w:val="NoSpacing"/>
        <w:rPr>
          <w:rFonts w:ascii="Times New Roman" w:hAnsi="Times New Roman" w:cs="Times New Roman"/>
          <w:bCs/>
          <w:sz w:val="18"/>
          <w:szCs w:val="18"/>
        </w:rPr>
      </w:pPr>
    </w:p>
    <w:p w14:paraId="16158A62" w14:textId="77777777" w:rsidR="00662346" w:rsidRDefault="008835F1">
      <w:pPr>
        <w:pStyle w:val="NoSpacing"/>
        <w:rPr>
          <w:rFonts w:ascii="Times New Roman" w:hAnsi="Times New Roman" w:cs="Times New Roman"/>
          <w:bCs/>
          <w:sz w:val="18"/>
          <w:szCs w:val="18"/>
        </w:rPr>
      </w:pPr>
      <w:r>
        <w:rPr>
          <w:rFonts w:ascii="Times New Roman" w:hAnsi="Times New Roman" w:cs="Times New Roman"/>
          <w:b/>
          <w:sz w:val="18"/>
          <w:szCs w:val="18"/>
        </w:rPr>
        <w:t xml:space="preserve">GSU–STEM Tutoring Initiative (Math) &amp; MILE Urban Life </w:t>
      </w:r>
      <w:r>
        <w:rPr>
          <w:rFonts w:ascii="Times New Roman" w:hAnsi="Times New Roman" w:cs="Times New Roman"/>
          <w:color w:val="000000"/>
          <w:sz w:val="18"/>
          <w:szCs w:val="18"/>
        </w:rPr>
        <w:t xml:space="preserve">| </w:t>
      </w:r>
      <w:r>
        <w:rPr>
          <w:rFonts w:ascii="Times New Roman" w:hAnsi="Times New Roman" w:cs="Times New Roman"/>
          <w:bCs/>
          <w:i/>
          <w:iCs/>
          <w:sz w:val="18"/>
          <w:szCs w:val="18"/>
        </w:rPr>
        <w:t xml:space="preserve">Tutor &amp; Lab Facilitator </w:t>
      </w:r>
      <w:r>
        <w:rPr>
          <w:rFonts w:ascii="Times New Roman" w:hAnsi="Times New Roman" w:cs="Times New Roman"/>
          <w:bCs/>
          <w:color w:val="000000"/>
          <w:sz w:val="18"/>
          <w:szCs w:val="18"/>
        </w:rPr>
        <w:t xml:space="preserve">| </w:t>
      </w:r>
      <w:r>
        <w:rPr>
          <w:rFonts w:ascii="Times New Roman" w:hAnsi="Times New Roman" w:cs="Times New Roman"/>
          <w:bCs/>
          <w:sz w:val="18"/>
          <w:szCs w:val="18"/>
        </w:rPr>
        <w:t xml:space="preserve">Atlanta, GA </w:t>
      </w:r>
      <w:r>
        <w:rPr>
          <w:rFonts w:ascii="Times New Roman" w:hAnsi="Times New Roman" w:cs="Times New Roman"/>
          <w:bCs/>
          <w:sz w:val="18"/>
          <w:szCs w:val="18"/>
        </w:rPr>
        <w:tab/>
      </w:r>
      <w:r>
        <w:rPr>
          <w:rFonts w:ascii="Times New Roman" w:hAnsi="Times New Roman" w:cs="Times New Roman"/>
          <w:bCs/>
          <w:sz w:val="18"/>
          <w:szCs w:val="18"/>
        </w:rPr>
        <w:tab/>
        <w:t xml:space="preserve">            June 2024 – July 2025</w:t>
      </w:r>
    </w:p>
    <w:p w14:paraId="16158A63" w14:textId="77777777" w:rsidR="00662346" w:rsidRDefault="008835F1">
      <w:pPr>
        <w:pStyle w:val="ListParagraph"/>
        <w:numPr>
          <w:ilvl w:val="0"/>
          <w:numId w:val="1"/>
        </w:numPr>
        <w:tabs>
          <w:tab w:val="right" w:pos="10800"/>
        </w:tabs>
        <w:rPr>
          <w:bCs/>
          <w:color w:val="000000" w:themeColor="text1"/>
          <w:sz w:val="18"/>
          <w:szCs w:val="18"/>
        </w:rPr>
      </w:pPr>
      <w:r>
        <w:rPr>
          <w:bCs/>
          <w:color w:val="000000" w:themeColor="text1"/>
          <w:sz w:val="18"/>
          <w:szCs w:val="18"/>
        </w:rPr>
        <w:t>Provided one-on-one and group tutoring in algebra, calculus, and statistics to over 800 students, enhancing their understanding of complex mathematical concepts</w:t>
      </w:r>
    </w:p>
    <w:p w14:paraId="16158A64" w14:textId="77777777" w:rsidR="00662346" w:rsidRDefault="008835F1">
      <w:pPr>
        <w:pStyle w:val="ListParagraph"/>
        <w:numPr>
          <w:ilvl w:val="0"/>
          <w:numId w:val="1"/>
        </w:numPr>
        <w:rPr>
          <w:bCs/>
          <w:color w:val="000000" w:themeColor="text1"/>
          <w:sz w:val="18"/>
          <w:szCs w:val="18"/>
        </w:rPr>
      </w:pPr>
      <w:r>
        <w:rPr>
          <w:bCs/>
          <w:color w:val="000000" w:themeColor="text1"/>
          <w:sz w:val="18"/>
          <w:szCs w:val="18"/>
        </w:rPr>
        <w:t>Developed tailored learning strategies that simplified problem-solving processes, driving up to threefold improvement in student performance and grades.</w:t>
      </w:r>
    </w:p>
    <w:p w14:paraId="16158A65" w14:textId="77777777" w:rsidR="00662346" w:rsidRDefault="008835F1">
      <w:pPr>
        <w:pStyle w:val="ListParagraph"/>
        <w:numPr>
          <w:ilvl w:val="0"/>
          <w:numId w:val="1"/>
        </w:numPr>
        <w:rPr>
          <w:bCs/>
          <w:color w:val="000000" w:themeColor="text1"/>
          <w:sz w:val="18"/>
          <w:szCs w:val="18"/>
        </w:rPr>
      </w:pPr>
      <w:r>
        <w:rPr>
          <w:bCs/>
          <w:color w:val="000000" w:themeColor="text1"/>
          <w:sz w:val="18"/>
          <w:szCs w:val="18"/>
        </w:rPr>
        <w:t>Fostered a positive, engaging learning environment, boosting student confidence and success, resulting in an over 2 times increase in student retention for tutoring sessions.</w:t>
      </w:r>
    </w:p>
    <w:p w14:paraId="16158A67" w14:textId="77777777" w:rsidR="00662346" w:rsidRDefault="00662346">
      <w:pPr>
        <w:pStyle w:val="NoSpacing"/>
        <w:rPr>
          <w:rFonts w:ascii="Times New Roman" w:hAnsi="Times New Roman" w:cs="Times New Roman"/>
          <w:color w:val="000000"/>
          <w:sz w:val="18"/>
          <w:szCs w:val="18"/>
        </w:rPr>
      </w:pPr>
    </w:p>
    <w:p w14:paraId="16158A68" w14:textId="77777777" w:rsidR="00662346" w:rsidRDefault="008835F1">
      <w:pPr>
        <w:pBdr>
          <w:bottom w:val="single" w:sz="4" w:space="1" w:color="000000"/>
        </w:pBdr>
        <w:tabs>
          <w:tab w:val="right" w:pos="10800"/>
        </w:tabs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PROJECT EXPERIENCE</w:t>
      </w:r>
    </w:p>
    <w:p w14:paraId="16158A6A" w14:textId="498C72CC" w:rsidR="00662346" w:rsidRDefault="002C75D9">
      <w:pPr>
        <w:tabs>
          <w:tab w:val="right" w:pos="10800"/>
        </w:tabs>
        <w:rPr>
          <w:color w:val="000000" w:themeColor="text1"/>
          <w:sz w:val="18"/>
          <w:szCs w:val="18"/>
        </w:rPr>
      </w:pPr>
      <w:r w:rsidRPr="002C75D9">
        <w:rPr>
          <w:b/>
          <w:bCs/>
          <w:color w:val="000000" w:themeColor="text1"/>
          <w:sz w:val="18"/>
          <w:szCs w:val="18"/>
        </w:rPr>
        <w:t xml:space="preserve">Speech Mate – AI-Powered Public Speaking Coach </w:t>
      </w:r>
      <w:r w:rsidRPr="002C75D9">
        <w:rPr>
          <w:color w:val="000000" w:themeColor="text1"/>
          <w:sz w:val="18"/>
          <w:szCs w:val="18"/>
        </w:rPr>
        <w:t>| AI-ATL Hackathon (Georgia Tech) | Spring 2025</w:t>
      </w:r>
    </w:p>
    <w:p w14:paraId="39FA329B" w14:textId="4EE94FD5" w:rsidR="005B654A" w:rsidRPr="002C75D9" w:rsidRDefault="005B654A">
      <w:pPr>
        <w:tabs>
          <w:tab w:val="right" w:pos="10800"/>
        </w:tabs>
        <w:rPr>
          <w:b/>
          <w:bCs/>
          <w:color w:val="000000" w:themeColor="text1"/>
          <w:sz w:val="18"/>
          <w:szCs w:val="18"/>
        </w:rPr>
      </w:pPr>
      <w:hyperlink r:id="rId12" w:history="1">
        <w:r w:rsidRPr="005B654A">
          <w:rPr>
            <w:rStyle w:val="Hyperlink"/>
            <w:sz w:val="18"/>
            <w:szCs w:val="18"/>
          </w:rPr>
          <w:t xml:space="preserve">Link to </w:t>
        </w:r>
        <w:r w:rsidRPr="005B654A">
          <w:rPr>
            <w:rStyle w:val="Hyperlink"/>
            <w:sz w:val="18"/>
            <w:szCs w:val="18"/>
          </w:rPr>
          <w:t>P</w:t>
        </w:r>
        <w:r w:rsidRPr="005B654A">
          <w:rPr>
            <w:rStyle w:val="Hyperlink"/>
            <w:sz w:val="18"/>
            <w:szCs w:val="18"/>
          </w:rPr>
          <w:t>roject</w:t>
        </w:r>
      </w:hyperlink>
    </w:p>
    <w:p w14:paraId="75C7B18B" w14:textId="77777777" w:rsidR="004173E5" w:rsidRDefault="004173E5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4173E5">
        <w:rPr>
          <w:color w:val="000000" w:themeColor="text1"/>
          <w:sz w:val="18"/>
          <w:szCs w:val="18"/>
        </w:rPr>
        <w:t>Built a full-stack app with a React + TypeScript + Vite frontend and a Java 21 / Spring Boot 3 backend, exposing REST APIs for speech generation, multimodal analysis, and text-to-speech.</w:t>
      </w:r>
    </w:p>
    <w:p w14:paraId="471D00D1" w14:textId="77777777" w:rsidR="004173E5" w:rsidRDefault="004173E5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4173E5">
        <w:rPr>
          <w:color w:val="000000" w:themeColor="text1"/>
          <w:sz w:val="18"/>
          <w:szCs w:val="18"/>
        </w:rPr>
        <w:t xml:space="preserve">Implemented Gemini-powered endpoints using Spring </w:t>
      </w:r>
      <w:proofErr w:type="spellStart"/>
      <w:r w:rsidRPr="004173E5">
        <w:rPr>
          <w:color w:val="000000" w:themeColor="text1"/>
          <w:sz w:val="18"/>
          <w:szCs w:val="18"/>
        </w:rPr>
        <w:t>WebFlux</w:t>
      </w:r>
      <w:proofErr w:type="spellEnd"/>
      <w:r w:rsidRPr="004173E5">
        <w:rPr>
          <w:color w:val="000000" w:themeColor="text1"/>
          <w:sz w:val="18"/>
          <w:szCs w:val="18"/>
        </w:rPr>
        <w:t xml:space="preserve"> (</w:t>
      </w:r>
      <w:proofErr w:type="spellStart"/>
      <w:r w:rsidRPr="004173E5">
        <w:rPr>
          <w:color w:val="000000" w:themeColor="text1"/>
          <w:sz w:val="18"/>
          <w:szCs w:val="18"/>
        </w:rPr>
        <w:t>WebClient</w:t>
      </w:r>
      <w:proofErr w:type="spellEnd"/>
      <w:r w:rsidRPr="004173E5">
        <w:rPr>
          <w:color w:val="000000" w:themeColor="text1"/>
          <w:sz w:val="18"/>
          <w:szCs w:val="18"/>
        </w:rPr>
        <w:t>) to handle video, slides, and notes uploads and return structured JSON with scores, filler word counts, and detailed feedback.</w:t>
      </w:r>
    </w:p>
    <w:p w14:paraId="16158A6E" w14:textId="6AAA541C" w:rsidR="00662346" w:rsidRDefault="00644BF4" w:rsidP="00644BF4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644BF4">
        <w:rPr>
          <w:color w:val="000000" w:themeColor="text1"/>
          <w:sz w:val="18"/>
          <w:szCs w:val="18"/>
        </w:rPr>
        <w:t>Integrated Google OAuth 2.0 with Spring Security to secure user accounts and protect analysis and generation endpoints.</w:t>
      </w:r>
    </w:p>
    <w:p w14:paraId="4A09F8F6" w14:textId="3EBB9479" w:rsidR="005B654A" w:rsidRPr="00644BF4" w:rsidRDefault="005B654A" w:rsidP="00644BF4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5B654A">
        <w:rPr>
          <w:color w:val="000000" w:themeColor="text1"/>
          <w:sz w:val="18"/>
          <w:szCs w:val="18"/>
        </w:rPr>
        <w:t>Designed the React UI to display analysis reports, recommendations, and playback audio, creating a smooth practice workflow for users.</w:t>
      </w:r>
    </w:p>
    <w:p w14:paraId="16158A6F" w14:textId="77777777" w:rsidR="00662346" w:rsidRDefault="008835F1">
      <w:pPr>
        <w:tabs>
          <w:tab w:val="right" w:pos="10800"/>
        </w:tabs>
        <w:rPr>
          <w:color w:val="000000" w:themeColor="text1"/>
          <w:sz w:val="18"/>
          <w:szCs w:val="18"/>
        </w:rPr>
      </w:pPr>
      <w:r>
        <w:rPr>
          <w:b/>
          <w:bCs/>
          <w:color w:val="000000" w:themeColor="text1"/>
          <w:sz w:val="18"/>
          <w:szCs w:val="18"/>
        </w:rPr>
        <w:t>GPT-Powered Department Assistant |</w:t>
      </w:r>
      <w:r>
        <w:rPr>
          <w:color w:val="000000" w:themeColor="text1"/>
          <w:sz w:val="18"/>
          <w:szCs w:val="18"/>
        </w:rPr>
        <w:t xml:space="preserve"> Georgia Tech Hackathon (</w:t>
      </w:r>
      <w:proofErr w:type="spellStart"/>
      <w:r>
        <w:rPr>
          <w:color w:val="000000" w:themeColor="text1"/>
          <w:sz w:val="18"/>
          <w:szCs w:val="18"/>
        </w:rPr>
        <w:t>HackGTXI</w:t>
      </w:r>
      <w:proofErr w:type="spellEnd"/>
      <w:r>
        <w:rPr>
          <w:color w:val="000000" w:themeColor="text1"/>
          <w:sz w:val="18"/>
          <w:szCs w:val="18"/>
        </w:rPr>
        <w:t xml:space="preserve">) | </w:t>
      </w:r>
      <w:r>
        <w:rPr>
          <w:i/>
          <w:iCs/>
          <w:color w:val="000000" w:themeColor="text1"/>
          <w:sz w:val="18"/>
          <w:szCs w:val="18"/>
        </w:rPr>
        <w:t>Fall 2024</w:t>
      </w:r>
    </w:p>
    <w:p w14:paraId="16158A71" w14:textId="7A42DE81" w:rsidR="00662346" w:rsidRDefault="00662346">
      <w:pPr>
        <w:tabs>
          <w:tab w:val="right" w:pos="10800"/>
        </w:tabs>
        <w:rPr>
          <w:rStyle w:val="Hyperlink"/>
          <w:sz w:val="18"/>
          <w:szCs w:val="18"/>
        </w:rPr>
      </w:pPr>
      <w:hyperlink r:id="rId13">
        <w:r>
          <w:rPr>
            <w:rStyle w:val="Hyperlink"/>
            <w:sz w:val="18"/>
            <w:szCs w:val="18"/>
          </w:rPr>
          <w:t>Link to Project</w:t>
        </w:r>
      </w:hyperlink>
    </w:p>
    <w:p w14:paraId="16158A72" w14:textId="77777777" w:rsidR="00662346" w:rsidRDefault="008835F1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>
        <w:rPr>
          <w:color w:val="000000" w:themeColor="text1"/>
          <w:sz w:val="18"/>
          <w:szCs w:val="18"/>
        </w:rPr>
        <w:t xml:space="preserve">Built a scalable GPT framework using </w:t>
      </w:r>
      <w:r>
        <w:rPr>
          <w:b/>
          <w:bCs/>
          <w:color w:val="000000" w:themeColor="text1"/>
          <w:sz w:val="18"/>
          <w:szCs w:val="18"/>
        </w:rPr>
        <w:t>Python</w:t>
      </w:r>
      <w:r>
        <w:rPr>
          <w:color w:val="000000" w:themeColor="text1"/>
          <w:sz w:val="18"/>
          <w:szCs w:val="18"/>
        </w:rPr>
        <w:t xml:space="preserve">, </w:t>
      </w:r>
      <w:r>
        <w:rPr>
          <w:b/>
          <w:bCs/>
          <w:color w:val="000000" w:themeColor="text1"/>
          <w:sz w:val="18"/>
          <w:szCs w:val="18"/>
        </w:rPr>
        <w:t>Flask</w:t>
      </w:r>
      <w:r>
        <w:rPr>
          <w:color w:val="000000" w:themeColor="text1"/>
          <w:sz w:val="18"/>
          <w:szCs w:val="18"/>
        </w:rPr>
        <w:t xml:space="preserve">, </w:t>
      </w:r>
      <w:r>
        <w:rPr>
          <w:b/>
          <w:bCs/>
          <w:color w:val="000000" w:themeColor="text1"/>
          <w:sz w:val="18"/>
          <w:szCs w:val="18"/>
        </w:rPr>
        <w:t>Lang-Chain</w:t>
      </w:r>
      <w:r>
        <w:rPr>
          <w:color w:val="000000" w:themeColor="text1"/>
          <w:sz w:val="18"/>
          <w:szCs w:val="18"/>
        </w:rPr>
        <w:t xml:space="preserve"> and </w:t>
      </w:r>
      <w:r>
        <w:rPr>
          <w:b/>
          <w:bCs/>
          <w:color w:val="000000" w:themeColor="text1"/>
          <w:sz w:val="18"/>
          <w:szCs w:val="18"/>
        </w:rPr>
        <w:t>Azure</w:t>
      </w:r>
      <w:r>
        <w:rPr>
          <w:color w:val="000000" w:themeColor="text1"/>
          <w:sz w:val="18"/>
          <w:szCs w:val="18"/>
        </w:rPr>
        <w:t>, enabling the creation of department-specific virtual assistants based on uploaded resources (FAQs, policies, etc.).</w:t>
      </w:r>
    </w:p>
    <w:p w14:paraId="16158A73" w14:textId="77777777" w:rsidR="00662346" w:rsidRDefault="008835F1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>
        <w:rPr>
          <w:color w:val="000000" w:themeColor="text1"/>
          <w:sz w:val="18"/>
          <w:szCs w:val="18"/>
        </w:rPr>
        <w:t xml:space="preserve">Enabled dynamic scenario updates and manual additions for improved assistant adaptability. </w:t>
      </w:r>
    </w:p>
    <w:p w14:paraId="16158A75" w14:textId="7F6CA91B" w:rsidR="00662346" w:rsidRDefault="008835F1" w:rsidP="005E28F4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>
        <w:rPr>
          <w:color w:val="000000" w:themeColor="text1"/>
          <w:sz w:val="18"/>
          <w:szCs w:val="18"/>
        </w:rPr>
        <w:t>Developed a user-friendly interface allowing departments to upload FAQs, policies, and contact lists, reducing manual support tasks by 300% through automated, intelligent responses.</w:t>
      </w:r>
    </w:p>
    <w:p w14:paraId="53E5B438" w14:textId="77777777" w:rsidR="005E28F4" w:rsidRPr="005E28F4" w:rsidRDefault="005E28F4" w:rsidP="005E28F4">
      <w:pPr>
        <w:pStyle w:val="ListParagraph"/>
        <w:tabs>
          <w:tab w:val="right" w:pos="10800"/>
        </w:tabs>
        <w:ind w:left="360"/>
        <w:rPr>
          <w:color w:val="000000" w:themeColor="text1"/>
          <w:sz w:val="18"/>
          <w:szCs w:val="18"/>
        </w:rPr>
      </w:pPr>
    </w:p>
    <w:p w14:paraId="16158A76" w14:textId="77777777" w:rsidR="00662346" w:rsidRDefault="008835F1">
      <w:pPr>
        <w:pBdr>
          <w:bottom w:val="single" w:sz="4" w:space="1" w:color="000000"/>
        </w:pBdr>
        <w:tabs>
          <w:tab w:val="right" w:pos="10800"/>
        </w:tabs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LEADERSHIP &amp; PROFESSIONAL DEVELOPMENT</w:t>
      </w:r>
    </w:p>
    <w:p w14:paraId="1D20309C" w14:textId="55DE9DD4" w:rsidR="003A2BEC" w:rsidRPr="009A1637" w:rsidRDefault="003A2BEC" w:rsidP="003A2BEC">
      <w:pPr>
        <w:numPr>
          <w:ilvl w:val="0"/>
          <w:numId w:val="2"/>
        </w:numPr>
        <w:tabs>
          <w:tab w:val="clear" w:pos="720"/>
          <w:tab w:val="right" w:pos="10800"/>
        </w:tabs>
      </w:pPr>
      <w:r w:rsidRPr="003A2BEC">
        <w:rPr>
          <w:b/>
          <w:color w:val="000000" w:themeColor="text1"/>
          <w:sz w:val="18"/>
          <w:szCs w:val="18"/>
        </w:rPr>
        <w:t>COSMIC – Community of Students in Science, Math, Innovation, and Computing | President | 202</w:t>
      </w:r>
      <w:r>
        <w:rPr>
          <w:b/>
          <w:color w:val="000000" w:themeColor="text1"/>
          <w:sz w:val="18"/>
          <w:szCs w:val="18"/>
        </w:rPr>
        <w:t>5</w:t>
      </w:r>
      <w:r w:rsidRPr="003A2BEC">
        <w:rPr>
          <w:b/>
          <w:color w:val="000000" w:themeColor="text1"/>
          <w:sz w:val="18"/>
          <w:szCs w:val="18"/>
        </w:rPr>
        <w:t xml:space="preserve"> – Present</w:t>
      </w:r>
    </w:p>
    <w:p w14:paraId="417BF74C" w14:textId="056194A2" w:rsidR="007D7218" w:rsidRPr="00317FB0" w:rsidRDefault="009A1637" w:rsidP="007D7218">
      <w:pPr>
        <w:numPr>
          <w:ilvl w:val="0"/>
          <w:numId w:val="2"/>
        </w:numPr>
        <w:tabs>
          <w:tab w:val="clear" w:pos="720"/>
          <w:tab w:val="right" w:pos="10800"/>
        </w:tabs>
      </w:pPr>
      <w:r>
        <w:rPr>
          <w:b/>
          <w:color w:val="000000" w:themeColor="text1"/>
          <w:sz w:val="18"/>
          <w:szCs w:val="18"/>
        </w:rPr>
        <w:t>Recipient of Delta Analytics Scholars Scholarship</w:t>
      </w:r>
    </w:p>
    <w:p w14:paraId="370BDA48" w14:textId="2C706498" w:rsidR="00317FB0" w:rsidRPr="003A2BEC" w:rsidRDefault="00216BC1" w:rsidP="007D7218">
      <w:pPr>
        <w:numPr>
          <w:ilvl w:val="0"/>
          <w:numId w:val="2"/>
        </w:numPr>
        <w:tabs>
          <w:tab w:val="clear" w:pos="720"/>
          <w:tab w:val="right" w:pos="10800"/>
        </w:tabs>
      </w:pPr>
      <w:hyperlink r:id="rId14" w:history="1">
        <w:r w:rsidR="00350EC6" w:rsidRPr="00216BC1">
          <w:rPr>
            <w:rStyle w:val="Hyperlink"/>
            <w:sz w:val="18"/>
            <w:szCs w:val="18"/>
          </w:rPr>
          <w:t>5 times President’s List</w:t>
        </w:r>
      </w:hyperlink>
    </w:p>
    <w:p w14:paraId="3D829300" w14:textId="4686ECB1" w:rsidR="0034106D" w:rsidRDefault="008835F1" w:rsidP="0034106D">
      <w:pPr>
        <w:numPr>
          <w:ilvl w:val="0"/>
          <w:numId w:val="2"/>
        </w:numPr>
        <w:tabs>
          <w:tab w:val="clear" w:pos="720"/>
          <w:tab w:val="right" w:pos="10800"/>
        </w:tabs>
      </w:pPr>
      <w:r>
        <w:rPr>
          <w:b/>
          <w:color w:val="000000" w:themeColor="text1"/>
          <w:sz w:val="18"/>
          <w:szCs w:val="18"/>
        </w:rPr>
        <w:t>Hackathons</w:t>
      </w:r>
      <w:r w:rsidR="003A2BEC" w:rsidRPr="003A2BEC">
        <w:t xml:space="preserve"> </w:t>
      </w:r>
    </w:p>
    <w:p w14:paraId="16158A78" w14:textId="77777777" w:rsidR="00662346" w:rsidRDefault="008835F1">
      <w:pPr>
        <w:numPr>
          <w:ilvl w:val="1"/>
          <w:numId w:val="2"/>
        </w:numPr>
        <w:tabs>
          <w:tab w:val="right" w:pos="10800"/>
        </w:tabs>
        <w:rPr>
          <w:b/>
          <w:color w:val="000000" w:themeColor="text1"/>
          <w:sz w:val="18"/>
          <w:szCs w:val="18"/>
        </w:rPr>
      </w:pPr>
      <w:proofErr w:type="spellStart"/>
      <w:r>
        <w:rPr>
          <w:b/>
          <w:color w:val="000000" w:themeColor="text1"/>
          <w:sz w:val="18"/>
          <w:szCs w:val="18"/>
        </w:rPr>
        <w:t>HackGTXI</w:t>
      </w:r>
      <w:proofErr w:type="spellEnd"/>
      <w:r>
        <w:rPr>
          <w:b/>
          <w:color w:val="000000" w:themeColor="text1"/>
          <w:sz w:val="18"/>
          <w:szCs w:val="18"/>
        </w:rPr>
        <w:t xml:space="preserve"> | Participant | September 2024</w:t>
      </w:r>
    </w:p>
    <w:p w14:paraId="16158A79" w14:textId="3EAC8B68" w:rsidR="00662346" w:rsidRDefault="008835F1">
      <w:pPr>
        <w:numPr>
          <w:ilvl w:val="1"/>
          <w:numId w:val="2"/>
        </w:numPr>
        <w:tabs>
          <w:tab w:val="right" w:pos="10800"/>
        </w:tabs>
        <w:rPr>
          <w:b/>
          <w:color w:val="000000" w:themeColor="text1"/>
          <w:sz w:val="18"/>
          <w:szCs w:val="18"/>
        </w:rPr>
      </w:pPr>
      <w:r>
        <w:rPr>
          <w:b/>
          <w:color w:val="000000" w:themeColor="text1"/>
          <w:sz w:val="18"/>
          <w:szCs w:val="18"/>
        </w:rPr>
        <w:t>AI-ATL | Participant | November 202</w:t>
      </w:r>
      <w:r w:rsidR="0004420C">
        <w:rPr>
          <w:b/>
          <w:color w:val="000000" w:themeColor="text1"/>
          <w:sz w:val="18"/>
          <w:szCs w:val="18"/>
        </w:rPr>
        <w:t>5</w:t>
      </w:r>
    </w:p>
    <w:p w14:paraId="77115DB4" w14:textId="536A41B7" w:rsidR="00317FB0" w:rsidRPr="00317FB0" w:rsidRDefault="00317FB0" w:rsidP="00317FB0">
      <w:pPr>
        <w:pStyle w:val="ListParagraph"/>
        <w:numPr>
          <w:ilvl w:val="1"/>
          <w:numId w:val="2"/>
        </w:numPr>
        <w:rPr>
          <w:b/>
          <w:color w:val="000000" w:themeColor="text1"/>
          <w:sz w:val="18"/>
          <w:szCs w:val="18"/>
        </w:rPr>
      </w:pPr>
      <w:r w:rsidRPr="00317FB0">
        <w:rPr>
          <w:b/>
          <w:color w:val="000000" w:themeColor="text1"/>
          <w:sz w:val="18"/>
          <w:szCs w:val="18"/>
        </w:rPr>
        <w:t>Penn State Hackathon (</w:t>
      </w:r>
      <w:proofErr w:type="spellStart"/>
      <w:r w:rsidRPr="00317FB0">
        <w:rPr>
          <w:b/>
          <w:color w:val="000000" w:themeColor="text1"/>
          <w:sz w:val="18"/>
          <w:szCs w:val="18"/>
        </w:rPr>
        <w:t>HackPSU</w:t>
      </w:r>
      <w:proofErr w:type="spellEnd"/>
      <w:r w:rsidRPr="00317FB0">
        <w:rPr>
          <w:b/>
          <w:color w:val="000000" w:themeColor="text1"/>
          <w:sz w:val="18"/>
          <w:szCs w:val="18"/>
        </w:rPr>
        <w:t>) | Participant | March 2025</w:t>
      </w:r>
    </w:p>
    <w:p w14:paraId="16158A7D" w14:textId="77777777" w:rsidR="00662346" w:rsidRDefault="008835F1">
      <w:pPr>
        <w:numPr>
          <w:ilvl w:val="0"/>
          <w:numId w:val="2"/>
        </w:numPr>
        <w:tabs>
          <w:tab w:val="clear" w:pos="720"/>
          <w:tab w:val="right" w:pos="10800"/>
        </w:tabs>
      </w:pPr>
      <w:proofErr w:type="spellStart"/>
      <w:r>
        <w:rPr>
          <w:b/>
          <w:bCs/>
          <w:color w:val="000000" w:themeColor="text1"/>
          <w:sz w:val="18"/>
          <w:szCs w:val="18"/>
        </w:rPr>
        <w:t>LeetCode</w:t>
      </w:r>
      <w:proofErr w:type="spellEnd"/>
      <w:r>
        <w:rPr>
          <w:b/>
          <w:bCs/>
          <w:color w:val="000000" w:themeColor="text1"/>
          <w:sz w:val="18"/>
          <w:szCs w:val="18"/>
        </w:rPr>
        <w:t xml:space="preserve"> | Active Participant | 2024 – Present</w:t>
      </w:r>
    </w:p>
    <w:p w14:paraId="16158A7E" w14:textId="77777777" w:rsidR="00662346" w:rsidRDefault="008835F1">
      <w:pPr>
        <w:pBdr>
          <w:bottom w:val="single" w:sz="4" w:space="1" w:color="000000"/>
        </w:pBdr>
        <w:tabs>
          <w:tab w:val="right" w:pos="10800"/>
        </w:tabs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INTERSTS</w:t>
      </w:r>
    </w:p>
    <w:p w14:paraId="16158A7F" w14:textId="77777777" w:rsidR="00662346" w:rsidRDefault="008835F1">
      <w:pPr>
        <w:tabs>
          <w:tab w:val="right" w:pos="10800"/>
        </w:tabs>
        <w:rPr>
          <w:color w:val="000000" w:themeColor="text1"/>
          <w:sz w:val="18"/>
          <w:szCs w:val="18"/>
        </w:rPr>
      </w:pPr>
      <w:r>
        <w:rPr>
          <w:b/>
          <w:bCs/>
          <w:color w:val="000000" w:themeColor="text1"/>
          <w:sz w:val="18"/>
          <w:szCs w:val="18"/>
        </w:rPr>
        <w:t xml:space="preserve">Interests: </w:t>
      </w:r>
      <w:r>
        <w:rPr>
          <w:color w:val="000000" w:themeColor="text1"/>
          <w:sz w:val="18"/>
          <w:szCs w:val="18"/>
        </w:rPr>
        <w:t xml:space="preserve">Tech and Hardware Trends, Finding and Reporting Exploits, PC Building, Technology, Gym, Cricket, Gaming </w:t>
      </w:r>
    </w:p>
    <w:sectPr w:rsidR="00662346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2240" w:h="15840"/>
      <w:pgMar w:top="720" w:right="720" w:bottom="777" w:left="720" w:header="0" w:footer="720" w:gutter="0"/>
      <w:pgNumType w:start="1"/>
      <w:cols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C17D84" w14:textId="77777777" w:rsidR="00A3177A" w:rsidRDefault="00A3177A">
      <w:r>
        <w:separator/>
      </w:r>
    </w:p>
  </w:endnote>
  <w:endnote w:type="continuationSeparator" w:id="0">
    <w:p w14:paraId="314C028A" w14:textId="77777777" w:rsidR="00A3177A" w:rsidRDefault="00A317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58A82" w14:textId="77777777" w:rsidR="00662346" w:rsidRDefault="0066234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58A83" w14:textId="77777777" w:rsidR="00662346" w:rsidRDefault="0066234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58A85" w14:textId="77777777" w:rsidR="00662346" w:rsidRDefault="0066234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7FED0A" w14:textId="77777777" w:rsidR="00A3177A" w:rsidRDefault="00A3177A">
      <w:r>
        <w:separator/>
      </w:r>
    </w:p>
  </w:footnote>
  <w:footnote w:type="continuationSeparator" w:id="0">
    <w:p w14:paraId="1BEFC966" w14:textId="77777777" w:rsidR="00A3177A" w:rsidRDefault="00A3177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58A80" w14:textId="77777777" w:rsidR="00662346" w:rsidRDefault="0066234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58A81" w14:textId="77777777" w:rsidR="00662346" w:rsidRDefault="00662346">
    <w:pPr>
      <w:ind w:left="72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58A84" w14:textId="77777777" w:rsidR="00662346" w:rsidRDefault="00662346">
    <w:pPr>
      <w:ind w:left="7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2F40D9"/>
    <w:multiLevelType w:val="multilevel"/>
    <w:tmpl w:val="F95E402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7776B65"/>
    <w:multiLevelType w:val="multilevel"/>
    <w:tmpl w:val="9A844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53664864"/>
    <w:multiLevelType w:val="multilevel"/>
    <w:tmpl w:val="D9005CFA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815682963">
    <w:abstractNumId w:val="2"/>
  </w:num>
  <w:num w:numId="2" w16cid:durableId="971592569">
    <w:abstractNumId w:val="1"/>
  </w:num>
  <w:num w:numId="3" w16cid:durableId="10112265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2346"/>
    <w:rsid w:val="0004420C"/>
    <w:rsid w:val="00066CEB"/>
    <w:rsid w:val="00154198"/>
    <w:rsid w:val="001804B2"/>
    <w:rsid w:val="001F2A43"/>
    <w:rsid w:val="00216BC1"/>
    <w:rsid w:val="002C75D9"/>
    <w:rsid w:val="00313DEF"/>
    <w:rsid w:val="00317FB0"/>
    <w:rsid w:val="0034106D"/>
    <w:rsid w:val="00350EC6"/>
    <w:rsid w:val="00395E25"/>
    <w:rsid w:val="003A2BEC"/>
    <w:rsid w:val="004173E5"/>
    <w:rsid w:val="004829E6"/>
    <w:rsid w:val="004B3A0C"/>
    <w:rsid w:val="004E6D3F"/>
    <w:rsid w:val="00524061"/>
    <w:rsid w:val="005A1C34"/>
    <w:rsid w:val="005B654A"/>
    <w:rsid w:val="005E28F4"/>
    <w:rsid w:val="006410CB"/>
    <w:rsid w:val="006421D9"/>
    <w:rsid w:val="00644BF4"/>
    <w:rsid w:val="00662346"/>
    <w:rsid w:val="006D2345"/>
    <w:rsid w:val="007D7218"/>
    <w:rsid w:val="0080523E"/>
    <w:rsid w:val="00822A6B"/>
    <w:rsid w:val="008835F1"/>
    <w:rsid w:val="00896E37"/>
    <w:rsid w:val="009A1637"/>
    <w:rsid w:val="009D2216"/>
    <w:rsid w:val="00A3177A"/>
    <w:rsid w:val="00A8207A"/>
    <w:rsid w:val="00BA38D7"/>
    <w:rsid w:val="00CA0426"/>
    <w:rsid w:val="00E25FEA"/>
    <w:rsid w:val="00EC5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158A4E"/>
  <w15:docId w15:val="{74F4C30A-C303-4A68-9923-F0351B8C90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19446F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contextualSpacing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contextualSpacing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contextualSpacing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contextualSpacing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contextualSpacing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contextualSpacing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DF3552"/>
  </w:style>
  <w:style w:type="character" w:customStyle="1" w:styleId="FooterChar">
    <w:name w:val="Footer Char"/>
    <w:basedOn w:val="DefaultParagraphFont"/>
    <w:link w:val="Footer"/>
    <w:uiPriority w:val="99"/>
    <w:qFormat/>
    <w:rsid w:val="00DF3552"/>
  </w:style>
  <w:style w:type="character" w:customStyle="1" w:styleId="m7360899113362147786gmail-il">
    <w:name w:val="m_7360899113362147786gmail-il"/>
    <w:basedOn w:val="DefaultParagraphFont"/>
    <w:qFormat/>
    <w:rsid w:val="00863270"/>
  </w:style>
  <w:style w:type="character" w:styleId="CommentReference">
    <w:name w:val="annotation reference"/>
    <w:basedOn w:val="DefaultParagraphFont"/>
    <w:uiPriority w:val="99"/>
    <w:semiHidden/>
    <w:unhideWhenUsed/>
    <w:qFormat/>
    <w:rsid w:val="003A6709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sid w:val="003A6709"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3A6709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97B8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qFormat/>
    <w:rsid w:val="00697B8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57C72"/>
    <w:rPr>
      <w:color w:val="800080" w:themeColor="followedHyperlink"/>
      <w:u w:val="single"/>
    </w:rPr>
  </w:style>
  <w:style w:type="character" w:customStyle="1" w:styleId="white-space-pre">
    <w:name w:val="white-space-pre"/>
    <w:basedOn w:val="DefaultParagraphFont"/>
    <w:qFormat/>
    <w:rsid w:val="00EC4FFB"/>
  </w:style>
  <w:style w:type="character" w:customStyle="1" w:styleId="visually-hidden">
    <w:name w:val="visually-hidden"/>
    <w:basedOn w:val="DefaultParagraphFont"/>
    <w:qFormat/>
    <w:rsid w:val="00EC4FFB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StrongEmphasis">
    <w:name w:val="Strong Emphasis"/>
    <w:qFormat/>
    <w:rPr>
      <w:b/>
      <w:bCs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  <w:contextualSpacing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  <w:contextualSpacing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F3552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DF3552"/>
    <w:pPr>
      <w:tabs>
        <w:tab w:val="center" w:pos="4680"/>
        <w:tab w:val="right" w:pos="9360"/>
      </w:tabs>
    </w:pPr>
  </w:style>
  <w:style w:type="paragraph" w:styleId="ListParagraph">
    <w:name w:val="List Paragraph"/>
    <w:basedOn w:val="Normal"/>
    <w:uiPriority w:val="34"/>
    <w:qFormat/>
    <w:rsid w:val="00D433AB"/>
    <w:pPr>
      <w:ind w:left="720"/>
      <w:contextualSpacing/>
    </w:pPr>
  </w:style>
  <w:style w:type="paragraph" w:customStyle="1" w:styleId="ColorfulList-Accent11">
    <w:name w:val="Colorful List - Accent 11"/>
    <w:basedOn w:val="Normal"/>
    <w:uiPriority w:val="34"/>
    <w:qFormat/>
    <w:rsid w:val="00863270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  <w:rsid w:val="003A670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3A6709"/>
    <w:rPr>
      <w:b/>
      <w:bCs/>
    </w:rPr>
  </w:style>
  <w:style w:type="paragraph" w:styleId="Revision">
    <w:name w:val="Revision"/>
    <w:uiPriority w:val="99"/>
    <w:semiHidden/>
    <w:qFormat/>
    <w:rsid w:val="00E61816"/>
  </w:style>
  <w:style w:type="paragraph" w:customStyle="1" w:styleId="pvs-listitem--with-top-padding">
    <w:name w:val="pvs-list__item--with-top-padding"/>
    <w:basedOn w:val="Normal"/>
    <w:qFormat/>
    <w:rsid w:val="00EC4FFB"/>
    <w:pPr>
      <w:spacing w:beforeAutospacing="1" w:afterAutospacing="1"/>
    </w:pPr>
  </w:style>
  <w:style w:type="paragraph" w:styleId="NoSpacing">
    <w:name w:val="No Spacing"/>
    <w:uiPriority w:val="1"/>
    <w:qFormat/>
    <w:rsid w:val="00F05567"/>
    <w:rPr>
      <w:rFonts w:ascii="Arial" w:eastAsia="Arial" w:hAnsi="Arial" w:cs="Arial"/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qFormat/>
    <w:rsid w:val="001944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devpost.com/software/department-assistant" TargetMode="Externa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webSettings" Target="webSettings.xml"/><Relationship Id="rId12" Type="http://schemas.openxmlformats.org/officeDocument/2006/relationships/hyperlink" Target="https://www.thespeechmate.tech/" TargetMode="Externa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Harry830" TargetMode="Externa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hyperlink" Target="https://www.linkedin.com/in/hardiksaini830/" TargetMode="External"/><Relationship Id="rId19" Type="http://schemas.openxmlformats.org/officeDocument/2006/relationships/header" Target="header3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meritpages.com/harry830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980844E893FC643AAB1C065B6A46C0B" ma:contentTypeVersion="15" ma:contentTypeDescription="Create a new document." ma:contentTypeScope="" ma:versionID="72b0e939c99eec09b1baea1eac5879e7">
  <xsd:schema xmlns:xsd="http://www.w3.org/2001/XMLSchema" xmlns:xs="http://www.w3.org/2001/XMLSchema" xmlns:p="http://schemas.microsoft.com/office/2006/metadata/properties" xmlns:ns3="405f6bdb-d96e-4b8a-a0aa-1805033a2888" xmlns:ns4="1ed1337c-6562-4f64-bdd4-9d2c34cc54d4" targetNamespace="http://schemas.microsoft.com/office/2006/metadata/properties" ma:root="true" ma:fieldsID="baca0a783f503b137866c0bf5854af94" ns3:_="" ns4:_="">
    <xsd:import namespace="405f6bdb-d96e-4b8a-a0aa-1805033a2888"/>
    <xsd:import namespace="1ed1337c-6562-4f64-bdd4-9d2c34cc54d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DateTaken" minOccurs="0"/>
                <xsd:element ref="ns3:MediaServiceAutoTags" minOccurs="0"/>
                <xsd:element ref="ns3:MediaLengthInSeconds" minOccurs="0"/>
                <xsd:element ref="ns3:_activity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5f6bdb-d96e-4b8a-a0aa-1805033a288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4" nillable="true" ma:displayName="_activity" ma:hidden="true" ma:internalName="_activity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d1337c-6562-4f64-bdd4-9d2c34cc54d4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05f6bdb-d96e-4b8a-a0aa-1805033a2888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E114B3E-730A-4786-BFB0-9379BA9A6D8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05f6bdb-d96e-4b8a-a0aa-1805033a2888"/>
    <ds:schemaRef ds:uri="1ed1337c-6562-4f64-bdd4-9d2c34cc54d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8BBE56C-A8CC-4231-98AE-576D54326F67}">
  <ds:schemaRefs>
    <ds:schemaRef ds:uri="http://purl.org/dc/dcmitype/"/>
    <ds:schemaRef ds:uri="http://schemas.microsoft.com/office/2006/metadata/properties"/>
    <ds:schemaRef ds:uri="http://schemas.openxmlformats.org/package/2006/metadata/core-properties"/>
    <ds:schemaRef ds:uri="1ed1337c-6562-4f64-bdd4-9d2c34cc54d4"/>
    <ds:schemaRef ds:uri="http://schemas.microsoft.com/office/infopath/2007/PartnerControls"/>
    <ds:schemaRef ds:uri="http://schemas.microsoft.com/office/2006/documentManagement/types"/>
    <ds:schemaRef ds:uri="http://purl.org/dc/elements/1.1/"/>
    <ds:schemaRef ds:uri="405f6bdb-d96e-4b8a-a0aa-1805033a2888"/>
    <ds:schemaRef ds:uri="http://www.w3.org/XML/1998/namespace"/>
    <ds:schemaRef ds:uri="http://purl.org/dc/terms/"/>
  </ds:schemaRefs>
</ds:datastoreItem>
</file>

<file path=customXml/itemProps3.xml><?xml version="1.0" encoding="utf-8"?>
<ds:datastoreItem xmlns:ds="http://schemas.openxmlformats.org/officeDocument/2006/customXml" ds:itemID="{613A3ED9-5A2F-4E90-8063-CE12E702129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727</Words>
  <Characters>4148</Characters>
  <Application>Microsoft Office Word</Application>
  <DocSecurity>0</DocSecurity>
  <Lines>34</Lines>
  <Paragraphs>9</Paragraphs>
  <ScaleCrop>false</ScaleCrop>
  <Company/>
  <LinksUpToDate>false</LinksUpToDate>
  <CharactersWithSpaces>4866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Edward Liriano</dc:creator>
  <dc:description/>
  <cp:lastModifiedBy>Hardik Saini</cp:lastModifiedBy>
  <cp:revision>2</cp:revision>
  <cp:lastPrinted>2023-01-13T00:00:00Z</cp:lastPrinted>
  <dcterms:created xsi:type="dcterms:W3CDTF">2025-12-21T04:17:00Z</dcterms:created>
  <dcterms:modified xsi:type="dcterms:W3CDTF">2025-12-21T04:17:00Z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0x010100D980844E893FC643AAB1C065B6A46C0B</vt:lpwstr>
  </property>
</Properties>
</file>