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2F" w:rsidRDefault="00C70A2F" w:rsidP="00C70A2F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PEER EVALUATION</w:t>
      </w:r>
    </w:p>
    <w:p w:rsidR="00700F47" w:rsidRDefault="00700F47" w:rsidP="001B7C86">
      <w:pPr>
        <w:spacing w:after="0"/>
        <w:jc w:val="center"/>
        <w:rPr>
          <w:rFonts w:asciiTheme="majorHAnsi" w:hAnsiTheme="majorHAnsi"/>
          <w:b/>
          <w:sz w:val="20"/>
        </w:rPr>
      </w:pPr>
    </w:p>
    <w:tbl>
      <w:tblPr>
        <w:tblStyle w:val="TableGrid"/>
        <w:tblW w:w="9666" w:type="dxa"/>
        <w:tblLayout w:type="fixed"/>
        <w:tblLook w:val="04A0" w:firstRow="1" w:lastRow="0" w:firstColumn="1" w:lastColumn="0" w:noHBand="0" w:noVBand="1"/>
      </w:tblPr>
      <w:tblGrid>
        <w:gridCol w:w="648"/>
        <w:gridCol w:w="1350"/>
        <w:gridCol w:w="630"/>
        <w:gridCol w:w="1800"/>
        <w:gridCol w:w="1800"/>
        <w:gridCol w:w="1710"/>
        <w:gridCol w:w="576"/>
        <w:gridCol w:w="576"/>
        <w:gridCol w:w="576"/>
      </w:tblGrid>
      <w:tr w:rsidR="000348CA" w:rsidRPr="008A0BA2" w:rsidTr="000348CA">
        <w:trPr>
          <w:cantSplit/>
          <w:trHeight w:val="341"/>
        </w:trPr>
        <w:tc>
          <w:tcPr>
            <w:tcW w:w="1998" w:type="dxa"/>
            <w:gridSpan w:val="2"/>
            <w:shd w:val="clear" w:color="auto" w:fill="auto"/>
            <w:vAlign w:val="center"/>
          </w:tcPr>
          <w:p w:rsidR="000348CA" w:rsidRDefault="000348CA" w:rsidP="000348CA">
            <w:pPr>
              <w:ind w:left="113" w:right="11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Name of Project:</w:t>
            </w:r>
          </w:p>
        </w:tc>
        <w:tc>
          <w:tcPr>
            <w:tcW w:w="7668" w:type="dxa"/>
            <w:gridSpan w:val="7"/>
            <w:shd w:val="clear" w:color="auto" w:fill="auto"/>
            <w:vAlign w:val="center"/>
          </w:tcPr>
          <w:p w:rsidR="000348CA" w:rsidRPr="008927C9" w:rsidRDefault="008927C9" w:rsidP="000348CA">
            <w:pPr>
              <w:ind w:left="113" w:right="113"/>
              <w:rPr>
                <w:rFonts w:asciiTheme="majorHAnsi" w:hAnsiTheme="majorHAnsi"/>
                <w:b/>
                <w:i/>
                <w:sz w:val="20"/>
              </w:rPr>
            </w:pPr>
            <w:r>
              <w:rPr>
                <w:rFonts w:asciiTheme="majorHAnsi" w:hAnsiTheme="majorHAnsi"/>
                <w:b/>
                <w:i/>
                <w:sz w:val="20"/>
              </w:rPr>
              <w:t>(please fill)</w:t>
            </w:r>
          </w:p>
        </w:tc>
      </w:tr>
      <w:tr w:rsidR="00A11C37" w:rsidRPr="008A0BA2" w:rsidTr="00A11C37">
        <w:trPr>
          <w:cantSplit/>
          <w:trHeight w:val="1781"/>
        </w:trPr>
        <w:tc>
          <w:tcPr>
            <w:tcW w:w="648" w:type="dxa"/>
            <w:shd w:val="clear" w:color="auto" w:fill="BFBFBF" w:themeFill="background1" w:themeFillShade="BF"/>
          </w:tcPr>
          <w:p w:rsidR="00A11C37" w:rsidRPr="008A0BA2" w:rsidRDefault="00A11C37" w:rsidP="00505266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A11C37" w:rsidRPr="008A0BA2" w:rsidRDefault="00A11C37" w:rsidP="00505266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A11C37" w:rsidRPr="008A0BA2" w:rsidRDefault="00A11C37" w:rsidP="00505266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A11C37" w:rsidRPr="008A0BA2" w:rsidRDefault="00A11C37" w:rsidP="00505266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A11C37" w:rsidRPr="008A0BA2" w:rsidRDefault="00A11C37" w:rsidP="00505266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A11C37" w:rsidRPr="008A0BA2" w:rsidRDefault="00A11C37" w:rsidP="00505266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A11C37" w:rsidRPr="008A0BA2" w:rsidRDefault="00A11C37" w:rsidP="0050526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:rsidR="00A11C37" w:rsidRDefault="00A11C37" w:rsidP="00A3526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Excellent</w:t>
            </w:r>
          </w:p>
          <w:p w:rsidR="001E4727" w:rsidRPr="008A0BA2" w:rsidRDefault="001E4727" w:rsidP="00A3526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(5 points)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A11C37" w:rsidRDefault="00A11C37" w:rsidP="00A3526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Fair</w:t>
            </w:r>
          </w:p>
          <w:p w:rsidR="001E4727" w:rsidRPr="008A0BA2" w:rsidRDefault="001E4727" w:rsidP="00D846CB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</w:t>
            </w:r>
            <w:r w:rsidR="00D846CB">
              <w:rPr>
                <w:rFonts w:asciiTheme="majorHAnsi" w:hAnsiTheme="majorHAnsi"/>
                <w:sz w:val="20"/>
              </w:rPr>
              <w:t>4</w:t>
            </w:r>
            <w:r>
              <w:rPr>
                <w:rFonts w:asciiTheme="majorHAnsi" w:hAnsiTheme="majorHAnsi"/>
                <w:sz w:val="20"/>
              </w:rPr>
              <w:t xml:space="preserve"> points)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A11C37" w:rsidRDefault="00A11C37" w:rsidP="00A3526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Satisfactory</w:t>
            </w:r>
          </w:p>
          <w:p w:rsidR="001E4727" w:rsidRPr="008A0BA2" w:rsidRDefault="001E4727" w:rsidP="00FF630D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</w:t>
            </w:r>
            <w:r w:rsidR="00FF630D">
              <w:rPr>
                <w:rFonts w:asciiTheme="majorHAnsi" w:hAnsiTheme="majorHAnsi"/>
                <w:sz w:val="20"/>
              </w:rPr>
              <w:t>3</w:t>
            </w:r>
            <w:r>
              <w:rPr>
                <w:rFonts w:asciiTheme="majorHAnsi" w:hAnsiTheme="majorHAnsi"/>
                <w:sz w:val="20"/>
              </w:rPr>
              <w:t xml:space="preserve"> points)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A11C37" w:rsidRDefault="00A11C37" w:rsidP="00A3526E">
            <w:pPr>
              <w:jc w:val="center"/>
              <w:rPr>
                <w:rFonts w:asciiTheme="majorHAnsi" w:hAnsiTheme="majorHAnsi"/>
                <w:sz w:val="20"/>
              </w:rPr>
            </w:pPr>
            <w:r w:rsidRPr="00700F47">
              <w:rPr>
                <w:rFonts w:asciiTheme="majorHAnsi" w:hAnsiTheme="majorHAnsi"/>
                <w:sz w:val="20"/>
              </w:rPr>
              <w:t>Unsatisfactory</w:t>
            </w:r>
          </w:p>
          <w:p w:rsidR="001E4727" w:rsidRPr="008A0BA2" w:rsidRDefault="001E4727" w:rsidP="00A3526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(0 point)</w:t>
            </w:r>
          </w:p>
        </w:tc>
        <w:tc>
          <w:tcPr>
            <w:tcW w:w="576" w:type="dxa"/>
            <w:textDirection w:val="btLr"/>
          </w:tcPr>
          <w:p w:rsidR="00A11C37" w:rsidRPr="008927C9" w:rsidRDefault="008927C9" w:rsidP="004F0ED5">
            <w:pPr>
              <w:ind w:left="113" w:right="113"/>
              <w:jc w:val="both"/>
              <w:rPr>
                <w:rFonts w:asciiTheme="majorHAnsi" w:hAnsiTheme="majorHAnsi"/>
                <w:i/>
                <w:sz w:val="20"/>
              </w:rPr>
            </w:pPr>
            <w:r w:rsidRPr="008927C9">
              <w:rPr>
                <w:rFonts w:asciiTheme="majorHAnsi" w:hAnsiTheme="majorHAnsi"/>
                <w:i/>
              </w:rPr>
              <w:t>(family name)</w:t>
            </w:r>
          </w:p>
        </w:tc>
        <w:tc>
          <w:tcPr>
            <w:tcW w:w="576" w:type="dxa"/>
            <w:textDirection w:val="btLr"/>
          </w:tcPr>
          <w:p w:rsidR="00A11C37" w:rsidRDefault="008927C9" w:rsidP="00A11C37">
            <w:pPr>
              <w:ind w:left="113" w:right="113"/>
            </w:pPr>
            <w:r w:rsidRPr="008927C9">
              <w:rPr>
                <w:rFonts w:asciiTheme="majorHAnsi" w:hAnsiTheme="majorHAnsi"/>
                <w:i/>
              </w:rPr>
              <w:t>(family name)</w:t>
            </w:r>
          </w:p>
        </w:tc>
        <w:tc>
          <w:tcPr>
            <w:tcW w:w="576" w:type="dxa"/>
            <w:textDirection w:val="btLr"/>
          </w:tcPr>
          <w:p w:rsidR="00A11C37" w:rsidRDefault="008927C9" w:rsidP="00A11C37">
            <w:pPr>
              <w:ind w:left="113" w:right="113"/>
            </w:pPr>
            <w:r w:rsidRPr="008927C9">
              <w:rPr>
                <w:rFonts w:asciiTheme="majorHAnsi" w:hAnsiTheme="majorHAnsi"/>
                <w:i/>
              </w:rPr>
              <w:t>(family name)</w:t>
            </w:r>
          </w:p>
        </w:tc>
      </w:tr>
      <w:tr w:rsidR="00213399" w:rsidRPr="008A0BA2" w:rsidTr="006C5E22">
        <w:trPr>
          <w:cantSplit/>
          <w:trHeight w:val="1430"/>
        </w:trPr>
        <w:tc>
          <w:tcPr>
            <w:tcW w:w="648" w:type="dxa"/>
            <w:shd w:val="clear" w:color="auto" w:fill="BFBFBF" w:themeFill="background1" w:themeFillShade="BF"/>
            <w:textDirection w:val="btLr"/>
          </w:tcPr>
          <w:p w:rsidR="00213399" w:rsidRPr="006C5E22" w:rsidRDefault="00213399" w:rsidP="008A0BA2">
            <w:pPr>
              <w:ind w:left="113" w:right="113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C5E22">
              <w:rPr>
                <w:rFonts w:asciiTheme="majorHAnsi" w:hAnsiTheme="majorHAnsi"/>
                <w:sz w:val="20"/>
                <w:szCs w:val="20"/>
              </w:rPr>
              <w:t>Commitment</w:t>
            </w:r>
          </w:p>
        </w:tc>
        <w:tc>
          <w:tcPr>
            <w:tcW w:w="1980" w:type="dxa"/>
            <w:gridSpan w:val="2"/>
          </w:tcPr>
          <w:p w:rsidR="00213399" w:rsidRPr="00700F47" w:rsidRDefault="00213399" w:rsidP="00394C9F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Attended all scheduled team meetings or notified the team of absence.</w:t>
            </w:r>
          </w:p>
        </w:tc>
        <w:tc>
          <w:tcPr>
            <w:tcW w:w="1800" w:type="dxa"/>
          </w:tcPr>
          <w:p w:rsidR="00D10422" w:rsidRPr="00700F47" w:rsidRDefault="00213399" w:rsidP="00394C9F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Missed team meetings, with notifications, with enough regularity to be problematic.</w:t>
            </w:r>
          </w:p>
        </w:tc>
        <w:tc>
          <w:tcPr>
            <w:tcW w:w="1800" w:type="dxa"/>
          </w:tcPr>
          <w:p w:rsidR="00213399" w:rsidRPr="00700F47" w:rsidRDefault="00213399" w:rsidP="00394C9F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Missed one or more team meetings without notifying the team.</w:t>
            </w:r>
          </w:p>
        </w:tc>
        <w:tc>
          <w:tcPr>
            <w:tcW w:w="1710" w:type="dxa"/>
          </w:tcPr>
          <w:p w:rsidR="00D10422" w:rsidRPr="00700F47" w:rsidRDefault="00213399" w:rsidP="00394C9F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Regularly missed team meetings without notifying the team.</w:t>
            </w:r>
          </w:p>
        </w:tc>
        <w:tc>
          <w:tcPr>
            <w:tcW w:w="576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213399" w:rsidRPr="008A0BA2" w:rsidTr="006C5E22">
        <w:trPr>
          <w:cantSplit/>
          <w:trHeight w:val="1430"/>
        </w:trPr>
        <w:tc>
          <w:tcPr>
            <w:tcW w:w="648" w:type="dxa"/>
            <w:shd w:val="clear" w:color="auto" w:fill="BFBFBF" w:themeFill="background1" w:themeFillShade="BF"/>
            <w:textDirection w:val="btLr"/>
          </w:tcPr>
          <w:p w:rsidR="00213399" w:rsidRPr="006C5E22" w:rsidRDefault="00213399" w:rsidP="008A0BA2">
            <w:pPr>
              <w:ind w:left="113" w:right="113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C5E22">
              <w:rPr>
                <w:rFonts w:asciiTheme="majorHAnsi" w:hAnsiTheme="majorHAnsi"/>
                <w:sz w:val="20"/>
                <w:szCs w:val="20"/>
              </w:rPr>
              <w:t>Participation</w:t>
            </w:r>
          </w:p>
        </w:tc>
        <w:tc>
          <w:tcPr>
            <w:tcW w:w="1980" w:type="dxa"/>
            <w:gridSpan w:val="2"/>
          </w:tcPr>
          <w:p w:rsidR="00213399" w:rsidRPr="00700F47" w:rsidRDefault="00213399" w:rsidP="00D10422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Contributed to project planning, implementation, testing, and milestone presentations.</w:t>
            </w:r>
          </w:p>
        </w:tc>
        <w:tc>
          <w:tcPr>
            <w:tcW w:w="1800" w:type="dxa"/>
          </w:tcPr>
          <w:p w:rsidR="00213399" w:rsidRPr="00700F47" w:rsidRDefault="00213399" w:rsidP="001E472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 xml:space="preserve">Did not contribute to one of the following: </w:t>
            </w:r>
            <w:r w:rsidR="001E4727">
              <w:rPr>
                <w:rFonts w:asciiTheme="majorHAnsi" w:hAnsiTheme="majorHAnsi"/>
                <w:sz w:val="18"/>
                <w:szCs w:val="18"/>
              </w:rPr>
              <w:t>paper, presentation, oral delivery</w:t>
            </w:r>
            <w:r w:rsidRPr="00700F4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800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Did not cont</w:t>
            </w:r>
            <w:r w:rsidR="001E4727">
              <w:rPr>
                <w:rFonts w:asciiTheme="majorHAnsi" w:hAnsiTheme="majorHAnsi"/>
                <w:sz w:val="18"/>
                <w:szCs w:val="18"/>
              </w:rPr>
              <w:t>ribute to two of the following:</w:t>
            </w:r>
            <w:r w:rsidR="001E4727" w:rsidRPr="00700F4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1E4727">
              <w:rPr>
                <w:rFonts w:asciiTheme="majorHAnsi" w:hAnsiTheme="majorHAnsi"/>
                <w:sz w:val="18"/>
                <w:szCs w:val="18"/>
              </w:rPr>
              <w:t>paper, presentation, oral delivery</w:t>
            </w:r>
            <w:r w:rsidRPr="00700F4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710" w:type="dxa"/>
          </w:tcPr>
          <w:p w:rsidR="00D10422" w:rsidRPr="00700F47" w:rsidRDefault="00213399" w:rsidP="001E472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 xml:space="preserve">Did not contribute to </w:t>
            </w:r>
            <w:r w:rsidR="001E4727">
              <w:rPr>
                <w:rFonts w:asciiTheme="majorHAnsi" w:hAnsiTheme="majorHAnsi"/>
                <w:sz w:val="18"/>
                <w:szCs w:val="18"/>
              </w:rPr>
              <w:t>any of the following: paper, presentation, oral delivery</w:t>
            </w:r>
            <w:r w:rsidRPr="00700F4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576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213399" w:rsidRPr="008A0BA2" w:rsidTr="00D10422">
        <w:trPr>
          <w:cantSplit/>
          <w:trHeight w:val="1943"/>
        </w:trPr>
        <w:tc>
          <w:tcPr>
            <w:tcW w:w="648" w:type="dxa"/>
            <w:shd w:val="clear" w:color="auto" w:fill="BFBFBF" w:themeFill="background1" w:themeFillShade="BF"/>
            <w:textDirection w:val="btLr"/>
          </w:tcPr>
          <w:p w:rsidR="00213399" w:rsidRPr="006C5E22" w:rsidRDefault="00213399" w:rsidP="008A0BA2">
            <w:pPr>
              <w:ind w:left="113" w:right="113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C5E22">
              <w:rPr>
                <w:rFonts w:asciiTheme="majorHAnsi" w:hAnsiTheme="majorHAnsi"/>
                <w:sz w:val="20"/>
                <w:szCs w:val="20"/>
              </w:rPr>
              <w:t>Communication</w:t>
            </w:r>
          </w:p>
        </w:tc>
        <w:tc>
          <w:tcPr>
            <w:tcW w:w="1980" w:type="dxa"/>
            <w:gridSpan w:val="2"/>
          </w:tcPr>
          <w:p w:rsidR="00213399" w:rsidRPr="00700F47" w:rsidRDefault="00213399" w:rsidP="00A3526E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 xml:space="preserve">Clear reports on what has been accomplished, what is in progress, and what stands in the way, thereby facilitating </w:t>
            </w:r>
            <w:proofErr w:type="gramStart"/>
            <w:r w:rsidRPr="00700F47">
              <w:rPr>
                <w:rFonts w:asciiTheme="majorHAnsi" w:hAnsiTheme="majorHAnsi"/>
                <w:sz w:val="18"/>
                <w:szCs w:val="18"/>
              </w:rPr>
              <w:t>progress.</w:t>
            </w:r>
            <w:proofErr w:type="gramEnd"/>
          </w:p>
        </w:tc>
        <w:tc>
          <w:tcPr>
            <w:tcW w:w="1800" w:type="dxa"/>
          </w:tcPr>
          <w:p w:rsidR="00BE00FF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Sometimes is unclear about what has been done, what is in progress, and what stands in the way, creating minor impediments to progress.</w:t>
            </w:r>
          </w:p>
        </w:tc>
        <w:tc>
          <w:tcPr>
            <w:tcW w:w="1800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Is regularly unclear about what has been done, what is in progress, and what stands in the way, creating significant impediments to progress.</w:t>
            </w:r>
          </w:p>
        </w:tc>
        <w:tc>
          <w:tcPr>
            <w:tcW w:w="1710" w:type="dxa"/>
          </w:tcPr>
          <w:p w:rsidR="004B2E32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Communication patterns directly disrupt team progress.</w:t>
            </w:r>
          </w:p>
        </w:tc>
        <w:tc>
          <w:tcPr>
            <w:tcW w:w="576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213399" w:rsidRPr="008A0BA2" w:rsidTr="00D846CB">
        <w:trPr>
          <w:cantSplit/>
          <w:trHeight w:val="1547"/>
        </w:trPr>
        <w:tc>
          <w:tcPr>
            <w:tcW w:w="648" w:type="dxa"/>
            <w:shd w:val="clear" w:color="auto" w:fill="BFBFBF" w:themeFill="background1" w:themeFillShade="BF"/>
            <w:textDirection w:val="btLr"/>
          </w:tcPr>
          <w:p w:rsidR="00213399" w:rsidRPr="006C5E22" w:rsidRDefault="00213399" w:rsidP="002E55B8">
            <w:pPr>
              <w:ind w:left="113" w:right="113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C5E22">
              <w:rPr>
                <w:rFonts w:asciiTheme="majorHAnsi" w:hAnsiTheme="majorHAnsi"/>
                <w:sz w:val="20"/>
                <w:szCs w:val="20"/>
              </w:rPr>
              <w:t>Technical Contributions</w:t>
            </w:r>
          </w:p>
        </w:tc>
        <w:tc>
          <w:tcPr>
            <w:tcW w:w="1980" w:type="dxa"/>
            <w:gridSpan w:val="2"/>
          </w:tcPr>
          <w:p w:rsidR="00213399" w:rsidRPr="00700F47" w:rsidRDefault="00213399" w:rsidP="00D10422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High quality technical contributions that facilitate success of the team.</w:t>
            </w:r>
          </w:p>
        </w:tc>
        <w:tc>
          <w:tcPr>
            <w:tcW w:w="1800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High quality technical contributions that do not directly facilitate the team's success.</w:t>
            </w:r>
          </w:p>
        </w:tc>
        <w:tc>
          <w:tcPr>
            <w:tcW w:w="1800" w:type="dxa"/>
          </w:tcPr>
          <w:p w:rsidR="007F6778" w:rsidRPr="00700F47" w:rsidRDefault="00213399" w:rsidP="007F6778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Low quality technical contributions that frequently require redress by other team members.</w:t>
            </w:r>
          </w:p>
        </w:tc>
        <w:tc>
          <w:tcPr>
            <w:tcW w:w="1710" w:type="dxa"/>
          </w:tcPr>
          <w:p w:rsidR="007F6778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Low quality technical contributions that inhibit success.</w:t>
            </w:r>
          </w:p>
        </w:tc>
        <w:tc>
          <w:tcPr>
            <w:tcW w:w="576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213399" w:rsidRPr="008A0BA2" w:rsidTr="00D10422">
        <w:trPr>
          <w:cantSplit/>
          <w:trHeight w:val="1403"/>
        </w:trPr>
        <w:tc>
          <w:tcPr>
            <w:tcW w:w="648" w:type="dxa"/>
            <w:shd w:val="clear" w:color="auto" w:fill="BFBFBF" w:themeFill="background1" w:themeFillShade="BF"/>
            <w:textDirection w:val="btLr"/>
          </w:tcPr>
          <w:p w:rsidR="00213399" w:rsidRPr="006C5E22" w:rsidRDefault="00213399" w:rsidP="002E55B8">
            <w:pPr>
              <w:ind w:left="113" w:right="113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C5E22">
              <w:rPr>
                <w:rFonts w:asciiTheme="majorHAnsi" w:hAnsiTheme="majorHAnsi"/>
                <w:sz w:val="20"/>
                <w:szCs w:val="20"/>
              </w:rPr>
              <w:t>Attitude and Leadership</w:t>
            </w:r>
          </w:p>
        </w:tc>
        <w:tc>
          <w:tcPr>
            <w:tcW w:w="1980" w:type="dxa"/>
            <w:gridSpan w:val="2"/>
          </w:tcPr>
          <w:p w:rsidR="00213399" w:rsidRPr="00700F47" w:rsidRDefault="00213399" w:rsidP="00D10422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Listens to, shares with, and supports efforts of others, and actively tries to keep the team together.</w:t>
            </w:r>
          </w:p>
        </w:tc>
        <w:tc>
          <w:tcPr>
            <w:tcW w:w="1800" w:type="dxa"/>
          </w:tcPr>
          <w:p w:rsidR="007F6778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Listens to, shares with, and supports the efforts of others.</w:t>
            </w:r>
          </w:p>
        </w:tc>
        <w:tc>
          <w:tcPr>
            <w:tcW w:w="1800" w:type="dxa"/>
          </w:tcPr>
          <w:p w:rsidR="007F6778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Frequently fails to listen, share, or support teammates.</w:t>
            </w:r>
          </w:p>
        </w:tc>
        <w:tc>
          <w:tcPr>
            <w:tcW w:w="1710" w:type="dxa"/>
          </w:tcPr>
          <w:p w:rsidR="007F6778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  <w:r w:rsidRPr="00700F47">
              <w:rPr>
                <w:rFonts w:asciiTheme="majorHAnsi" w:hAnsiTheme="majorHAnsi"/>
                <w:sz w:val="18"/>
                <w:szCs w:val="18"/>
              </w:rPr>
              <w:t>Displays an antagonism that inhibits team success.</w:t>
            </w:r>
          </w:p>
        </w:tc>
        <w:tc>
          <w:tcPr>
            <w:tcW w:w="576" w:type="dxa"/>
          </w:tcPr>
          <w:p w:rsidR="00213399" w:rsidRPr="00700F47" w:rsidRDefault="00213399" w:rsidP="00700F4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213399" w:rsidRPr="008A0BA2" w:rsidTr="00213399">
        <w:trPr>
          <w:cantSplit/>
          <w:trHeight w:val="350"/>
        </w:trPr>
        <w:tc>
          <w:tcPr>
            <w:tcW w:w="7938" w:type="dxa"/>
            <w:gridSpan w:val="6"/>
            <w:shd w:val="clear" w:color="auto" w:fill="auto"/>
          </w:tcPr>
          <w:p w:rsidR="00213399" w:rsidRPr="008A0BA2" w:rsidRDefault="00213399" w:rsidP="001E4727">
            <w:pPr>
              <w:jc w:val="right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TOTAL</w:t>
            </w:r>
            <w:r w:rsidR="002D6BB7">
              <w:rPr>
                <w:rFonts w:asciiTheme="majorHAnsi" w:hAnsiTheme="majorHAnsi"/>
                <w:sz w:val="20"/>
              </w:rPr>
              <w:t xml:space="preserve"> (</w:t>
            </w:r>
            <w:r w:rsidR="001E4727">
              <w:rPr>
                <w:rFonts w:asciiTheme="majorHAnsi" w:hAnsiTheme="majorHAnsi"/>
                <w:sz w:val="20"/>
              </w:rPr>
              <w:t>25</w:t>
            </w:r>
            <w:r w:rsidR="002D6BB7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576" w:type="dxa"/>
          </w:tcPr>
          <w:p w:rsidR="00213399" w:rsidRPr="008A0BA2" w:rsidRDefault="00213399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8927C9" w:rsidRPr="008927C9" w:rsidTr="008927C9">
        <w:trPr>
          <w:cantSplit/>
          <w:trHeight w:val="1250"/>
        </w:trPr>
        <w:tc>
          <w:tcPr>
            <w:tcW w:w="6228" w:type="dxa"/>
            <w:gridSpan w:val="5"/>
            <w:shd w:val="clear" w:color="auto" w:fill="auto"/>
          </w:tcPr>
          <w:p w:rsidR="00FC3B31" w:rsidRPr="008927C9" w:rsidRDefault="00FC3B31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FC3B31" w:rsidRPr="008927C9" w:rsidRDefault="00FC3B31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FC3B31" w:rsidRPr="008927C9" w:rsidRDefault="00FC3B31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FC3B31" w:rsidRPr="008927C9" w:rsidRDefault="00FC3B31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FC3B31" w:rsidRPr="008927C9" w:rsidRDefault="00FC3B31" w:rsidP="008A0BA2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FC3B31" w:rsidRPr="008927C9" w:rsidRDefault="008927C9" w:rsidP="00FC3B31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Name and Signature</w:t>
            </w:r>
          </w:p>
        </w:tc>
        <w:tc>
          <w:tcPr>
            <w:tcW w:w="3438" w:type="dxa"/>
            <w:gridSpan w:val="4"/>
            <w:shd w:val="clear" w:color="auto" w:fill="auto"/>
            <w:vAlign w:val="bottom"/>
          </w:tcPr>
          <w:p w:rsidR="00FC3B31" w:rsidRPr="008927C9" w:rsidRDefault="008927C9" w:rsidP="008927C9">
            <w:pPr>
              <w:jc w:val="center"/>
              <w:rPr>
                <w:rFonts w:asciiTheme="majorHAnsi" w:hAnsiTheme="majorHAnsi"/>
                <w:sz w:val="20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0"/>
              </w:rPr>
              <w:t>Course and Year</w:t>
            </w:r>
          </w:p>
          <w:p w:rsidR="00FC3B31" w:rsidRPr="008927C9" w:rsidRDefault="008927C9" w:rsidP="008927C9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Subject and Section</w:t>
            </w:r>
          </w:p>
        </w:tc>
      </w:tr>
    </w:tbl>
    <w:p w:rsidR="008A0BA2" w:rsidRPr="008927C9" w:rsidRDefault="008A0BA2" w:rsidP="008A0BA2">
      <w:pPr>
        <w:spacing w:after="0"/>
        <w:rPr>
          <w:rFonts w:asciiTheme="majorHAnsi" w:hAnsiTheme="majorHAnsi"/>
          <w:sz w:val="20"/>
        </w:rPr>
      </w:pPr>
    </w:p>
    <w:sectPr w:rsidR="008A0BA2" w:rsidRPr="0089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782"/>
    <w:multiLevelType w:val="hybridMultilevel"/>
    <w:tmpl w:val="5200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86"/>
    <w:rsid w:val="0000230F"/>
    <w:rsid w:val="000348CA"/>
    <w:rsid w:val="00110EFA"/>
    <w:rsid w:val="001B7C86"/>
    <w:rsid w:val="001C2748"/>
    <w:rsid w:val="001E4727"/>
    <w:rsid w:val="00213399"/>
    <w:rsid w:val="002D6BB7"/>
    <w:rsid w:val="002E55B8"/>
    <w:rsid w:val="00394C9F"/>
    <w:rsid w:val="004B2E32"/>
    <w:rsid w:val="004F0ED5"/>
    <w:rsid w:val="00502588"/>
    <w:rsid w:val="00505266"/>
    <w:rsid w:val="00593448"/>
    <w:rsid w:val="006B7111"/>
    <w:rsid w:val="006C5E22"/>
    <w:rsid w:val="006E5348"/>
    <w:rsid w:val="00700F47"/>
    <w:rsid w:val="007F6778"/>
    <w:rsid w:val="00827E7A"/>
    <w:rsid w:val="008927C9"/>
    <w:rsid w:val="008A0BA2"/>
    <w:rsid w:val="00987376"/>
    <w:rsid w:val="00A11C37"/>
    <w:rsid w:val="00A33FC4"/>
    <w:rsid w:val="00A3526E"/>
    <w:rsid w:val="00BB41CC"/>
    <w:rsid w:val="00BE00FF"/>
    <w:rsid w:val="00C70A2F"/>
    <w:rsid w:val="00D10422"/>
    <w:rsid w:val="00D846CB"/>
    <w:rsid w:val="00F97D16"/>
    <w:rsid w:val="00FC3B31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4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Ateneo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Rangie</dc:creator>
  <cp:lastModifiedBy>Rangie</cp:lastModifiedBy>
  <cp:revision>27</cp:revision>
  <dcterms:created xsi:type="dcterms:W3CDTF">2012-06-24T13:32:00Z</dcterms:created>
  <dcterms:modified xsi:type="dcterms:W3CDTF">2013-05-13T08:29:00Z</dcterms:modified>
</cp:coreProperties>
</file>