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C22" w:rsidRDefault="00833C22" w:rsidP="00734AA8">
      <w:pPr>
        <w:rPr>
          <w:lang w:val="fr-BE"/>
        </w:rPr>
      </w:pPr>
    </w:p>
    <w:p w:rsidR="0019258C" w:rsidRPr="00890BB7" w:rsidRDefault="0019258C" w:rsidP="0019258C">
      <w:pPr>
        <w:pStyle w:val="Lijstalinea"/>
        <w:numPr>
          <w:ilvl w:val="0"/>
          <w:numId w:val="5"/>
        </w:numPr>
        <w:rPr>
          <w:b/>
          <w:i/>
          <w:sz w:val="40"/>
          <w:u w:val="single"/>
          <w:lang w:val="fr-BE"/>
        </w:rPr>
      </w:pPr>
      <w:r w:rsidRPr="00890BB7">
        <w:rPr>
          <w:b/>
          <w:i/>
          <w:sz w:val="40"/>
          <w:u w:val="single"/>
          <w:lang w:val="fr-BE"/>
        </w:rPr>
        <w:t>Inleiding</w:t>
      </w:r>
    </w:p>
    <w:p w:rsidR="00BE7754" w:rsidRDefault="00231729" w:rsidP="00FC7847">
      <w:r w:rsidRPr="00231729">
        <w:t>T</w:t>
      </w:r>
      <w:r w:rsidR="00E53968">
        <w:t>ijd</w:t>
      </w:r>
      <w:r w:rsidR="00D92504">
        <w:t>ens deze meeting werd het programma assurcard_</w:t>
      </w:r>
      <w:r w:rsidR="00A0255B">
        <w:t>PaymentFeedback</w:t>
      </w:r>
      <w:r w:rsidR="00D92504">
        <w:t xml:space="preserve"> uitgelegd.</w:t>
      </w:r>
      <w:r w:rsidR="00BE7754">
        <w:t xml:space="preserve"> </w:t>
      </w:r>
    </w:p>
    <w:p w:rsidR="00D92504" w:rsidRDefault="00D92504" w:rsidP="00D92504">
      <w:pPr>
        <w:pStyle w:val="Geenafstand"/>
      </w:pPr>
      <w:r>
        <w:t>Start: elke dag om 6:30</w:t>
      </w:r>
    </w:p>
    <w:p w:rsidR="00D92504" w:rsidRPr="00FC7847" w:rsidRDefault="00D92504" w:rsidP="00D92504">
      <w:pPr>
        <w:pStyle w:val="Geenafstand"/>
      </w:pPr>
      <w:r w:rsidRPr="00FC7847">
        <w:t>xml: gebruikt assurcard_card_generation_settings.xml</w:t>
      </w:r>
    </w:p>
    <w:p w:rsidR="002C3AF9" w:rsidRPr="00FC7847" w:rsidRDefault="002C3AF9" w:rsidP="00D92504">
      <w:pPr>
        <w:pStyle w:val="Geenafstand"/>
      </w:pPr>
      <w:r w:rsidRPr="00FC7847">
        <w:t xml:space="preserve">email onderwerp: invoice </w:t>
      </w:r>
      <w:r w:rsidR="00FF3DEC" w:rsidRPr="00FC7847">
        <w:t>payment Feedback xml generatie verslag</w:t>
      </w:r>
    </w:p>
    <w:p w:rsidR="0006709A" w:rsidRPr="00FC7847" w:rsidRDefault="0006709A" w:rsidP="00D92504">
      <w:pPr>
        <w:pStyle w:val="Geenafstand"/>
      </w:pPr>
      <w:r w:rsidRPr="00FC7847">
        <w:t xml:space="preserve">hierarchy: eerst moet programma agresso_invoice_importer_prod </w:t>
      </w:r>
      <w:r w:rsidR="00AF60E0" w:rsidRPr="00FC7847">
        <w:t xml:space="preserve">en assurcard_InvoiceReceived_prod </w:t>
      </w:r>
      <w:r w:rsidRPr="00FC7847">
        <w:t>gelopen hebben.</w:t>
      </w:r>
    </w:p>
    <w:p w:rsidR="00285FA9" w:rsidRPr="00285FA9" w:rsidRDefault="00285FA9" w:rsidP="00D92504">
      <w:pPr>
        <w:pStyle w:val="Geenafstand"/>
      </w:pPr>
      <w:r w:rsidRPr="00285FA9">
        <w:t>Manuele handeling: Kenneth moet eerst een manuele handeling in Agresso doen voordat deze kunnen doorgestuurd worden naar Assurcard.</w:t>
      </w:r>
    </w:p>
    <w:p w:rsidR="00D92504" w:rsidRPr="00285FA9" w:rsidRDefault="00D92504" w:rsidP="0019258C"/>
    <w:p w:rsidR="00D92504" w:rsidRDefault="002C60D3" w:rsidP="0019258C">
      <w:r w:rsidRPr="002C60D3">
        <w:t>Dit programma zend een melding</w:t>
      </w:r>
      <w:r w:rsidR="00BE7754">
        <w:t>(xml file)</w:t>
      </w:r>
      <w:r w:rsidRPr="002C60D3">
        <w:t xml:space="preserve"> terug naar Assurcard zodat ze weten of wij de factuur </w:t>
      </w:r>
      <w:r w:rsidR="00A0255B">
        <w:t>gaan betalen</w:t>
      </w:r>
      <w:r w:rsidRPr="002C60D3">
        <w:t>.</w:t>
      </w:r>
      <w:r w:rsidR="00A0255B">
        <w:t xml:space="preserve"> </w:t>
      </w:r>
    </w:p>
    <w:p w:rsidR="00206FB0" w:rsidRDefault="00206FB0" w:rsidP="0019258C">
      <w:r>
        <w:t>Gelieve met volgende rekening te houden:</w:t>
      </w:r>
    </w:p>
    <w:p w:rsidR="00206FB0" w:rsidRPr="00206FB0" w:rsidRDefault="00206FB0" w:rsidP="00206FB0">
      <w:pPr>
        <w:pStyle w:val="Geenafstand"/>
        <w:rPr>
          <w:b/>
          <w:i/>
        </w:rPr>
      </w:pPr>
      <w:r w:rsidRPr="00206FB0">
        <w:rPr>
          <w:b/>
          <w:i/>
        </w:rPr>
        <w:t>Dit programma is auteursrechtelijk beschermd.</w:t>
      </w:r>
    </w:p>
    <w:p w:rsidR="00206FB0" w:rsidRPr="00206FB0" w:rsidRDefault="00206FB0" w:rsidP="00206FB0">
      <w:pPr>
        <w:pStyle w:val="Geenafstand"/>
        <w:rPr>
          <w:b/>
          <w:i/>
        </w:rPr>
      </w:pPr>
      <w:r w:rsidRPr="00206FB0">
        <w:rPr>
          <w:b/>
          <w:i/>
        </w:rPr>
        <w:t>Deze code is voor 50% eigendom van Hospiplus en voor 50% eigendom van de Firma  I.C.E. (liebroekstraat 43 3545 Halen BE0446888007) .</w:t>
      </w:r>
    </w:p>
    <w:p w:rsidR="00206FB0" w:rsidRPr="00206FB0" w:rsidRDefault="00206FB0" w:rsidP="00206FB0">
      <w:pPr>
        <w:pStyle w:val="Geenafstand"/>
        <w:rPr>
          <w:b/>
          <w:i/>
        </w:rPr>
      </w:pPr>
      <w:r w:rsidRPr="00206FB0">
        <w:rPr>
          <w:b/>
          <w:i/>
        </w:rPr>
        <w:t>Deze code mag niet aan derden (ook niet VNZ en NZVL) getoond worden tenzij met uitdrukkelijke en schriftelijke toestemming van Hospiplus en I.C.E. bvba .</w:t>
      </w:r>
    </w:p>
    <w:p w:rsidR="00206FB0" w:rsidRPr="00206FB0" w:rsidRDefault="00206FB0" w:rsidP="00206FB0">
      <w:pPr>
        <w:pStyle w:val="Geenafstand"/>
        <w:rPr>
          <w:b/>
          <w:i/>
        </w:rPr>
      </w:pPr>
      <w:r w:rsidRPr="00206FB0">
        <w:rPr>
          <w:b/>
          <w:i/>
        </w:rPr>
        <w:t>Indien dit toch gebeurt is er een boete verschuldigd van 250.000 € exclusief btw aan de Firma  I.C.E.</w:t>
      </w:r>
    </w:p>
    <w:p w:rsidR="00206FB0" w:rsidRPr="00206FB0" w:rsidRDefault="00206FB0" w:rsidP="00206FB0">
      <w:pPr>
        <w:pStyle w:val="Geenafstand"/>
        <w:rPr>
          <w:b/>
          <w:i/>
        </w:rPr>
      </w:pPr>
      <w:r w:rsidRPr="00206FB0">
        <w:rPr>
          <w:b/>
          <w:i/>
        </w:rPr>
        <w:t>Dit geldt ook voor het kopieren van een stuk code of het repliceren van technieken gehanteerd in dit programma</w:t>
      </w:r>
    </w:p>
    <w:p w:rsidR="00206FB0" w:rsidRPr="00206FB0" w:rsidRDefault="00206FB0" w:rsidP="00206FB0">
      <w:pPr>
        <w:pStyle w:val="Geenafstand"/>
        <w:rPr>
          <w:b/>
          <w:i/>
        </w:rPr>
      </w:pPr>
      <w:r w:rsidRPr="00206FB0">
        <w:rPr>
          <w:b/>
          <w:i/>
        </w:rPr>
        <w:t>I.C.E. beheert de broncode je mag  veranderingen aanbrengen aan het programma . Deze worden samen met de documentatie overgedragen aan I.C.E. .</w:t>
      </w:r>
    </w:p>
    <w:p w:rsidR="00206FB0" w:rsidRPr="00206FB0" w:rsidRDefault="00206FB0" w:rsidP="00206FB0">
      <w:pPr>
        <w:pStyle w:val="Geenafstand"/>
        <w:rPr>
          <w:b/>
          <w:i/>
        </w:rPr>
      </w:pPr>
      <w:r w:rsidRPr="00206FB0">
        <w:rPr>
          <w:b/>
          <w:i/>
        </w:rPr>
        <w:t>I.C.E. beslist dan op deze veranderingen worden doorgevoerd.</w:t>
      </w:r>
    </w:p>
    <w:p w:rsidR="00D92504" w:rsidRPr="002C60D3" w:rsidRDefault="00D92504" w:rsidP="0019258C"/>
    <w:p w:rsidR="002C60D3" w:rsidRPr="00161F0F" w:rsidRDefault="002C60D3" w:rsidP="00161F0F">
      <w:pPr>
        <w:pStyle w:val="Lijstalinea"/>
        <w:numPr>
          <w:ilvl w:val="0"/>
          <w:numId w:val="5"/>
        </w:numPr>
        <w:rPr>
          <w:b/>
          <w:i/>
          <w:sz w:val="40"/>
          <w:u w:val="single"/>
          <w:lang w:val="fr-BE"/>
        </w:rPr>
      </w:pPr>
      <w:r>
        <w:rPr>
          <w:b/>
          <w:i/>
          <w:sz w:val="40"/>
          <w:u w:val="single"/>
          <w:lang w:val="fr-BE"/>
        </w:rPr>
        <w:t>Uitleg over code</w:t>
      </w:r>
    </w:p>
    <w:p w:rsidR="00E36756" w:rsidRDefault="001A5324" w:rsidP="002F2191">
      <w:r>
        <w:t>Use Data::dumper; -&gt; om data te tonen van Hashes</w:t>
      </w:r>
    </w:p>
    <w:p w:rsidR="001A5324" w:rsidRDefault="001A5324" w:rsidP="002F2191">
      <w:r>
        <w:t>Use DBI; -&gt; om naar AS/400 te gaan.</w:t>
      </w:r>
    </w:p>
    <w:p w:rsidR="001A5324" w:rsidRDefault="001A5324" w:rsidP="002F2191"/>
    <w:p w:rsidR="001A5324" w:rsidRDefault="001A5324" w:rsidP="002F2191">
      <w:r>
        <w:t>Soapui: Programma om een webservice te bekijken. Hiermee kan je kijken welke variabele een webservice nodig heeft.</w:t>
      </w:r>
    </w:p>
    <w:p w:rsidR="00013502" w:rsidRDefault="00013502" w:rsidP="002F2191"/>
    <w:p w:rsidR="00013502" w:rsidRDefault="00013502" w:rsidP="002F2191"/>
    <w:p w:rsidR="00E36756" w:rsidRDefault="00E36756" w:rsidP="00E36756">
      <w:pPr>
        <w:pStyle w:val="Lijstalinea"/>
        <w:numPr>
          <w:ilvl w:val="0"/>
          <w:numId w:val="5"/>
        </w:numPr>
        <w:rPr>
          <w:b/>
          <w:i/>
          <w:sz w:val="40"/>
          <w:u w:val="single"/>
          <w:lang w:val="fr-BE"/>
        </w:rPr>
      </w:pPr>
      <w:r w:rsidRPr="00E36756">
        <w:rPr>
          <w:b/>
          <w:i/>
          <w:sz w:val="40"/>
          <w:u w:val="single"/>
          <w:lang w:val="fr-BE"/>
        </w:rPr>
        <w:lastRenderedPageBreak/>
        <w:t xml:space="preserve">Uitleg </w:t>
      </w:r>
      <w:r w:rsidR="008F5B52">
        <w:rPr>
          <w:b/>
          <w:i/>
          <w:sz w:val="40"/>
          <w:u w:val="single"/>
          <w:lang w:val="fr-BE"/>
        </w:rPr>
        <w:t>procedures</w:t>
      </w:r>
    </w:p>
    <w:p w:rsidR="008F5B52" w:rsidRDefault="00742E00" w:rsidP="008F5B52">
      <w:r w:rsidRPr="00742E00">
        <w:rPr>
          <w:b/>
        </w:rPr>
        <w:t>Load_assurcard_setting_feedback</w:t>
      </w:r>
      <w:r>
        <w:t>: procedure die de xml gaat opladen en in de variabele assurcard_instellingen opslaat.</w:t>
      </w:r>
    </w:p>
    <w:p w:rsidR="00742E00" w:rsidRPr="00940379" w:rsidRDefault="002C3AF9" w:rsidP="008F5B52">
      <w:r w:rsidRPr="00940379">
        <w:rPr>
          <w:b/>
        </w:rPr>
        <w:t>Ask_feedback_via_webserv_client_feedback</w:t>
      </w:r>
      <w:r w:rsidRPr="00940379">
        <w:t xml:space="preserve">: </w:t>
      </w:r>
      <w:r w:rsidR="00940379" w:rsidRPr="00940379">
        <w:t xml:space="preserve">deze procedure gaat in agresso </w:t>
      </w:r>
      <w:r w:rsidR="008312E3">
        <w:t>kijken of er facturen zijn die klaar staan om betaald te worden. Indien dit zo is dan wordt er een XML gemaakt om naar Assurcad te sturen.</w:t>
      </w:r>
    </w:p>
    <w:p w:rsidR="00742E00" w:rsidRDefault="008B3032" w:rsidP="008F5B52">
      <w:pPr>
        <w:rPr>
          <w:lang w:val="en-US"/>
        </w:rPr>
      </w:pPr>
      <w:r w:rsidRPr="008B3032">
        <w:rPr>
          <w:b/>
          <w:lang w:val="en-US"/>
        </w:rPr>
        <w:t>Copy_file_to_assurcard_upload_feedback</w:t>
      </w:r>
      <w:r w:rsidRPr="008B3032">
        <w:rPr>
          <w:lang w:val="en-US"/>
        </w:rPr>
        <w:t xml:space="preserve">: </w:t>
      </w:r>
      <w:r>
        <w:rPr>
          <w:lang w:val="en-US"/>
        </w:rPr>
        <w:t>procedure die de file kopieerd naar assurcard.</w:t>
      </w:r>
    </w:p>
    <w:p w:rsidR="008B3032" w:rsidRPr="008B3032" w:rsidRDefault="008B3032" w:rsidP="008F5B52">
      <w:pPr>
        <w:rPr>
          <w:lang w:val="en-US"/>
        </w:rPr>
      </w:pPr>
      <w:r w:rsidRPr="008B3032">
        <w:rPr>
          <w:b/>
          <w:lang w:val="en-US"/>
        </w:rPr>
        <w:t>Zet_</w:t>
      </w:r>
      <w:r w:rsidR="00FF3DEC">
        <w:rPr>
          <w:b/>
          <w:lang w:val="en-US"/>
        </w:rPr>
        <w:t>approved</w:t>
      </w:r>
      <w:r w:rsidRPr="008B3032">
        <w:rPr>
          <w:b/>
          <w:lang w:val="en-US"/>
        </w:rPr>
        <w:t>_to_yes_agresso</w:t>
      </w:r>
      <w:r>
        <w:rPr>
          <w:lang w:val="en-US"/>
        </w:rPr>
        <w:t xml:space="preserve">: procedure die </w:t>
      </w:r>
      <w:r w:rsidR="00BB44E8">
        <w:rPr>
          <w:lang w:val="en-US"/>
        </w:rPr>
        <w:t>in Agresso de facturen op yes zet.</w:t>
      </w:r>
    </w:p>
    <w:p w:rsidR="008B3032" w:rsidRDefault="00BB44E8" w:rsidP="008F5B52">
      <w:pPr>
        <w:rPr>
          <w:lang w:val="en-US"/>
        </w:rPr>
      </w:pPr>
      <w:r w:rsidRPr="00BB44E8">
        <w:rPr>
          <w:b/>
          <w:lang w:val="en-US"/>
        </w:rPr>
        <w:t>Setup_mssql_connection</w:t>
      </w:r>
      <w:r>
        <w:rPr>
          <w:lang w:val="en-US"/>
        </w:rPr>
        <w:t>: procedure die de connectie met agresso maak</w:t>
      </w:r>
      <w:r w:rsidR="00FC7847">
        <w:rPr>
          <w:lang w:val="en-US"/>
        </w:rPr>
        <w:t>t</w:t>
      </w:r>
      <w:bookmarkStart w:id="0" w:name="_GoBack"/>
      <w:bookmarkEnd w:id="0"/>
      <w:r>
        <w:rPr>
          <w:lang w:val="en-US"/>
        </w:rPr>
        <w:t>.</w:t>
      </w:r>
    </w:p>
    <w:p w:rsidR="00BB44E8" w:rsidRPr="008B3032" w:rsidRDefault="00BB44E8" w:rsidP="008F5B52">
      <w:pPr>
        <w:rPr>
          <w:lang w:val="en-US"/>
        </w:rPr>
      </w:pPr>
      <w:r w:rsidRPr="002E6BB0">
        <w:rPr>
          <w:b/>
          <w:lang w:val="en-US"/>
        </w:rPr>
        <w:t>Mail_bericht_feedback</w:t>
      </w:r>
      <w:r>
        <w:rPr>
          <w:lang w:val="en-US"/>
        </w:rPr>
        <w:t>: procedure die mail stuur</w:t>
      </w:r>
      <w:r w:rsidR="00FF3DEC">
        <w:rPr>
          <w:lang w:val="en-US"/>
        </w:rPr>
        <w:t>t</w:t>
      </w:r>
      <w:r w:rsidR="002E6BB0">
        <w:rPr>
          <w:lang w:val="en-US"/>
        </w:rPr>
        <w:t>.</w:t>
      </w:r>
    </w:p>
    <w:sectPr w:rsidR="00BB44E8" w:rsidRPr="008B3032" w:rsidSect="001F140D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1E2D" w:rsidRDefault="00921E2D" w:rsidP="000246D8">
      <w:pPr>
        <w:spacing w:after="0" w:line="240" w:lineRule="auto"/>
      </w:pPr>
      <w:r>
        <w:separator/>
      </w:r>
    </w:p>
  </w:endnote>
  <w:endnote w:type="continuationSeparator" w:id="0">
    <w:p w:rsidR="00921E2D" w:rsidRDefault="00921E2D" w:rsidP="000246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55795187"/>
      <w:docPartObj>
        <w:docPartGallery w:val="Page Numbers (Bottom of Page)"/>
        <w:docPartUnique/>
      </w:docPartObj>
    </w:sdtPr>
    <w:sdtEndPr/>
    <w:sdtContent>
      <w:p w:rsidR="00113D78" w:rsidRDefault="00113D78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C7847">
          <w:rPr>
            <w:noProof/>
          </w:rPr>
          <w:t>2</w:t>
        </w:r>
        <w:r>
          <w:fldChar w:fldCharType="end"/>
        </w:r>
      </w:p>
    </w:sdtContent>
  </w:sdt>
  <w:p w:rsidR="00113D78" w:rsidRDefault="00113D78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1E2D" w:rsidRDefault="00921E2D" w:rsidP="000246D8">
      <w:pPr>
        <w:spacing w:after="0" w:line="240" w:lineRule="auto"/>
      </w:pPr>
      <w:r>
        <w:separator/>
      </w:r>
    </w:p>
  </w:footnote>
  <w:footnote w:type="continuationSeparator" w:id="0">
    <w:p w:rsidR="00921E2D" w:rsidRDefault="00921E2D" w:rsidP="000246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46D8" w:rsidRPr="000246D8" w:rsidRDefault="005F6A5F">
    <w:pPr>
      <w:pStyle w:val="Koptekst"/>
      <w:rPr>
        <w:lang w:val="fr-BE"/>
      </w:rPr>
    </w:pPr>
    <w:r>
      <w:rPr>
        <w:rFonts w:ascii="Verdana" w:hAnsi="Verdana"/>
        <w:noProof/>
        <w:color w:val="984806"/>
        <w:lang w:eastAsia="nl-NL"/>
      </w:rPr>
      <w:drawing>
        <wp:inline distT="0" distB="0" distL="0" distR="0" wp14:anchorId="27044F10" wp14:editId="6B59D773">
          <wp:extent cx="1851660" cy="693420"/>
          <wp:effectExtent l="0" t="0" r="0" b="0"/>
          <wp:docPr id="9" name="Afbeelding 9" descr="Beschrijving: Beschrijving: Beschrijving: http://www.nielsenzita.be/uploads/bibliotheek/119/hospiplus_logo__larg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Beschrijving: Beschrijving: Beschrijving: http://www.nielsenzita.be/uploads/bibliotheek/119/hospiplus_logo__large.jpg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1660" cy="6934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lang w:val="fr-BE"/>
      </w:rPr>
      <w:tab/>
    </w:r>
    <w:r>
      <w:rPr>
        <w:lang w:val="fr-BE"/>
      </w:rPr>
      <w:tab/>
    </w:r>
    <w:r w:rsidR="000246D8">
      <w:rPr>
        <w:lang w:val="fr-BE"/>
      </w:rPr>
      <w:t xml:space="preserve">Datum : </w:t>
    </w:r>
    <w:r w:rsidR="00D92504">
      <w:rPr>
        <w:lang w:val="fr-BE"/>
      </w:rPr>
      <w:t>2</w:t>
    </w:r>
    <w:r w:rsidR="0045321E">
      <w:rPr>
        <w:lang w:val="fr-BE"/>
      </w:rPr>
      <w:t>2 mei</w:t>
    </w:r>
    <w:r w:rsidR="000246D8">
      <w:rPr>
        <w:lang w:val="fr-BE"/>
      </w:rPr>
      <w:t xml:space="preserve"> 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515A1"/>
    <w:multiLevelType w:val="hybridMultilevel"/>
    <w:tmpl w:val="05DC27AE"/>
    <w:lvl w:ilvl="0" w:tplc="B6A08D9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CA23D6"/>
    <w:multiLevelType w:val="hybridMultilevel"/>
    <w:tmpl w:val="E254682E"/>
    <w:lvl w:ilvl="0" w:tplc="0413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647" w:hanging="360"/>
      </w:pPr>
    </w:lvl>
    <w:lvl w:ilvl="2" w:tplc="0413001B" w:tentative="1">
      <w:start w:val="1"/>
      <w:numFmt w:val="lowerRoman"/>
      <w:lvlText w:val="%3."/>
      <w:lvlJc w:val="right"/>
      <w:pPr>
        <w:ind w:left="2367" w:hanging="180"/>
      </w:pPr>
    </w:lvl>
    <w:lvl w:ilvl="3" w:tplc="0413000F" w:tentative="1">
      <w:start w:val="1"/>
      <w:numFmt w:val="decimal"/>
      <w:lvlText w:val="%4."/>
      <w:lvlJc w:val="left"/>
      <w:pPr>
        <w:ind w:left="3087" w:hanging="360"/>
      </w:pPr>
    </w:lvl>
    <w:lvl w:ilvl="4" w:tplc="04130019" w:tentative="1">
      <w:start w:val="1"/>
      <w:numFmt w:val="lowerLetter"/>
      <w:lvlText w:val="%5."/>
      <w:lvlJc w:val="left"/>
      <w:pPr>
        <w:ind w:left="3807" w:hanging="360"/>
      </w:pPr>
    </w:lvl>
    <w:lvl w:ilvl="5" w:tplc="0413001B" w:tentative="1">
      <w:start w:val="1"/>
      <w:numFmt w:val="lowerRoman"/>
      <w:lvlText w:val="%6."/>
      <w:lvlJc w:val="right"/>
      <w:pPr>
        <w:ind w:left="4527" w:hanging="180"/>
      </w:pPr>
    </w:lvl>
    <w:lvl w:ilvl="6" w:tplc="0413000F" w:tentative="1">
      <w:start w:val="1"/>
      <w:numFmt w:val="decimal"/>
      <w:lvlText w:val="%7."/>
      <w:lvlJc w:val="left"/>
      <w:pPr>
        <w:ind w:left="5247" w:hanging="360"/>
      </w:pPr>
    </w:lvl>
    <w:lvl w:ilvl="7" w:tplc="04130019" w:tentative="1">
      <w:start w:val="1"/>
      <w:numFmt w:val="lowerLetter"/>
      <w:lvlText w:val="%8."/>
      <w:lvlJc w:val="left"/>
      <w:pPr>
        <w:ind w:left="5967" w:hanging="360"/>
      </w:pPr>
    </w:lvl>
    <w:lvl w:ilvl="8" w:tplc="0413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07754A85"/>
    <w:multiLevelType w:val="hybridMultilevel"/>
    <w:tmpl w:val="06F2E2B4"/>
    <w:lvl w:ilvl="0" w:tplc="D3026C9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8C41DD"/>
    <w:multiLevelType w:val="hybridMultilevel"/>
    <w:tmpl w:val="19D8D71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7009EB"/>
    <w:multiLevelType w:val="hybridMultilevel"/>
    <w:tmpl w:val="8174D388"/>
    <w:lvl w:ilvl="0" w:tplc="C9F67F58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C1249C"/>
    <w:multiLevelType w:val="hybridMultilevel"/>
    <w:tmpl w:val="AE1C0426"/>
    <w:lvl w:ilvl="0" w:tplc="53A8CE22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29BE1284"/>
    <w:multiLevelType w:val="hybridMultilevel"/>
    <w:tmpl w:val="D55E2BE4"/>
    <w:lvl w:ilvl="0" w:tplc="F0EE5BE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A51DD4"/>
    <w:multiLevelType w:val="hybridMultilevel"/>
    <w:tmpl w:val="7DBC3C42"/>
    <w:lvl w:ilvl="0" w:tplc="0413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3E6CC1"/>
    <w:multiLevelType w:val="hybridMultilevel"/>
    <w:tmpl w:val="0420A422"/>
    <w:lvl w:ilvl="0" w:tplc="2B4675E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594665"/>
    <w:multiLevelType w:val="hybridMultilevel"/>
    <w:tmpl w:val="8EF011B8"/>
    <w:lvl w:ilvl="0" w:tplc="BBE00470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AE4899"/>
    <w:multiLevelType w:val="hybridMultilevel"/>
    <w:tmpl w:val="D932061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121A34"/>
    <w:multiLevelType w:val="hybridMultilevel"/>
    <w:tmpl w:val="1F2E7B8C"/>
    <w:lvl w:ilvl="0" w:tplc="C2BAEA96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730425A"/>
    <w:multiLevelType w:val="hybridMultilevel"/>
    <w:tmpl w:val="E51C261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4D2DFE"/>
    <w:multiLevelType w:val="hybridMultilevel"/>
    <w:tmpl w:val="EC3C6AB2"/>
    <w:lvl w:ilvl="0" w:tplc="C9F67F58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AC06203"/>
    <w:multiLevelType w:val="hybridMultilevel"/>
    <w:tmpl w:val="C69CDA94"/>
    <w:lvl w:ilvl="0" w:tplc="7E2E4C48">
      <w:start w:val="15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4C646418"/>
    <w:multiLevelType w:val="hybridMultilevel"/>
    <w:tmpl w:val="8C181E9A"/>
    <w:lvl w:ilvl="0" w:tplc="BC7C93D2">
      <w:start w:val="1"/>
      <w:numFmt w:val="bullet"/>
      <w:lvlText w:val=""/>
      <w:lvlJc w:val="left"/>
      <w:pPr>
        <w:ind w:left="1848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16">
    <w:nsid w:val="5662253E"/>
    <w:multiLevelType w:val="hybridMultilevel"/>
    <w:tmpl w:val="E096788A"/>
    <w:lvl w:ilvl="0" w:tplc="E22E7F7A">
      <w:start w:val="3"/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>
    <w:nsid w:val="585613BC"/>
    <w:multiLevelType w:val="hybridMultilevel"/>
    <w:tmpl w:val="AB103A9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2211F60"/>
    <w:multiLevelType w:val="hybridMultilevel"/>
    <w:tmpl w:val="DE4800E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9080D42"/>
    <w:multiLevelType w:val="hybridMultilevel"/>
    <w:tmpl w:val="ECA661C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E846D0C"/>
    <w:multiLevelType w:val="hybridMultilevel"/>
    <w:tmpl w:val="06A0919A"/>
    <w:lvl w:ilvl="0" w:tplc="2CD07E2E">
      <w:start w:val="1"/>
      <w:numFmt w:val="bullet"/>
      <w:lvlText w:val=""/>
      <w:lvlJc w:val="left"/>
      <w:pPr>
        <w:ind w:left="1848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21">
    <w:nsid w:val="7F8325EE"/>
    <w:multiLevelType w:val="hybridMultilevel"/>
    <w:tmpl w:val="0A329C4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5"/>
  </w:num>
  <w:num w:numId="3">
    <w:abstractNumId w:val="20"/>
  </w:num>
  <w:num w:numId="4">
    <w:abstractNumId w:val="18"/>
  </w:num>
  <w:num w:numId="5">
    <w:abstractNumId w:val="12"/>
  </w:num>
  <w:num w:numId="6">
    <w:abstractNumId w:val="21"/>
  </w:num>
  <w:num w:numId="7">
    <w:abstractNumId w:val="1"/>
  </w:num>
  <w:num w:numId="8">
    <w:abstractNumId w:val="13"/>
  </w:num>
  <w:num w:numId="9">
    <w:abstractNumId w:val="3"/>
  </w:num>
  <w:num w:numId="10">
    <w:abstractNumId w:val="19"/>
  </w:num>
  <w:num w:numId="11">
    <w:abstractNumId w:val="4"/>
  </w:num>
  <w:num w:numId="12">
    <w:abstractNumId w:val="0"/>
  </w:num>
  <w:num w:numId="13">
    <w:abstractNumId w:val="10"/>
  </w:num>
  <w:num w:numId="14">
    <w:abstractNumId w:val="9"/>
  </w:num>
  <w:num w:numId="15">
    <w:abstractNumId w:val="14"/>
  </w:num>
  <w:num w:numId="16">
    <w:abstractNumId w:val="11"/>
  </w:num>
  <w:num w:numId="17">
    <w:abstractNumId w:val="7"/>
  </w:num>
  <w:num w:numId="18">
    <w:abstractNumId w:val="6"/>
  </w:num>
  <w:num w:numId="19">
    <w:abstractNumId w:val="17"/>
  </w:num>
  <w:num w:numId="20">
    <w:abstractNumId w:val="5"/>
  </w:num>
  <w:num w:numId="21">
    <w:abstractNumId w:val="16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0D1"/>
    <w:rsid w:val="00013502"/>
    <w:rsid w:val="000246D8"/>
    <w:rsid w:val="0003531E"/>
    <w:rsid w:val="00066530"/>
    <w:rsid w:val="0006709A"/>
    <w:rsid w:val="00073C68"/>
    <w:rsid w:val="000A21AB"/>
    <w:rsid w:val="000E148C"/>
    <w:rsid w:val="000E6964"/>
    <w:rsid w:val="000F4140"/>
    <w:rsid w:val="000F798B"/>
    <w:rsid w:val="0010102F"/>
    <w:rsid w:val="00113D78"/>
    <w:rsid w:val="00130610"/>
    <w:rsid w:val="00141D53"/>
    <w:rsid w:val="00161F0F"/>
    <w:rsid w:val="00167AC1"/>
    <w:rsid w:val="001707CB"/>
    <w:rsid w:val="0019258C"/>
    <w:rsid w:val="001A2494"/>
    <w:rsid w:val="001A5324"/>
    <w:rsid w:val="001F140D"/>
    <w:rsid w:val="00202DB1"/>
    <w:rsid w:val="002066F4"/>
    <w:rsid w:val="00206FB0"/>
    <w:rsid w:val="002135E7"/>
    <w:rsid w:val="002161F4"/>
    <w:rsid w:val="00231729"/>
    <w:rsid w:val="00252C4A"/>
    <w:rsid w:val="00285FA9"/>
    <w:rsid w:val="002A779A"/>
    <w:rsid w:val="002C3AF9"/>
    <w:rsid w:val="002C60D3"/>
    <w:rsid w:val="002D752A"/>
    <w:rsid w:val="002E6BB0"/>
    <w:rsid w:val="002F2191"/>
    <w:rsid w:val="003131D8"/>
    <w:rsid w:val="00316D37"/>
    <w:rsid w:val="003250E3"/>
    <w:rsid w:val="00333A31"/>
    <w:rsid w:val="0034544A"/>
    <w:rsid w:val="00366089"/>
    <w:rsid w:val="003757DD"/>
    <w:rsid w:val="00375FBE"/>
    <w:rsid w:val="003B5F84"/>
    <w:rsid w:val="003C5DA5"/>
    <w:rsid w:val="003D6FB8"/>
    <w:rsid w:val="00412971"/>
    <w:rsid w:val="00443F39"/>
    <w:rsid w:val="0045321E"/>
    <w:rsid w:val="00480A8D"/>
    <w:rsid w:val="00491E6D"/>
    <w:rsid w:val="004A66C0"/>
    <w:rsid w:val="004B46E0"/>
    <w:rsid w:val="004C3372"/>
    <w:rsid w:val="004C7C21"/>
    <w:rsid w:val="004F5C4D"/>
    <w:rsid w:val="004F6A2F"/>
    <w:rsid w:val="00504CA9"/>
    <w:rsid w:val="0050662F"/>
    <w:rsid w:val="00532BBA"/>
    <w:rsid w:val="005D0677"/>
    <w:rsid w:val="005D2318"/>
    <w:rsid w:val="005E5ED9"/>
    <w:rsid w:val="005F6A5F"/>
    <w:rsid w:val="00621B86"/>
    <w:rsid w:val="006335D7"/>
    <w:rsid w:val="00633BA0"/>
    <w:rsid w:val="00655137"/>
    <w:rsid w:val="00662A17"/>
    <w:rsid w:val="006931C6"/>
    <w:rsid w:val="006A2887"/>
    <w:rsid w:val="006B38B4"/>
    <w:rsid w:val="00720A27"/>
    <w:rsid w:val="00734AA8"/>
    <w:rsid w:val="00742E00"/>
    <w:rsid w:val="00761F93"/>
    <w:rsid w:val="00767A60"/>
    <w:rsid w:val="00784FCF"/>
    <w:rsid w:val="007B4933"/>
    <w:rsid w:val="007B4A2F"/>
    <w:rsid w:val="007C6252"/>
    <w:rsid w:val="007D7BCB"/>
    <w:rsid w:val="007F1D09"/>
    <w:rsid w:val="008254E8"/>
    <w:rsid w:val="008312E3"/>
    <w:rsid w:val="00832113"/>
    <w:rsid w:val="00833C22"/>
    <w:rsid w:val="0083415B"/>
    <w:rsid w:val="00890BB7"/>
    <w:rsid w:val="008B3032"/>
    <w:rsid w:val="008B7DB8"/>
    <w:rsid w:val="008C2A3D"/>
    <w:rsid w:val="008F5B52"/>
    <w:rsid w:val="009218DE"/>
    <w:rsid w:val="00921E2D"/>
    <w:rsid w:val="009260D2"/>
    <w:rsid w:val="009319B1"/>
    <w:rsid w:val="00940379"/>
    <w:rsid w:val="0095314E"/>
    <w:rsid w:val="009C64B9"/>
    <w:rsid w:val="009D554B"/>
    <w:rsid w:val="009E1D19"/>
    <w:rsid w:val="009E55D8"/>
    <w:rsid w:val="009F17D2"/>
    <w:rsid w:val="009F2DEA"/>
    <w:rsid w:val="00A0255B"/>
    <w:rsid w:val="00A2541C"/>
    <w:rsid w:val="00A30C9B"/>
    <w:rsid w:val="00A432E5"/>
    <w:rsid w:val="00A455DD"/>
    <w:rsid w:val="00A471E5"/>
    <w:rsid w:val="00A603B5"/>
    <w:rsid w:val="00A81261"/>
    <w:rsid w:val="00A950F2"/>
    <w:rsid w:val="00A96125"/>
    <w:rsid w:val="00AA2773"/>
    <w:rsid w:val="00AF0CE7"/>
    <w:rsid w:val="00AF60E0"/>
    <w:rsid w:val="00B219EC"/>
    <w:rsid w:val="00B3705A"/>
    <w:rsid w:val="00B37972"/>
    <w:rsid w:val="00B57CFD"/>
    <w:rsid w:val="00B70619"/>
    <w:rsid w:val="00BB44E8"/>
    <w:rsid w:val="00BE3439"/>
    <w:rsid w:val="00BE4111"/>
    <w:rsid w:val="00BE7754"/>
    <w:rsid w:val="00C0393D"/>
    <w:rsid w:val="00C11ACD"/>
    <w:rsid w:val="00CB5BD7"/>
    <w:rsid w:val="00CB6985"/>
    <w:rsid w:val="00CC2A6E"/>
    <w:rsid w:val="00CD385A"/>
    <w:rsid w:val="00CE6533"/>
    <w:rsid w:val="00CF0BE5"/>
    <w:rsid w:val="00CF72A9"/>
    <w:rsid w:val="00D205B2"/>
    <w:rsid w:val="00D2656F"/>
    <w:rsid w:val="00D5740B"/>
    <w:rsid w:val="00D92504"/>
    <w:rsid w:val="00D94BB4"/>
    <w:rsid w:val="00DB3AEB"/>
    <w:rsid w:val="00DF60CB"/>
    <w:rsid w:val="00E02C3A"/>
    <w:rsid w:val="00E1171B"/>
    <w:rsid w:val="00E14402"/>
    <w:rsid w:val="00E36756"/>
    <w:rsid w:val="00E378BF"/>
    <w:rsid w:val="00E400D1"/>
    <w:rsid w:val="00E53968"/>
    <w:rsid w:val="00E67731"/>
    <w:rsid w:val="00E73EA0"/>
    <w:rsid w:val="00E95D54"/>
    <w:rsid w:val="00EB4617"/>
    <w:rsid w:val="00ED279F"/>
    <w:rsid w:val="00EE3AE2"/>
    <w:rsid w:val="00EE4450"/>
    <w:rsid w:val="00EE4BD0"/>
    <w:rsid w:val="00F12EA0"/>
    <w:rsid w:val="00F15EAE"/>
    <w:rsid w:val="00F31B51"/>
    <w:rsid w:val="00F6474C"/>
    <w:rsid w:val="00F67F65"/>
    <w:rsid w:val="00F735B5"/>
    <w:rsid w:val="00F8251B"/>
    <w:rsid w:val="00FC4162"/>
    <w:rsid w:val="00FC7847"/>
    <w:rsid w:val="00FD2895"/>
    <w:rsid w:val="00FD3C14"/>
    <w:rsid w:val="00FF3713"/>
    <w:rsid w:val="00FF3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13D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E400D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E400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Koptekst">
    <w:name w:val="header"/>
    <w:basedOn w:val="Standaard"/>
    <w:link w:val="KoptekstChar"/>
    <w:uiPriority w:val="99"/>
    <w:unhideWhenUsed/>
    <w:rsid w:val="000246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246D8"/>
  </w:style>
  <w:style w:type="paragraph" w:styleId="Voettekst">
    <w:name w:val="footer"/>
    <w:basedOn w:val="Standaard"/>
    <w:link w:val="VoettekstChar"/>
    <w:uiPriority w:val="99"/>
    <w:unhideWhenUsed/>
    <w:rsid w:val="000246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246D8"/>
  </w:style>
  <w:style w:type="table" w:styleId="Tabelraster">
    <w:name w:val="Table Grid"/>
    <w:basedOn w:val="Standaardtabel"/>
    <w:uiPriority w:val="59"/>
    <w:rsid w:val="00333A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333A31"/>
    <w:pPr>
      <w:ind w:left="720"/>
      <w:contextualSpacing/>
    </w:pPr>
  </w:style>
  <w:style w:type="paragraph" w:styleId="Geenafstand">
    <w:name w:val="No Spacing"/>
    <w:uiPriority w:val="1"/>
    <w:qFormat/>
    <w:rsid w:val="00113D78"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113D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E02C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02C3A"/>
    <w:rPr>
      <w:rFonts w:ascii="Tahoma" w:hAnsi="Tahoma" w:cs="Tahoma"/>
      <w:sz w:val="16"/>
      <w:szCs w:val="16"/>
    </w:rPr>
  </w:style>
  <w:style w:type="character" w:styleId="Hyperlink">
    <w:name w:val="Hyperlink"/>
    <w:basedOn w:val="Standaardalinea-lettertype"/>
    <w:uiPriority w:val="99"/>
    <w:unhideWhenUsed/>
    <w:rsid w:val="00621B8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13D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E400D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E400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Koptekst">
    <w:name w:val="header"/>
    <w:basedOn w:val="Standaard"/>
    <w:link w:val="KoptekstChar"/>
    <w:uiPriority w:val="99"/>
    <w:unhideWhenUsed/>
    <w:rsid w:val="000246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246D8"/>
  </w:style>
  <w:style w:type="paragraph" w:styleId="Voettekst">
    <w:name w:val="footer"/>
    <w:basedOn w:val="Standaard"/>
    <w:link w:val="VoettekstChar"/>
    <w:uiPriority w:val="99"/>
    <w:unhideWhenUsed/>
    <w:rsid w:val="000246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246D8"/>
  </w:style>
  <w:style w:type="table" w:styleId="Tabelraster">
    <w:name w:val="Table Grid"/>
    <w:basedOn w:val="Standaardtabel"/>
    <w:uiPriority w:val="59"/>
    <w:rsid w:val="00333A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333A31"/>
    <w:pPr>
      <w:ind w:left="720"/>
      <w:contextualSpacing/>
    </w:pPr>
  </w:style>
  <w:style w:type="paragraph" w:styleId="Geenafstand">
    <w:name w:val="No Spacing"/>
    <w:uiPriority w:val="1"/>
    <w:qFormat/>
    <w:rsid w:val="00113D78"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113D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E02C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02C3A"/>
    <w:rPr>
      <w:rFonts w:ascii="Tahoma" w:hAnsi="Tahoma" w:cs="Tahoma"/>
      <w:sz w:val="16"/>
      <w:szCs w:val="16"/>
    </w:rPr>
  </w:style>
  <w:style w:type="character" w:styleId="Hyperlink">
    <w:name w:val="Hyperlink"/>
    <w:basedOn w:val="Standaardalinea-lettertype"/>
    <w:uiPriority w:val="99"/>
    <w:unhideWhenUsed/>
    <w:rsid w:val="00621B8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jpg@01D29406.94BFFB50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>
          <a:solidFill>
            <a:schemeClr val="tx1"/>
          </a:solidFill>
          <a:tailEnd type="arrow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solidFill>
          <a:schemeClr val="lt1"/>
        </a:solidFill>
        <a:ln w="6350">
          <a:solidFill>
            <a:prstClr val="black"/>
          </a:solidFill>
        </a:ln>
        <a:effectLst/>
      </a:spPr>
      <a:bodyPr wrap="square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D9CAAB-512A-4E76-ACF3-D73FE48D6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2</Pages>
  <Words>343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M-Team</Company>
  <LinksUpToDate>false</LinksUpToDate>
  <CharactersWithSpaces>2227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Bruyninckx</dc:creator>
  <cp:lastModifiedBy>Christian Bruyninckx</cp:lastModifiedBy>
  <cp:revision>33</cp:revision>
  <dcterms:created xsi:type="dcterms:W3CDTF">2017-03-24T14:07:00Z</dcterms:created>
  <dcterms:modified xsi:type="dcterms:W3CDTF">2017-10-10T08:18:00Z</dcterms:modified>
</cp:coreProperties>
</file>