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6EB0" w14:textId="3E10F026" w:rsidR="00C35C7F" w:rsidRDefault="009156BB" w:rsidP="009156BB">
      <w:pPr>
        <w:pStyle w:val="Heading1"/>
      </w:pPr>
      <w:r>
        <w:t>Engineering Resources</w:t>
      </w:r>
    </w:p>
    <w:p w14:paraId="7C936B09" w14:textId="117C2304" w:rsidR="009156BB" w:rsidRDefault="00E84037" w:rsidP="009156BB">
      <w:pPr>
        <w:pStyle w:val="Heading2"/>
      </w:pPr>
      <w:r>
        <w:t xml:space="preserve">Links to </w:t>
      </w:r>
      <w:r w:rsidR="009156BB">
        <w:t>Standards</w:t>
      </w:r>
    </w:p>
    <w:p w14:paraId="17C609A7" w14:textId="587D9135" w:rsidR="00E84037" w:rsidRPr="00E84037" w:rsidRDefault="00E84037" w:rsidP="00E840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0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BS EN IEC 61936-1:</w:t>
      </w:r>
      <w:r w:rsidRPr="00E840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hyperlink r:id="rId4" w:tgtFrame="_new" w:history="1">
        <w:r w:rsidRPr="00E8403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https://knowledge.bsigroup.com/products/power-installations-exceeding-1-kv-ac-and-1-5-kv-dc-ac-2</w:t>
        </w:r>
      </w:hyperlink>
    </w:p>
    <w:p w14:paraId="236CFE52" w14:textId="69D735D1" w:rsidR="00E84037" w:rsidRPr="00E84037" w:rsidRDefault="00E84037" w:rsidP="00E840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0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BS EN 50522:</w:t>
      </w:r>
      <w:r w:rsidRPr="00E840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hyperlink r:id="rId5" w:tgtFrame="_new" w:history="1">
        <w:r w:rsidRPr="00E8403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https://knowledge.bsigroup.com/products/earthing-of-power-installations-exceeding-1-kv-a-c-3</w:t>
        </w:r>
      </w:hyperlink>
    </w:p>
    <w:p w14:paraId="2765618A" w14:textId="494A0868" w:rsidR="00E84037" w:rsidRPr="00E84037" w:rsidRDefault="00E84037" w:rsidP="00E840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0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BS 7671:</w:t>
      </w:r>
      <w:r w:rsidRPr="00E840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hyperlink r:id="rId6" w:tgtFrame="_new" w:history="1">
        <w:r w:rsidRPr="00E8403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https://electrical.theiet.org/bs-7671-18th-edition-wiring-regulations/</w:t>
        </w:r>
      </w:hyperlink>
    </w:p>
    <w:p w14:paraId="775BA520" w14:textId="5EC9E221" w:rsidR="00E84037" w:rsidRPr="00E84037" w:rsidRDefault="00E84037" w:rsidP="00E840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0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IEC 60909:</w:t>
      </w:r>
      <w:r w:rsidRPr="00E840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hyperlink r:id="rId7" w:history="1">
        <w:r w:rsidR="001F0F6D" w:rsidRPr="00E84037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https://webstore.iec.ch/publication/24100</w:t>
        </w:r>
      </w:hyperlink>
      <w:r w:rsidR="001F0F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1DAAD18" w14:textId="68BAD61E" w:rsidR="00E84037" w:rsidRPr="00E84037" w:rsidRDefault="00E84037" w:rsidP="00E840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0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IEC 60287:</w:t>
      </w:r>
      <w:r w:rsidRPr="00E840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hyperlink r:id="rId8" w:history="1">
        <w:r w:rsidR="001F0F6D" w:rsidRPr="00E84037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https://webstore.iec.ch/publication/6041</w:t>
        </w:r>
      </w:hyperlink>
      <w:r w:rsidR="001F0F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3EC6688" w14:textId="25B9F66D" w:rsidR="00E84037" w:rsidRPr="00E84037" w:rsidRDefault="00E84037" w:rsidP="00E84037">
      <w:r w:rsidRPr="00E840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IEC 60502-2:</w:t>
      </w:r>
      <w:r w:rsidRPr="00E840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hyperlink r:id="rId9" w:history="1">
        <w:r w:rsidR="001F0F6D" w:rsidRPr="007E5A45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https://webstore.iec.ch/publication/2624</w:t>
        </w:r>
      </w:hyperlink>
      <w:r w:rsidR="001F0F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sectPr w:rsidR="00E84037" w:rsidRPr="00E84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76"/>
    <w:rsid w:val="00126E4C"/>
    <w:rsid w:val="00153576"/>
    <w:rsid w:val="00170681"/>
    <w:rsid w:val="001F0F6D"/>
    <w:rsid w:val="009156BB"/>
    <w:rsid w:val="00AB02F6"/>
    <w:rsid w:val="00C214EA"/>
    <w:rsid w:val="00C35C7F"/>
    <w:rsid w:val="00E8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92C2E"/>
  <w15:chartTrackingRefBased/>
  <w15:docId w15:val="{AD1F81CA-6AFE-7B4B-A6DE-80918539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5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5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5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5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5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5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5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57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4037"/>
    <w:rPr>
      <w:b/>
      <w:bCs/>
    </w:rPr>
  </w:style>
  <w:style w:type="character" w:customStyle="1" w:styleId="apple-converted-space">
    <w:name w:val="apple-converted-space"/>
    <w:basedOn w:val="DefaultParagraphFont"/>
    <w:rsid w:val="00E84037"/>
  </w:style>
  <w:style w:type="character" w:styleId="Hyperlink">
    <w:name w:val="Hyperlink"/>
    <w:basedOn w:val="DefaultParagraphFont"/>
    <w:uiPriority w:val="99"/>
    <w:unhideWhenUsed/>
    <w:rsid w:val="00E8403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store.iec.ch/publication/604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ebstore.iec.ch/publication/241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lectrical.theiet.org/bs-7671-18th-edition-wiring-regulations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knowledge.bsigroup.com/products/earthing-of-power-installations-exceeding-1-kv-a-c-3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knowledge.bsigroup.com/products/power-installations-exceeding-1-kv-ac-and-1-5-kv-dc-ac-2?utm_source=chatgpt.com" TargetMode="External"/><Relationship Id="rId9" Type="http://schemas.openxmlformats.org/officeDocument/2006/relationships/hyperlink" Target="https://webstore.iec.ch/publication/26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Day</dc:creator>
  <cp:keywords/>
  <dc:description/>
  <cp:lastModifiedBy>Harry Day</cp:lastModifiedBy>
  <cp:revision>4</cp:revision>
  <dcterms:created xsi:type="dcterms:W3CDTF">2026-07-03T13:24:00Z</dcterms:created>
  <dcterms:modified xsi:type="dcterms:W3CDTF">2026-07-03T13:25:00Z</dcterms:modified>
</cp:coreProperties>
</file>