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5D1505" w14:textId="77777777" w:rsidR="00AD402F" w:rsidRDefault="00B869B0">
      <w:pPr>
        <w:pStyle w:val="Heading1"/>
      </w:pPr>
      <w:bookmarkStart w:id="0" w:name="方法"/>
      <w:r>
        <w:rPr>
          <w:rFonts w:hint="eastAsia"/>
        </w:rPr>
        <w:t>方法</w:t>
      </w:r>
    </w:p>
    <w:p w14:paraId="0FFC581B" w14:textId="77777777" w:rsidR="00AD402F" w:rsidRDefault="00B869B0">
      <w:pPr>
        <w:pStyle w:val="Heading2"/>
      </w:pPr>
      <w:bookmarkStart w:id="1" w:name="sec:overview"/>
      <w:r>
        <w:rPr>
          <w:rFonts w:hint="eastAsia"/>
        </w:rPr>
        <w:t>系统概述</w:t>
      </w:r>
    </w:p>
    <w:p w14:paraId="5ECCBDE0" w14:textId="77777777" w:rsidR="00AD402F" w:rsidRDefault="001E1821">
      <w:pPr>
        <w:pStyle w:val="FirstParagraph"/>
      </w:pPr>
      <w:r>
        <w:rPr>
          <w:rFonts w:hint="eastAsia"/>
        </w:rPr>
        <w:t>本文提出了面向未知场景长序导航的显式时空认知增强</w:t>
      </w:r>
      <w:r>
        <w:t xml:space="preserve"> VLA </w:t>
      </w:r>
      <w:r>
        <w:rPr>
          <w:rFonts w:hint="eastAsia"/>
        </w:rPr>
        <w:t>模型，通过把机器人对本体</w:t>
      </w:r>
      <w:r>
        <w:t>-</w:t>
      </w:r>
      <w:r>
        <w:rPr>
          <w:rFonts w:hint="eastAsia"/>
        </w:rPr>
        <w:t>环境时空关系的理解从模型内部的隐式过程转化为</w:t>
      </w:r>
      <w:r>
        <w:t xml:space="preserve"> VLA </w:t>
      </w:r>
      <w:r>
        <w:rPr>
          <w:rFonts w:hint="eastAsia"/>
        </w:rPr>
        <w:t>内部可学习</w:t>
      </w:r>
      <w:r>
        <w:t xml:space="preserve"> </w:t>
      </w:r>
      <w:r>
        <w:rPr>
          <w:rFonts w:hint="eastAsia"/>
        </w:rPr>
        <w:t>、可监督且能够直接服务于动作生成的显式能力，并在此基础上建立高层认知与低层动作之间的直接连接，以提升长序导航的可靠性与可解释性。它首先构建了基于快慢系统的</w:t>
      </w:r>
      <w:r>
        <w:t xml:space="preserve"> VLA backbone</w:t>
      </w:r>
      <w:r>
        <w:rPr>
          <w:rFonts w:hint="eastAsia"/>
        </w:rPr>
        <w:t>（</w:t>
      </w:r>
      <w:r>
        <w:t xml:space="preserve">3.2 </w:t>
      </w:r>
      <w:r>
        <w:rPr>
          <w:rFonts w:hint="eastAsia"/>
        </w:rPr>
        <w:t>节）：慢系统以大规模视觉语言模型基于语言指令与历史观测预测机器人长期的高层意图，快系统以</w:t>
      </w:r>
      <w:r>
        <w:t xml:space="preserve"> flow matching </w:t>
      </w:r>
      <w:r>
        <w:rPr>
          <w:rFonts w:hint="eastAsia"/>
        </w:rPr>
        <w:t>生成模型结合高层意图与当前观测生成精细动作，从而在统一</w:t>
      </w:r>
      <w:r>
        <w:t xml:space="preserve"> VLA </w:t>
      </w:r>
      <w:r>
        <w:rPr>
          <w:rFonts w:hint="eastAsia"/>
        </w:rPr>
        <w:t>框架内对不同时间尺度的决策与控制进行解耦，兼顾长期决策的稳定性与短期动作的精准性，并将大模型的高层认知直接连接至机器人动作输出。其次，提出了基于第一人称拓扑的显式时空认知增强机制（</w:t>
      </w:r>
      <w:r>
        <w:t xml:space="preserve">3.3 </w:t>
      </w:r>
      <w:r>
        <w:rPr>
          <w:rFonts w:hint="eastAsia"/>
        </w:rPr>
        <w:t>节）：训练模型从历史视觉观测中预测各历史路径点相对于当前第一人称视角的空间分布，并以四方向热力图的形式显式表达出模型对空间关系理解的</w:t>
      </w:r>
      <w:r>
        <w:t>affordance map</w:t>
      </w:r>
      <w:r>
        <w:rPr>
          <w:rFonts w:hint="eastAsia"/>
        </w:rPr>
        <w:t>，同时以同样的表征预测未来路点在当前观测中的空间位置，把原本隐式的时空记忆转化为可监督、可观测的空间关系预测。接着，设计了输出头关联学习机制（</w:t>
      </w:r>
      <w:r>
        <w:t xml:space="preserve">3.4 </w:t>
      </w:r>
      <w:r>
        <w:rPr>
          <w:rFonts w:hint="eastAsia"/>
        </w:rPr>
        <w:t>节）：通过</w:t>
      </w:r>
      <w:r>
        <w:t xml:space="preserve"> cross-attention </w:t>
      </w:r>
      <w:r>
        <w:rPr>
          <w:rFonts w:hint="eastAsia"/>
        </w:rPr>
        <w:t>把时空认知结果注入慢系统的输出，使其参与导航行为的生成。最后，构建了结构化的数据自动生成与分阶段优化策略（</w:t>
      </w:r>
      <w:r>
        <w:t xml:space="preserve">3.5 </w:t>
      </w:r>
      <w:r>
        <w:rPr>
          <w:rFonts w:hint="eastAsia"/>
        </w:rPr>
        <w:t>节）：从专家轨迹自动构造历史与未来的空间分布标签，使时空理解、高层意图预测与低层动作控制在统一训练框架下逐步建立协同关系。系统的整体架构如图</w:t>
      </w:r>
      <w:r>
        <w:t xml:space="preserve"> 1 </w:t>
      </w:r>
      <w:r>
        <w:rPr>
          <w:rFonts w:hint="eastAsia"/>
        </w:rPr>
        <w:t>所示。上述方法在时空认知的可监督性与可解释性、高层认知到底层动作连接的直接性上展现出明显优势，且不依赖任何外部地图或记忆模块，从而在未知环境中取得更高的导航成功率与路径效率。本文中机器人执行连续环境下的视觉语言导航任务（</w:t>
      </w:r>
      <w:r>
        <w:rPr>
          <w:rFonts w:hint="eastAsia"/>
        </w:rPr>
        <w:t>VLN-CE[Beyond</w:t>
      </w:r>
      <w:r>
        <w:t xml:space="preserve"> the Nav-Graph: Vision-and-Language Navigation in Continuous </w:t>
      </w:r>
      <w:r>
        <w:rPr>
          <w:rFonts w:hint="eastAsia"/>
        </w:rPr>
        <w:t>Environments]</w:t>
      </w:r>
      <w:r>
        <w:rPr>
          <w:rFonts w:hint="eastAsia"/>
        </w:rPr>
        <w:t>），即在未知环境中依据一条自然语言指令，仅凭第一视角</w:t>
      </w:r>
      <w:r>
        <w:t xml:space="preserve"> RGB </w:t>
      </w:r>
      <w:r>
        <w:rPr>
          <w:rFonts w:hint="eastAsia"/>
        </w:rPr>
        <w:t>相机移动到指令所描述的位置，全程不提供位姿、深度或外部地图。选择该任务的理由是，指令描述的是一条完整路径，机器人须持续判断来路对应指令的哪一段，这直接依赖对来路的时空认知，因此它能更敏感地检验显式时空认知的增益；所设计的机制不依赖指令形式，仍可应用于目标搜索等其它导航任务。</w:t>
      </w:r>
    </w:p>
    <w:p w14:paraId="6F9D31CF" w14:textId="77777777" w:rsidR="00AD402F" w:rsidRDefault="00B869B0">
      <w:pPr>
        <w:pStyle w:val="CaptionedFigure"/>
      </w:pPr>
      <w:bookmarkStart w:id="2" w:name="fig:overview"/>
      <w:r>
        <w:rPr>
          <w:noProof/>
        </w:rPr>
        <w:lastRenderedPageBreak/>
        <w:drawing>
          <wp:inline distT="0" distB="0" distL="0" distR="0" wp14:anchorId="34B48FE9" wp14:editId="0E01BBD5">
            <wp:extent cx="5334000" cy="2845628"/>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es/past_plan_action_main_overview_v6.png"/>
                    <pic:cNvPicPr>
                      <a:picLocks noChangeAspect="1" noChangeArrowheads="1"/>
                    </pic:cNvPicPr>
                  </pic:nvPicPr>
                  <pic:blipFill>
                    <a:blip r:embed="rId5"/>
                    <a:stretch>
                      <a:fillRect/>
                    </a:stretch>
                  </pic:blipFill>
                  <pic:spPr bwMode="auto">
                    <a:xfrm>
                      <a:off x="0" y="0"/>
                      <a:ext cx="5334000" cy="2845628"/>
                    </a:xfrm>
                    <a:prstGeom prst="rect">
                      <a:avLst/>
                    </a:prstGeom>
                    <a:noFill/>
                    <a:ln w="9525">
                      <a:noFill/>
                      <a:headEnd/>
                      <a:tailEnd/>
                    </a:ln>
                  </pic:spPr>
                </pic:pic>
              </a:graphicData>
            </a:graphic>
          </wp:inline>
        </w:drawing>
      </w:r>
    </w:p>
    <w:p w14:paraId="7C8CC091" w14:textId="77777777" w:rsidR="00AD402F" w:rsidRDefault="00B869B0">
      <w:pPr>
        <w:pStyle w:val="ImageCaption"/>
      </w:pPr>
      <w:r>
        <w:rPr>
          <w:rFonts w:hint="eastAsia"/>
        </w:rPr>
        <w:t>整体框架。慢系统</w:t>
      </w:r>
      <w:r>
        <w:t xml:space="preserve">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w:t>
      </w:r>
      <w:r>
        <w:rPr>
          <w:rFonts w:hint="eastAsia"/>
        </w:rPr>
        <w:t>从指令</w:t>
      </w:r>
      <w:r>
        <w:t xml:space="preserve"> </w:t>
      </w:r>
      <m:oMath>
        <m:r>
          <w:rPr>
            <w:rFonts w:ascii="Cambria Math" w:hAnsi="Cambria Math"/>
          </w:rPr>
          <m:t>q</m:t>
        </m:r>
      </m:oMath>
      <w:r>
        <w:t xml:space="preserve"> </w:t>
      </w:r>
      <w:r>
        <w:rPr>
          <w:rFonts w:hint="eastAsia"/>
        </w:rPr>
        <w:t>与观测历史</w:t>
      </w:r>
      <w: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m:t>
            </m:r>
          </m:sub>
        </m:sSub>
      </m:oMath>
      <w:r>
        <w:t xml:space="preserve"> </w:t>
      </w:r>
      <w:r>
        <w:rPr>
          <w:rFonts w:hint="eastAsia"/>
        </w:rPr>
        <w:t>生成</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；几何模块</w:t>
      </w:r>
      <w:r>
        <w:t xml:space="preserve"> </w:t>
      </w:r>
      <m:oMath>
        <m:sSub>
          <m:sSubPr>
            <m:ctrlPr>
              <w:rPr>
                <w:rFonts w:ascii="Cambria Math" w:hAnsi="Cambria Math"/>
              </w:rPr>
            </m:ctrlPr>
          </m:sSubPr>
          <m:e>
            <m:r>
              <w:rPr>
                <w:rFonts w:ascii="Cambria Math" w:hAnsi="Cambria Math"/>
              </w:rPr>
              <m:t>Φ</m:t>
            </m:r>
          </m:e>
          <m:sub>
            <m:r>
              <w:rPr>
                <w:rFonts w:ascii="Cambria Math" w:hAnsi="Cambria Math"/>
              </w:rPr>
              <m:t>g</m:t>
            </m:r>
          </m:sub>
        </m:sSub>
      </m:oMath>
      <w:r>
        <w:t xml:space="preserve"> </w:t>
      </w:r>
      <w:r>
        <w:rPr>
          <w:rFonts w:hint="eastAsia"/>
        </w:rPr>
        <w:t>从同一段</w:t>
      </w:r>
      <w:r>
        <w:t xml:space="preserve"> RGB </w:t>
      </w:r>
      <w:r>
        <w:rPr>
          <w:rFonts w:hint="eastAsia"/>
        </w:rPr>
        <w:t>历史估计各历史帧相对当前的几何关系；历史认知头</w:t>
      </w:r>
      <w:r>
        <w:t xml:space="preserve"> </w:t>
      </w:r>
      <m:oMath>
        <m:sSub>
          <m:sSubPr>
            <m:ctrlPr>
              <w:rPr>
                <w:rFonts w:ascii="Cambria Math" w:hAnsi="Cambria Math"/>
              </w:rPr>
            </m:ctrlPr>
          </m:sSubPr>
          <m:e>
            <m:r>
              <w:rPr>
                <w:rFonts w:ascii="Cambria Math" w:hAnsi="Cambria Math"/>
              </w:rPr>
              <m:t>Φ</m:t>
            </m:r>
          </m:e>
          <m:sub>
            <m:r>
              <w:rPr>
                <w:rFonts w:ascii="Cambria Math" w:hAnsi="Cambria Math"/>
              </w:rPr>
              <m:t>hist</m:t>
            </m:r>
          </m:sub>
        </m:sSub>
      </m:oMath>
      <w:r>
        <w:t xml:space="preserve"> </w:t>
      </w:r>
      <w:r>
        <w:rPr>
          <w:rFonts w:hint="eastAsia"/>
        </w:rPr>
        <w:t>从当前帧特征、历史帧特征与几何关系预测历史路点在当前第一人称视角下的四方向热力图，并输出</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rPr>
          <w:rFonts w:hint="eastAsia"/>
        </w:rPr>
        <w:t>；桥接</w:t>
      </w:r>
      <w:r>
        <w:t xml:space="preserve"> </w:t>
      </w:r>
      <m:oMath>
        <m:sSub>
          <m:sSubPr>
            <m:ctrlPr>
              <w:rPr>
                <w:rFonts w:ascii="Cambria Math" w:hAnsi="Cambria Math"/>
              </w:rPr>
            </m:ctrlPr>
          </m:sSubPr>
          <m:e>
            <m:r>
              <w:rPr>
                <w:rFonts w:ascii="Cambria Math" w:hAnsi="Cambria Math"/>
              </w:rPr>
              <m:t>ϕ</m:t>
            </m:r>
          </m:e>
          <m:sub>
            <m:r>
              <w:rPr>
                <w:rFonts w:ascii="Cambria Math" w:hAnsi="Cambria Math"/>
              </w:rPr>
              <m:t>b</m:t>
            </m:r>
          </m:sub>
        </m:sSub>
      </m:oMath>
      <w:r>
        <w:t xml:space="preserve"> </w:t>
      </w:r>
      <w:r>
        <w:rPr>
          <w:rFonts w:hint="eastAsia"/>
        </w:rPr>
        <w:t>把</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注入</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得到</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；未来认知头</w:t>
      </w:r>
      <w:r>
        <w:t xml:space="preserve"> </w:t>
      </w:r>
      <m:oMath>
        <m:sSub>
          <m:sSubPr>
            <m:ctrlPr>
              <w:rPr>
                <w:rFonts w:ascii="Cambria Math" w:hAnsi="Cambria Math"/>
              </w:rPr>
            </m:ctrlPr>
          </m:sSubPr>
          <m:e>
            <m:r>
              <w:rPr>
                <w:rFonts w:ascii="Cambria Math" w:hAnsi="Cambria Math"/>
              </w:rPr>
              <m:t>Φ</m:t>
            </m:r>
          </m:e>
          <m:sub>
            <m:r>
              <w:rPr>
                <w:rFonts w:ascii="Cambria Math" w:hAnsi="Cambria Math"/>
              </w:rPr>
              <m:t>fut</m:t>
            </m:r>
          </m:sub>
        </m:sSub>
      </m:oMath>
      <w:r>
        <w:t xml:space="preserve"> </w:t>
      </w:r>
      <w:r>
        <w:rPr>
          <w:rFonts w:hint="eastAsia"/>
        </w:rPr>
        <w:t>与快系统</w:t>
      </w:r>
      <w:r>
        <w:t xml:space="preserve"> </w:t>
      </w:r>
      <m:oMath>
        <m:sSub>
          <m:sSubPr>
            <m:ctrlPr>
              <w:rPr>
                <w:rFonts w:ascii="Cambria Math" w:hAnsi="Cambria Math"/>
              </w:rPr>
            </m:ctrlPr>
          </m:sSubPr>
          <m:e>
            <m:r>
              <w:rPr>
                <w:rFonts w:ascii="Cambria Math" w:hAnsi="Cambria Math"/>
              </w:rPr>
              <m:t>Φ</m:t>
            </m:r>
          </m:e>
          <m:sub>
            <m:r>
              <w:rPr>
                <w:rFonts w:ascii="Cambria Math" w:hAnsi="Cambria Math"/>
              </w:rPr>
              <m:t>f</m:t>
            </m:r>
          </m:sub>
        </m:sSub>
      </m:oMath>
      <w:r>
        <w:t xml:space="preserve"> </w:t>
      </w:r>
      <w:r>
        <w:rPr>
          <w:rFonts w:hint="eastAsia"/>
        </w:rPr>
        <w:t>随后从</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分别解码未来路点热力图与动作轨迹</w:t>
      </w:r>
      <w:r>
        <w:t xml:space="preserve"> </w:t>
      </w:r>
      <m:oMath>
        <m:sSub>
          <m:sSubPr>
            <m:ctrlPr>
              <w:rPr>
                <w:rFonts w:ascii="Cambria Math" w:hAnsi="Cambria Math"/>
              </w:rPr>
            </m:ctrlPr>
          </m:sSubPr>
          <m:e>
            <m:acc>
              <m:accPr>
                <m:ctrlPr>
                  <w:rPr>
                    <w:rFonts w:ascii="Cambria Math" w:hAnsi="Cambria Math"/>
                  </w:rPr>
                </m:ctrlPr>
              </m:accPr>
              <m:e>
                <m:r>
                  <m:rPr>
                    <m:scr m:val="script"/>
                  </m:rPr>
                  <w:rPr>
                    <w:rFonts w:ascii="Cambria Math" w:hAnsi="Cambria Math"/>
                  </w:rPr>
                  <m:t>W</m:t>
                </m:r>
              </m:e>
            </m:acc>
          </m:e>
          <m:sub>
            <m:r>
              <w:rPr>
                <w:rFonts w:ascii="Cambria Math" w:hAnsi="Cambria Math"/>
              </w:rPr>
              <m:t>t</m:t>
            </m:r>
          </m:sub>
        </m:sSub>
      </m:oMath>
      <w:r>
        <w:rPr>
          <w:rFonts w:hint="eastAsia"/>
        </w:rPr>
        <w:t>。历史与未来认知头共享同一空间解码器。</w:t>
      </w:r>
    </w:p>
    <w:p w14:paraId="3EC469F2" w14:textId="77777777" w:rsidR="00AD402F" w:rsidRDefault="00B869B0">
      <w:pPr>
        <w:pStyle w:val="Heading2"/>
      </w:pPr>
      <w:bookmarkStart w:id="3" w:name="sec:backbone"/>
      <w:bookmarkEnd w:id="1"/>
      <w:bookmarkEnd w:id="2"/>
      <w:r>
        <w:rPr>
          <w:rFonts w:hint="eastAsia"/>
        </w:rPr>
        <w:t>基于快慢系统的</w:t>
      </w:r>
      <w:r>
        <w:t xml:space="preserve"> VLA Backbone</w:t>
      </w:r>
    </w:p>
    <w:p w14:paraId="102138B7" w14:textId="77777777" w:rsidR="00AD402F" w:rsidRDefault="00B869B0">
      <w:pPr>
        <w:pStyle w:val="FirstParagraph"/>
      </w:pPr>
      <w:r>
        <w:rPr>
          <w:rFonts w:hint="eastAsia"/>
        </w:rPr>
        <w:t>作为整个模型的基础，快慢系统的</w:t>
      </w:r>
      <w:r>
        <w:t xml:space="preserve"> VLA backbone </w:t>
      </w:r>
      <w:r>
        <w:rPr>
          <w:rFonts w:hint="eastAsia"/>
        </w:rPr>
        <w:t>本质上是把导航拆成两个时间尺度不同的过程：低频的语义推理决定</w:t>
      </w:r>
      <w:r>
        <w:rPr>
          <w:rFonts w:hint="eastAsia"/>
        </w:rPr>
        <w:t>"</w:t>
      </w:r>
      <w:r>
        <w:rPr>
          <w:rFonts w:hint="eastAsia"/>
        </w:rPr>
        <w:t>接下来要去哪里</w:t>
      </w:r>
      <w:r>
        <w:rPr>
          <w:rFonts w:hint="eastAsia"/>
        </w:rPr>
        <w:t>"</w:t>
      </w:r>
      <w:r>
        <w:rPr>
          <w:rFonts w:hint="eastAsia"/>
        </w:rPr>
        <w:t>，高频的动作生成决定</w:t>
      </w:r>
      <w:r>
        <w:rPr>
          <w:rFonts w:hint="eastAsia"/>
        </w:rPr>
        <w:t>"</w:t>
      </w:r>
      <w:r>
        <w:rPr>
          <w:rFonts w:hint="eastAsia"/>
        </w:rPr>
        <w:t>这一步怎么走</w:t>
      </w:r>
      <w:r>
        <w:rPr>
          <w:rFonts w:hint="eastAsia"/>
        </w:rPr>
        <w:t>"</w:t>
      </w:r>
      <w:r>
        <w:rPr>
          <w:rFonts w:hint="eastAsia"/>
        </w:rPr>
        <w:t>，两者在同一网络内</w:t>
      </w:r>
      <w:r w:rsidR="0082144D">
        <w:rPr>
          <w:rFonts w:hint="eastAsia"/>
        </w:rPr>
        <w:t>互相串联</w:t>
      </w:r>
      <w:r>
        <w:rPr>
          <w:rFonts w:hint="eastAsia"/>
        </w:rPr>
        <w:t>。此处我们既希望大模型的高层跨模态理解能力直接连接至机器人的动作输出，不经过</w:t>
      </w:r>
      <w:r>
        <w:t xml:space="preserve"> </w:t>
      </w:r>
      <w:r>
        <w:rPr>
          <w:rFonts w:hint="eastAsia"/>
        </w:rPr>
        <w:t>prompting</w:t>
      </w:r>
      <w:r>
        <w:rPr>
          <w:rFonts w:hint="eastAsia"/>
        </w:rPr>
        <w:t>、</w:t>
      </w:r>
      <w:r>
        <w:rPr>
          <w:rFonts w:hint="eastAsia"/>
        </w:rPr>
        <w:t>reasoning</w:t>
      </w:r>
      <w:r>
        <w:rPr>
          <w:rFonts w:hint="eastAsia"/>
        </w:rPr>
        <w:t>、规划器或动作转换等额外流程；又希望兼顾长期决策的稳定性与短期动作的精准性。为此，不同于传统端到端</w:t>
      </w:r>
      <w:r>
        <w:t xml:space="preserve"> VLA </w:t>
      </w:r>
      <w:r>
        <w:rPr>
          <w:rFonts w:hint="eastAsia"/>
        </w:rPr>
        <w:t>将高层决策与底层动作统一建模，本文将导航过程拆分为慢系统</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s</m:t>
            </m:r>
          </m:sub>
        </m:sSub>
      </m:oMath>
      <w:r>
        <w:t xml:space="preserve"> </w:t>
      </w:r>
      <w:r>
        <w:rPr>
          <w:rFonts w:hint="eastAsia"/>
        </w:rPr>
        <w:t>与快系统</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hint="eastAsia"/>
              </w:rPr>
              <m:t>f</m:t>
            </m:r>
          </m:sub>
        </m:sSub>
      </m:oMath>
      <w:r>
        <w:rPr>
          <w:rFonts w:hint="eastAsia"/>
        </w:rPr>
        <w:t>：慢系统以较低频率基于语言指令与全部历史观测执行完整的视觉语言推理，预测机器人长期的高层意图；快系统以较高频率结合高层意图与当前观测生成精细动作。下面按数据流动的顺序分别介绍。</w:t>
      </w:r>
    </w:p>
    <w:p w14:paraId="6589891D" w14:textId="77777777" w:rsidR="00AD402F" w:rsidRDefault="00B869B0">
      <w:pPr>
        <w:pStyle w:val="Heading4"/>
      </w:pPr>
      <w:bookmarkStart w:id="4" w:name="慢系统从指令与历史到高层意图"/>
      <w:r>
        <w:rPr>
          <w:rFonts w:hint="eastAsia"/>
        </w:rPr>
        <w:t>慢系统：从指令与历史到高层意图。</w:t>
      </w:r>
    </w:p>
    <w:p w14:paraId="6991B19A" w14:textId="77777777" w:rsidR="00A329FC" w:rsidRDefault="00B869B0">
      <w:pPr>
        <w:pStyle w:val="FirstParagraph"/>
      </w:pPr>
      <w:r>
        <w:rPr>
          <w:rFonts w:hint="eastAsia"/>
        </w:rPr>
        <w:t>慢系统负责基于语言指令与截至当前的全部观测预测机器人长期的高层意图，并把它压缩成少数几个向量交给快系统。记指令为</w:t>
      </w:r>
      <w:r>
        <w:t xml:space="preserve"> </w:t>
      </w:r>
      <m:oMath>
        <m:r>
          <w:rPr>
            <w:rFonts w:ascii="Cambria Math" w:hAnsi="Cambria Math"/>
          </w:rPr>
          <m:t>q</m:t>
        </m:r>
      </m:oMath>
      <w:r>
        <w:rPr>
          <w:rFonts w:hint="eastAsia"/>
        </w:rPr>
        <w:t>，时刻</w:t>
      </w:r>
      <w:r>
        <w:t xml:space="preserve"> </w:t>
      </w:r>
      <m:oMath>
        <m:r>
          <w:rPr>
            <w:rFonts w:ascii="Cambria Math" w:hAnsi="Cambria Math"/>
          </w:rPr>
          <m:t>t</m:t>
        </m:r>
      </m:oMath>
      <w:r>
        <w:t xml:space="preserve"> </w:t>
      </w:r>
      <w:r>
        <w:rPr>
          <w:rFonts w:hint="eastAsia"/>
        </w:rPr>
        <w:t>的前视</w:t>
      </w:r>
      <w:r>
        <w:t xml:space="preserve"> RGB </w:t>
      </w:r>
      <w:r>
        <w:rPr>
          <w:rFonts w:hint="eastAsia"/>
        </w:rPr>
        <w:t>观测为</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hint="eastAsia"/>
        </w:rPr>
        <w:t>，观测历史为</w:t>
      </w:r>
      <w: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oMath>
      <w:r>
        <w:rPr>
          <w:rFonts w:hint="eastAsia"/>
        </w:rPr>
        <w:t>。慢系统</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s</m:t>
            </m:r>
          </m:sub>
        </m:sSub>
      </m:oMath>
      <w:r>
        <w:t xml:space="preserve"> </w:t>
      </w:r>
      <w:r>
        <w:rPr>
          <w:rFonts w:hint="eastAsia"/>
        </w:rPr>
        <w:t>以视觉语言模型</w:t>
      </w:r>
      <w:r>
        <w:t xml:space="preserve"> Qwen2.5-VL[Qwen2.5-VL Technical Report] </w:t>
      </w:r>
      <w:r>
        <w:rPr>
          <w:rFonts w:hint="eastAsia"/>
        </w:rPr>
        <w:t>实现，由视觉编码器与语言模型两部分组成：各帧图像经视觉编码器转为视觉</w:t>
      </w:r>
      <w:r>
        <w:t xml:space="preserve"> </w:t>
      </w:r>
      <w:r>
        <w:rPr>
          <w:rFonts w:hint="eastAsia"/>
        </w:rPr>
        <w:t>token</w:t>
      </w:r>
      <w:r>
        <w:rPr>
          <w:rFonts w:hint="eastAsia"/>
        </w:rPr>
        <w:t>，与指令文本</w:t>
      </w:r>
      <w:r>
        <w:t xml:space="preserve"> token </w:t>
      </w:r>
      <w:r>
        <w:rPr>
          <w:rFonts w:hint="eastAsia"/>
        </w:rPr>
        <w:t>一同组成上下文序列</w:t>
      </w:r>
      <w: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oMath>
      <w:r>
        <w:t xml:space="preserve"> </w:t>
      </w:r>
      <w:r>
        <w:rPr>
          <w:rFonts w:hint="eastAsia"/>
        </w:rPr>
        <w:t>输入语言模型。它每次推理给出两类输出：一是以文本形式给出的高层决策，便于观察与监督；二是</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个向量</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，作为快系统的条件。</w:t>
      </w:r>
    </w:p>
    <w:p w14:paraId="1C3DDA70" w14:textId="77777777" w:rsidR="00A329FC" w:rsidRDefault="00B869B0">
      <w:pPr>
        <w:pStyle w:val="BodyText"/>
      </w:pPr>
      <w:r>
        <w:rPr>
          <w:rFonts w:hint="eastAsia"/>
        </w:rPr>
        <w:lastRenderedPageBreak/>
        <w:t>高层决策有三种。最主要的一种是下一个中期路点在当前图像中的像素位置：把指令要求的后续路径投影到当前图像</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上，取其中最远且仍可见的路点，记其像素坐标为</w:t>
      </w:r>
    </w:p>
    <w:p w14:paraId="7A1B5632" w14:textId="77777777" w:rsidR="000B30C5"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&lt;</m:t>
          </m:r>
          <m:r>
            <w:rPr>
              <w:rFonts w:ascii="Cambria Math" w:hAnsi="Cambria Math"/>
            </w:rPr>
            <m:t>W</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&lt;</m:t>
          </m:r>
          <m:r>
            <w:rPr>
              <w:rFonts w:ascii="Cambria Math" w:hAnsi="Cambria Math"/>
            </w:rPr>
            <m:t>H</m:t>
          </m:r>
          <m:r>
            <m:rPr>
              <m:sty m:val="p"/>
            </m:rPr>
            <w:rPr>
              <w:rFonts w:ascii="Cambria Math" w:hAnsi="Cambria Math"/>
            </w:rPr>
            <m:t>,</m:t>
          </m:r>
        </m:oMath>
      </m:oMathPara>
    </w:p>
    <w:p w14:paraId="79BDBD4D" w14:textId="77777777" w:rsidR="00A329FC" w:rsidRDefault="00B869B0">
      <w:pPr>
        <w:pStyle w:val="FirstParagraph"/>
      </w:pPr>
      <w:r>
        <w:rPr>
          <w:rFonts w:hint="eastAsia"/>
        </w:rPr>
        <w:t>其中</w:t>
      </w:r>
      <w:r>
        <w:t xml:space="preserve"> </w:t>
      </w:r>
      <m:oMath>
        <m:r>
          <w:rPr>
            <w:rFonts w:ascii="Cambria Math" w:hAnsi="Cambria Math"/>
          </w:rPr>
          <m:t>W</m:t>
        </m:r>
      </m:oMath>
      <w:r>
        <w:t>、</w:t>
      </w:r>
      <m:oMath>
        <m:r>
          <w:rPr>
            <w:rFonts w:ascii="Cambria Math" w:hAnsi="Cambria Math"/>
          </w:rPr>
          <m:t>H</m:t>
        </m:r>
      </m:oMath>
      <w:r>
        <w:t xml:space="preserve"> </w:t>
      </w:r>
      <w:r>
        <w:rPr>
          <w:rFonts w:hint="eastAsia"/>
        </w:rPr>
        <w:t>为当前图像的宽与高，</w:t>
      </w:r>
      <m:oMath>
        <m:sSub>
          <m:sSubPr>
            <m:ctrlPr>
              <w:rPr>
                <w:rFonts w:ascii="Cambria Math" w:hAnsi="Cambria Math"/>
              </w:rPr>
            </m:ctrlPr>
          </m:sSubPr>
          <m:e>
            <m:r>
              <m:rPr>
                <m:sty m:val="bi"/>
              </m:rPr>
              <w:rPr>
                <w:rFonts w:ascii="Cambria Math" w:hAnsi="Cambria Math"/>
              </w:rPr>
              <m:t>g</m:t>
            </m:r>
          </m:e>
          <m:sub>
            <m:r>
              <w:rPr>
                <w:rFonts w:ascii="Cambria Math" w:hAnsi="Cambria Math"/>
              </w:rPr>
              <m:t>t</m:t>
            </m:r>
          </m:sub>
        </m:sSub>
      </m:oMath>
      <w:r>
        <w:t xml:space="preserve"> </w:t>
      </w:r>
      <w:r>
        <w:rPr>
          <w:rFonts w:hint="eastAsia"/>
        </w:rPr>
        <w:t>以两个整数的文本形式输出。把三维路点投影到当前图像并不总是可行：机器人朝向不对时，下一个路点可能落在视野之外；相机视角偏高时，地面上的路点又可能被遮挡或位置含混。因此慢系统被训练为自己决定何时先调整视角——输出左转、右转、俯视等离散的视角调整动作，换到信息更充分的视角后再给出像素目标。到达目标时则输出停止。</w:t>
      </w:r>
    </w:p>
    <w:p w14:paraId="385F390D" w14:textId="752E63E2" w:rsidR="00A329FC" w:rsidRDefault="00B869B0">
      <w:pPr>
        <w:pStyle w:val="BodyText"/>
      </w:pPr>
      <w:r>
        <w:rPr>
          <w:rFonts w:hint="eastAsia"/>
        </w:rPr>
        <w:t>像素坐标只说明</w:t>
      </w:r>
      <w:r>
        <w:rPr>
          <w:rFonts w:hint="eastAsia"/>
        </w:rPr>
        <w:t>"</w:t>
      </w:r>
      <w:r>
        <w:rPr>
          <w:rFonts w:hint="eastAsia"/>
        </w:rPr>
        <w:t>去那个点</w:t>
      </w:r>
      <w:r>
        <w:rPr>
          <w:rFonts w:hint="eastAsia"/>
        </w:rPr>
        <w:t>"</w:t>
      </w:r>
      <w:r>
        <w:rPr>
          <w:rFonts w:hint="eastAsia"/>
        </w:rPr>
        <w:t>，为什么选这个点、沿途有什么障碍、指令接下来还要求什么，都留在语言模型的隐藏状态里而没有写进坐标。如果快系统只拿到这一个坐标，它就只能凭当前图像自己重新规划怎么走，整体退化成</w:t>
      </w:r>
      <w:r>
        <w:rPr>
          <w:rFonts w:hint="eastAsia"/>
        </w:rPr>
        <w:t>"</w:t>
      </w:r>
      <w:r>
        <w:rPr>
          <w:rFonts w:hint="eastAsia"/>
        </w:rPr>
        <w:t>一个模型选目标点、另一个模型走到那个点</w:t>
      </w:r>
      <w:r>
        <w:rPr>
          <w:rFonts w:hint="eastAsia"/>
        </w:rPr>
        <w:t>"</w:t>
      </w:r>
      <w:r>
        <w:rPr>
          <w:rFonts w:hint="eastAsia"/>
        </w:rPr>
        <w:t>的两段式流水线。为此，我们在上下文之后附加查询</w:t>
      </w:r>
      <w:r>
        <w:t xml:space="preserve"> </w:t>
      </w:r>
      <w:r>
        <w:rPr>
          <w:rFonts w:hint="eastAsia"/>
        </w:rPr>
        <w:t>token</w:t>
      </w:r>
      <w:r>
        <w:rPr>
          <w:rFonts w:hint="eastAsia"/>
        </w:rPr>
        <w:t>：此时的</w:t>
      </w:r>
      <w: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oMath>
      <w:r>
        <w:t xml:space="preserve"> </w:t>
      </w:r>
      <w:r>
        <w:rPr>
          <w:rFonts w:hint="eastAsia"/>
        </w:rPr>
        <w:t>依次包含指令文本</w:t>
      </w:r>
      <w:r>
        <w:t xml:space="preserve"> </w:t>
      </w:r>
      <w:r>
        <w:rPr>
          <w:rFonts w:hint="eastAsia"/>
        </w:rPr>
        <w:t>token</w:t>
      </w:r>
      <w:r>
        <w:rPr>
          <w:rFonts w:hint="eastAsia"/>
        </w:rPr>
        <w:t>、历史与当前图像的视觉</w:t>
      </w:r>
      <w:r>
        <w:t xml:space="preserve"> </w:t>
      </w:r>
      <w:r>
        <w:rPr>
          <w:rFonts w:hint="eastAsia"/>
        </w:rPr>
        <w:t>token</w:t>
      </w:r>
      <w:r>
        <w:rPr>
          <w:rFonts w:hint="eastAsia"/>
        </w:rPr>
        <w:t>，以及刚生成的像素坐标文本</w:t>
      </w:r>
      <w:r>
        <w:t xml:space="preserve"> </w:t>
      </w:r>
      <w:r>
        <w:rPr>
          <w:rFonts w:hint="eastAsia"/>
        </w:rPr>
        <w:t>token</w:t>
      </w:r>
      <w:r>
        <w:rPr>
          <w:rFonts w:hint="eastAsia"/>
        </w:rPr>
        <w:t>；在其后附加</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个可学习的查询</w:t>
      </w:r>
      <w:r>
        <w:t xml:space="preserve"> token </w:t>
      </w:r>
      <m:oMath>
        <m:r>
          <m:rPr>
            <m:sty m:val="bi"/>
          </m:rPr>
          <w:rPr>
            <w:rFonts w:ascii="Cambria Math" w:hAnsi="Cambria Math"/>
          </w:rPr>
          <m:t>Q</m:t>
        </m:r>
      </m:oMath>
      <w:r>
        <w:rPr>
          <w:rFonts w:hint="eastAsia"/>
        </w:rPr>
        <w:t>（每个是一个与文本</w:t>
      </w:r>
      <w:r>
        <w:t xml:space="preserve"> token </w:t>
      </w:r>
      <w:r>
        <w:rPr>
          <w:rFonts w:hint="eastAsia"/>
        </w:rPr>
        <w:t>同维的可训练向量），整段序列</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w:t>
      </w:r>
      <w:r>
        <w:rPr>
          <w:rFonts w:hint="eastAsia"/>
        </w:rPr>
        <w:t>一起经过语言模型的全部</w:t>
      </w:r>
      <w:r>
        <w:t xml:space="preserve"> Transformer </w:t>
      </w:r>
      <w:r>
        <w:rPr>
          <w:rFonts w:hint="eastAsia"/>
        </w:rPr>
        <w:t>层，取最后一层在这</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个查询位置上的隐藏状态</w:t>
      </w:r>
      <w:r>
        <w:t xml:space="preserve"> </w:t>
      </w:r>
      <m:oMath>
        <m:sSubSup>
          <m:sSubSupPr>
            <m:ctrlPr>
              <w:rPr>
                <w:rFonts w:ascii="Cambria Math" w:hAnsi="Cambria Math"/>
              </w:rPr>
            </m:ctrlPr>
          </m:sSubSupPr>
          <m:e>
            <m:r>
              <m:rPr>
                <m:sty m:val="bi"/>
              </m:rPr>
              <w:rPr>
                <w:rFonts w:ascii="Cambria Math" w:hAnsi="Cambria Math"/>
              </w:rPr>
              <m:t>Q</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d</m:t>
            </m:r>
          </m:sup>
        </m:sSup>
      </m:oMath>
      <w:r>
        <w:rPr>
          <w:rFonts w:hint="eastAsia"/>
        </w:rPr>
        <w:t>（</w:t>
      </w:r>
      <m:oMath>
        <m:r>
          <w:rPr>
            <w:rFonts w:ascii="Cambria Math" w:hAnsi="Cambria Math"/>
          </w:rPr>
          <m:t>d</m:t>
        </m:r>
      </m:oMath>
      <w:r>
        <w:t xml:space="preserve"> </w:t>
      </w:r>
      <w:r>
        <w:rPr>
          <w:rFonts w:hint="eastAsia"/>
        </w:rPr>
        <w:t>为语言模型的隐藏维度），再经一个两层</w:t>
      </w:r>
      <w:r>
        <w:t xml:space="preserve"> MLP </w:t>
      </w:r>
      <m:oMath>
        <m:sSub>
          <m:sSubPr>
            <m:ctrlPr>
              <w:rPr>
                <w:rFonts w:ascii="Cambria Math" w:hAnsi="Cambria Math"/>
              </w:rPr>
            </m:ctrlPr>
          </m:sSubPr>
          <m:e>
            <m:r>
              <w:rPr>
                <w:rFonts w:ascii="Cambria Math" w:hAnsi="Cambria Math"/>
              </w:rPr>
              <m:t>ϕ</m:t>
            </m:r>
          </m:e>
          <m:sub>
            <m:r>
              <m:rPr>
                <m:sty m:val="p"/>
              </m:rPr>
              <w:rPr>
                <w:rFonts w:ascii="Cambria Math" w:hAnsi="Cambria Math"/>
              </w:rPr>
              <m:t>cond</m:t>
            </m:r>
          </m:sub>
        </m:sSub>
      </m:oMath>
      <w:r>
        <w:rPr>
          <w:rFonts w:hint="eastAsia"/>
        </w:rPr>
        <w:t>得到</w:t>
      </w:r>
    </w:p>
    <w:p w14:paraId="33D3784B" w14:textId="77777777" w:rsidR="00AD402F" w:rsidRDefault="00000000">
      <w:pPr>
        <w:pStyle w:val="BodyText"/>
      </w:pPr>
      <m:oMathPara>
        <m:oMathParaPr>
          <m:jc m:val="center"/>
        </m:oMathParaPr>
        <m:oMath>
          <m:sSubSup>
            <m:sSubSupPr>
              <m:ctrlPr>
                <w:rPr>
                  <w:rFonts w:ascii="Cambria Math" w:hAnsi="Cambria Math"/>
                </w:rPr>
              </m:ctrlPr>
            </m:sSubSupPr>
            <m:e>
              <m:r>
                <m:rPr>
                  <m:sty m:val="bi"/>
                </m:rPr>
                <w:rPr>
                  <w:rFonts w:ascii="Cambria Math" w:hAnsi="Cambria Math"/>
                </w:rPr>
                <m:t>Q</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m:rPr>
                  <m:sty m:val="bi"/>
                </m:rP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cond</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Q</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4361B51" w14:textId="77777777" w:rsidR="00A329FC" w:rsidRDefault="00B869B0">
      <w:pPr>
        <w:pStyle w:val="FirstParagraph"/>
      </w:pPr>
      <m:oMath>
        <m:r>
          <m:rPr>
            <m:sty m:val="bi"/>
          </m:rPr>
          <w:rPr>
            <w:rFonts w:ascii="Cambria Math" w:hAnsi="Cambria Math"/>
          </w:rPr>
          <m:t>Q</m:t>
        </m:r>
      </m:oMath>
      <w:r>
        <w:t xml:space="preserve"> </w:t>
      </w:r>
      <w:r>
        <w:rPr>
          <w:rFonts w:hint="eastAsia"/>
        </w:rPr>
        <w:t>经过语言模型时可以关注到指令、历史观测、当前观测和刚生成的像素坐标，把其中与走这一段路有关的信息汇总成</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个向量；快系统由此得到的是慢系统推理过程的一份摘要，而不只是它的结论。</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编码了当前阶段性的导航目标，是慢系统交给快系统的唯一信息，后文的时空认知也将在这里注入。</w:t>
      </w:r>
    </w:p>
    <w:p w14:paraId="5DD61C6E" w14:textId="77777777" w:rsidR="00AD402F" w:rsidRDefault="00B869B0">
      <w:pPr>
        <w:pStyle w:val="Heading4"/>
      </w:pPr>
      <w:bookmarkStart w:id="5" w:name="快系统从高层意图到精细动作"/>
      <w:bookmarkEnd w:id="4"/>
      <w:commentRangeStart w:id="6"/>
      <w:r>
        <w:rPr>
          <w:rFonts w:hint="eastAsia"/>
        </w:rPr>
        <w:t>快系统：从高层意图到精细动作</w:t>
      </w:r>
      <w:commentRangeEnd w:id="6"/>
      <w:r w:rsidR="006A5B26">
        <w:rPr>
          <w:rStyle w:val="CommentReference"/>
          <w:rFonts w:hint="eastAsia"/>
          <w:sz w:val="24"/>
          <w:szCs w:val="24"/>
        </w:rPr>
        <w:commentReference w:id="6"/>
      </w:r>
      <w:r>
        <w:rPr>
          <w:rFonts w:hint="eastAsia"/>
        </w:rPr>
        <w:t>。</w:t>
      </w:r>
    </w:p>
    <w:p w14:paraId="176F19B5" w14:textId="5C49E398" w:rsidR="003B3817" w:rsidRDefault="00B869B0">
      <w:pPr>
        <w:pStyle w:val="FirstParagraph"/>
      </w:pPr>
      <w:r>
        <w:rPr>
          <w:rFonts w:hint="eastAsia"/>
        </w:rPr>
        <w:t>在慢系统给出</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之后，快系统</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m:t>
            </m:r>
          </m:sub>
        </m:sSub>
      </m:oMath>
      <w:r>
        <w:t xml:space="preserve"> </w:t>
      </w:r>
      <w:r>
        <w:rPr>
          <w:rFonts w:hint="eastAsia"/>
        </w:rPr>
        <w:t>负责在其条件下生成精细的动作。它是一个以轨迹为生成对象的</w:t>
      </w:r>
      <w:r>
        <w:t xml:space="preserve"> diffusion </w:t>
      </w:r>
      <w:r>
        <w:rPr>
          <w:rFonts w:hint="eastAsia"/>
        </w:rPr>
        <w:t>transformer</w:t>
      </w:r>
      <w:r>
        <w:rPr>
          <w:rFonts w:hint="eastAsia"/>
        </w:rPr>
        <w:t>，输出局部轨迹</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n</m:t>
            </m:r>
          </m:sub>
        </m:sSub>
        <m:r>
          <m:rPr>
            <m:sty m:val="p"/>
          </m:rPr>
          <w:rPr>
            <w:rFonts w:ascii="Cambria Math" w:hAnsi="Cambria Math"/>
          </w:rPr>
          <m:t>)</m:t>
        </m:r>
      </m:oMath>
      <w:r>
        <w:rPr>
          <w:rFonts w:hint="eastAsia"/>
        </w:rPr>
        <w:t>：由</w:t>
      </w:r>
      <w:r>
        <w:t xml:space="preserve"> </w:t>
      </w:r>
      <m:oMath>
        <m:r>
          <w:rPr>
            <w:rFonts w:ascii="Cambria Math" w:hAnsi="Cambria Math"/>
          </w:rPr>
          <m:t>n</m:t>
        </m:r>
      </m:oMath>
      <w:r>
        <w:t xml:space="preserve"> </w:t>
      </w:r>
      <w:r>
        <w:rPr>
          <w:rFonts w:hint="eastAsia"/>
        </w:rPr>
        <w:t>个路点组成的序列，每个路点</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oMath>
      <w:r>
        <w:t xml:space="preserve"> </w:t>
      </w:r>
      <w:r>
        <w:rPr>
          <w:rFonts w:hint="eastAsia"/>
        </w:rPr>
        <w:t>给出机器人坐标系下的平面位置与朝向，描述未来一小段时间内的移动趋势。生成过程有两类条件：一是低频的</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，慢系统每完成一次推理才更新一次；二是高频的当前视觉信息</w:t>
      </w:r>
      <w:r>
        <w:t xml:space="preserve"> </w:t>
      </w:r>
      <m:oMath>
        <m:sSub>
          <m:sSubPr>
            <m:ctrlPr>
              <w:rPr>
                <w:rFonts w:ascii="Cambria Math" w:hAnsi="Cambria Math"/>
              </w:rPr>
            </m:ctrlPr>
          </m:sSubPr>
          <m:e>
            <m:r>
              <m:rPr>
                <m:sty m:val="bi"/>
              </m:rPr>
              <w:rPr>
                <w:rFonts w:ascii="Cambria Math" w:hAnsi="Cambria Math"/>
              </w:rPr>
              <m:t>J</m:t>
            </m:r>
          </m:e>
          <m:sub>
            <m:r>
              <w:rPr>
                <w:rFonts w:ascii="Cambria Math" w:hAnsi="Cambria Math"/>
              </w:rPr>
              <m:t>t</m:t>
            </m:r>
          </m:sub>
        </m:sSub>
      </m:oMath>
      <w:r>
        <w:rPr>
          <w:rFonts w:hint="eastAsia"/>
        </w:rPr>
        <w:t>，每一步都重新提取。在两次慢系统推理之间</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保持不变，快系统需要结合最新的观测判断自己已经沿这一意图走了多远，并对场景中的变化作出反应，这正是</w:t>
      </w:r>
      <w:r>
        <w:t xml:space="preserve"> </w:t>
      </w:r>
      <m:oMath>
        <m:sSub>
          <m:sSubPr>
            <m:ctrlPr>
              <w:rPr>
                <w:rFonts w:ascii="Cambria Math" w:hAnsi="Cambria Math"/>
              </w:rPr>
            </m:ctrlPr>
          </m:sSubPr>
          <m:e>
            <m:r>
              <m:rPr>
                <m:sty m:val="bi"/>
              </m:rPr>
              <w:rPr>
                <w:rFonts w:ascii="Cambria Math" w:hAnsi="Cambria Math"/>
              </w:rPr>
              <m:t>J</m:t>
            </m:r>
          </m:e>
          <m:sub>
            <m:r>
              <w:rPr>
                <w:rFonts w:ascii="Cambria Math" w:hAnsi="Cambria Math"/>
              </w:rPr>
              <m:t>t</m:t>
            </m:r>
          </m:sub>
        </m:sSub>
      </m:oMath>
      <w:r>
        <w:t xml:space="preserve"> </w:t>
      </w:r>
      <w:r>
        <w:rPr>
          <w:rFonts w:hint="eastAsia"/>
        </w:rPr>
        <w:t>的作用。</w:t>
      </w:r>
    </w:p>
    <w:p w14:paraId="7ECC6655" w14:textId="77777777" w:rsidR="003B3817" w:rsidRDefault="00000000">
      <w:pPr>
        <w:pStyle w:val="BodyText"/>
      </w:pPr>
      <m:oMath>
        <m:sSub>
          <m:sSubPr>
            <m:ctrlPr>
              <w:rPr>
                <w:rFonts w:ascii="Cambria Math" w:hAnsi="Cambria Math"/>
              </w:rPr>
            </m:ctrlPr>
          </m:sSubPr>
          <m:e>
            <m:r>
              <m:rPr>
                <m:sty m:val="bi"/>
              </m:rPr>
              <w:rPr>
                <w:rFonts w:ascii="Cambria Math" w:hAnsi="Cambria Math"/>
              </w:rPr>
              <m:t>J</m:t>
            </m:r>
          </m:e>
          <m:sub>
            <m:r>
              <w:rPr>
                <w:rFonts w:ascii="Cambria Math" w:hAnsi="Cambria Math"/>
              </w:rPr>
              <m:t>t</m:t>
            </m:r>
          </m:sub>
        </m:sSub>
      </m:oMath>
      <w:r w:rsidR="00B869B0">
        <w:t xml:space="preserve"> </w:t>
      </w:r>
      <w:r w:rsidR="00B869B0">
        <w:rPr>
          <w:rFonts w:hint="eastAsia"/>
        </w:rPr>
        <w:t>由快系统自带的轻量视觉支路得到。输入是两帧图像：慢系统最近一次推理所用的当前帧</w:t>
      </w:r>
      <w:r w:rsidR="00B869B0">
        <w:t xml:space="preserve"> </w:t>
      </w:r>
      <m:oMath>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oMath>
      <w:r w:rsidR="00B869B0">
        <w:rPr>
          <w:rFonts w:hint="eastAsia"/>
        </w:rPr>
        <w:t>（</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t</m:t>
        </m:r>
      </m:oMath>
      <w:r w:rsidR="00B869B0">
        <w:rPr>
          <w:rFonts w:hint="eastAsia"/>
        </w:rPr>
        <w:t>）与此刻的当前帧</w:t>
      </w:r>
      <w:r w:rsidR="00B869B0">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B869B0">
        <w:rPr>
          <w:rFonts w:hint="eastAsia"/>
        </w:rPr>
        <w:t>。两帧各经一个冻结的</w:t>
      </w:r>
      <w:r w:rsidR="00B869B0">
        <w:t xml:space="preserve"> ViT </w:t>
      </w:r>
      <w:r w:rsidR="00B869B0">
        <w:rPr>
          <w:rFonts w:hint="eastAsia"/>
        </w:rPr>
        <w:t>编码器得到</w:t>
      </w:r>
      <w:r w:rsidR="00B869B0">
        <w:t xml:space="preserve"> patch </w:t>
      </w:r>
      <w:r w:rsidR="00B869B0">
        <w:rPr>
          <w:rFonts w:hint="eastAsia"/>
        </w:rPr>
        <w:t>特征，拼接后送入一个三层自注意力编码器做跨帧融合，再由一个</w:t>
      </w:r>
      <w:r w:rsidR="00B869B0">
        <w:t xml:space="preserve"> </w:t>
      </w:r>
      <w:r w:rsidR="00B869B0">
        <w:rPr>
          <w:rFonts w:hint="eastAsia"/>
        </w:rPr>
        <w:t>Q-Former</w:t>
      </w:r>
      <w:r w:rsidR="00B869B0">
        <w:rPr>
          <w:rFonts w:hint="eastAsia"/>
        </w:rPr>
        <w:t>（一组可学习查询对融合特征做交叉注意力）压缩成固定数量的</w:t>
      </w:r>
      <w:r w:rsidR="00B869B0">
        <w:t xml:space="preserve"> </w:t>
      </w:r>
      <w:r w:rsidR="00B869B0">
        <w:rPr>
          <w:rFonts w:hint="eastAsia"/>
        </w:rPr>
        <w:t>token</w:t>
      </w:r>
      <w:r w:rsidR="00B869B0">
        <w:rPr>
          <w:rFonts w:hint="eastAsia"/>
        </w:rPr>
        <w:t>，得到</w:t>
      </w:r>
      <w:r w:rsidR="00B869B0">
        <w:t xml:space="preserve"> </w:t>
      </w:r>
      <m:oMath>
        <m:sSub>
          <m:sSubPr>
            <m:ctrlPr>
              <w:rPr>
                <w:rFonts w:ascii="Cambria Math" w:hAnsi="Cambria Math"/>
              </w:rPr>
            </m:ctrlPr>
          </m:sSubPr>
          <m:e>
            <m:r>
              <m:rPr>
                <m:sty m:val="bi"/>
              </m:rPr>
              <w:rPr>
                <w:rFonts w:ascii="Cambria Math" w:hAnsi="Cambria Math"/>
              </w:rPr>
              <m:t>J</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rsidR="00B869B0">
        <w:rPr>
          <w:rFonts w:hint="eastAsia"/>
        </w:rPr>
        <w:t>，与</w:t>
      </w:r>
      <w:r w:rsidR="00B869B0">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sidR="00B869B0">
        <w:t xml:space="preserve"> </w:t>
      </w:r>
      <w:r w:rsidR="00B869B0">
        <w:rPr>
          <w:rFonts w:hint="eastAsia"/>
        </w:rPr>
        <w:t>同维。</w:t>
      </w:r>
    </w:p>
    <w:p w14:paraId="02CDB7AB" w14:textId="77777777" w:rsidR="003B3817" w:rsidRDefault="00B869B0">
      <w:pPr>
        <w:pStyle w:val="BodyText"/>
      </w:pPr>
      <w:r>
        <w:rPr>
          <w:rFonts w:hint="eastAsia"/>
        </w:rPr>
        <w:lastRenderedPageBreak/>
        <w:t>轨迹的生成遵循</w:t>
      </w:r>
      <w:r>
        <w:t xml:space="preserve"> flow </w:t>
      </w:r>
      <w:r>
        <w:rPr>
          <w:rFonts w:hint="eastAsia"/>
        </w:rPr>
        <w:t>matching</w:t>
      </w:r>
      <w:r>
        <w:rPr>
          <w:rFonts w:hint="eastAsia"/>
        </w:rPr>
        <w:t>：把轨迹看作从噪声逐步去噪得到的结果，网络学习去噪的方向。给定轨迹</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oMath>
      <w:r>
        <w:rPr>
          <w:rFonts w:hint="eastAsia"/>
        </w:rPr>
        <w:t>，采样噪声</w:t>
      </w:r>
      <w:r>
        <w:t xml:space="preserve"> </w:t>
      </w:r>
      <m:oMath>
        <m:r>
          <m:rPr>
            <m:sty m:val="bi"/>
          </m:rPr>
          <w:rPr>
            <w:rFonts w:ascii="Cambria Math" w:hAnsi="Cambria Math"/>
          </w:rPr>
          <m:t>ϵ</m:t>
        </m:r>
        <m:r>
          <m:rPr>
            <m:scr m:val="script"/>
            <m:sty m:val="p"/>
          </m:rPr>
          <w:rPr>
            <w:rFonts w:ascii="Cambria Math" w:hAnsi="Cambria Math"/>
          </w:rPr>
          <m:t>∼N(</m:t>
        </m:r>
        <m:r>
          <m:rPr>
            <m:sty m:val="b"/>
          </m:rPr>
          <w:rPr>
            <w:rFonts w:ascii="Cambria Math" w:hAnsi="Cambria Math"/>
          </w:rPr>
          <m:t>0</m:t>
        </m:r>
        <m:r>
          <m:rPr>
            <m:sty m:val="p"/>
          </m:rPr>
          <w:rPr>
            <w:rFonts w:ascii="Cambria Math" w:hAnsi="Cambria Math"/>
          </w:rPr>
          <m:t>,</m:t>
        </m:r>
        <m:r>
          <m:rPr>
            <m:sty m:val="bi"/>
          </m:rPr>
          <w:rPr>
            <w:rFonts w:ascii="Cambria Math" w:hAnsi="Cambria Math"/>
          </w:rPr>
          <m:t>I</m:t>
        </m:r>
        <m:r>
          <m:rPr>
            <m:sty m:val="p"/>
          </m:rPr>
          <w:rPr>
            <w:rFonts w:ascii="Cambria Math" w:hAnsi="Cambria Math"/>
          </w:rPr>
          <m:t>)</m:t>
        </m:r>
      </m:oMath>
      <w:r>
        <w:t xml:space="preserve"> </w:t>
      </w:r>
      <w:r>
        <w:rPr>
          <w:rFonts w:hint="eastAsia"/>
        </w:rPr>
        <w:t>与时刻</w:t>
      </w:r>
      <w:r>
        <w:t xml:space="preserve">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，在两者之间线性插值得到带噪轨迹</w:t>
      </w:r>
    </w:p>
    <w:p w14:paraId="69C28B27" w14:textId="77777777" w:rsidR="00AD402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u </m:t>
          </m:r>
          <m:r>
            <m:rPr>
              <m:sty m:val="bi"/>
            </m:rPr>
            <w:rPr>
              <w:rFonts w:ascii="Cambria Math" w:hAnsi="Cambria Math"/>
            </w:rPr>
            <m:t>ϵ</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C90DE83" w14:textId="3A06A091" w:rsidR="003B3817" w:rsidRDefault="00B869B0">
      <w:pPr>
        <w:pStyle w:val="FirstParagraph"/>
      </w:pPr>
      <m:oMath>
        <m:r>
          <w:rPr>
            <w:rFonts w:ascii="Cambria Math" w:hAnsi="Cambria Math"/>
          </w:rPr>
          <m:t>u</m:t>
        </m:r>
        <m:r>
          <m:rPr>
            <m:sty m:val="p"/>
          </m:rPr>
          <w:rPr>
            <w:rFonts w:ascii="Cambria Math" w:hAnsi="Cambria Math"/>
          </w:rPr>
          <m:t>=</m:t>
        </m:r>
        <m:r>
          <w:rPr>
            <w:rFonts w:ascii="Cambria Math" w:hAnsi="Cambria Math"/>
          </w:rPr>
          <m:t>0</m:t>
        </m:r>
      </m:oMath>
      <w:r>
        <w:t xml:space="preserve"> </w:t>
      </w:r>
      <w:r>
        <w:rPr>
          <w:rFonts w:hint="eastAsia"/>
        </w:rPr>
        <w:t>时为干净轨迹，</w:t>
      </w:r>
      <m:oMath>
        <m:r>
          <w:rPr>
            <w:rFonts w:ascii="Cambria Math" w:hAnsi="Cambria Math"/>
          </w:rPr>
          <m:t>u</m:t>
        </m:r>
        <m:r>
          <m:rPr>
            <m:sty m:val="p"/>
          </m:rPr>
          <w:rPr>
            <w:rFonts w:ascii="Cambria Math" w:hAnsi="Cambria Math"/>
          </w:rPr>
          <m:t>=</m:t>
        </m:r>
        <m:r>
          <w:rPr>
            <w:rFonts w:ascii="Cambria Math" w:hAnsi="Cambria Math"/>
          </w:rPr>
          <m:t>1</m:t>
        </m:r>
      </m:oMath>
      <w:r>
        <w:t xml:space="preserve"> </w:t>
      </w:r>
      <w:r>
        <w:rPr>
          <w:rFonts w:hint="eastAsia"/>
        </w:rPr>
        <w:t>时为纯噪声；沿这条路径，轨迹随</w:t>
      </w:r>
      <w:r>
        <w:t xml:space="preserve"> </w:t>
      </w:r>
      <m:oMath>
        <m:r>
          <w:rPr>
            <w:rFonts w:ascii="Cambria Math" w:hAnsi="Cambria Math"/>
          </w:rPr>
          <m:t>u</m:t>
        </m:r>
      </m:oMath>
      <w:r>
        <w:t xml:space="preserve"> </w:t>
      </w:r>
      <w:r>
        <w:rPr>
          <w:rFonts w:hint="eastAsia"/>
        </w:rPr>
        <w:t>的变化速度是常量</w:t>
      </w:r>
      <w:r>
        <w:t xml:space="preserve"> </w:t>
      </w:r>
      <m:oMath>
        <m:sSub>
          <m:sSubPr>
            <m:ctrlPr>
              <w:rPr>
                <w:rFonts w:ascii="Cambria Math" w:hAnsi="Cambria Math"/>
              </w:rPr>
            </m:ctrlPr>
          </m:sSubPr>
          <m:e>
            <m:acc>
              <m:accPr>
                <m:chr m:val="̇"/>
                <m:ctrlPr>
                  <w:rPr>
                    <w:rFonts w:ascii="Cambria Math" w:hAnsi="Cambria Math"/>
                  </w:rPr>
                </m:ctrlPr>
              </m:accPr>
              <m:e>
                <m:r>
                  <m:rPr>
                    <m:scr m:val="script"/>
                    <m:sty m:val="p"/>
                  </m:rPr>
                  <w:rPr>
                    <w:rFonts w:ascii="Cambria Math" w:hAnsi="Cambria Math"/>
                  </w:rPr>
                  <m:t>W</m:t>
                </m:r>
              </m:e>
            </m:acc>
          </m:e>
          <m:sub>
            <m:r>
              <w:rPr>
                <w:rFonts w:ascii="Cambria Math" w:hAnsi="Cambria Math"/>
              </w:rPr>
              <m:t>u</m:t>
            </m:r>
          </m:sub>
        </m:sSub>
        <m:r>
          <m:rPr>
            <m:sty m:val="p"/>
          </m:rPr>
          <w:rPr>
            <w:rFonts w:ascii="Cambria Math" w:hAnsi="Cambria Math"/>
          </w:rPr>
          <m:t>=</m:t>
        </m:r>
        <m:r>
          <m:rPr>
            <m:sty m:val="bi"/>
          </m:rPr>
          <w:rPr>
            <w:rFonts w:ascii="Cambria Math" w:hAnsi="Cambria Math"/>
          </w:rPr>
          <m:t>ϵ</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oMath>
      <w:r>
        <w:rPr>
          <w:rFonts w:hint="eastAsia"/>
        </w:rPr>
        <w:t>。去噪网络的输入是带噪轨迹</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u</m:t>
            </m:r>
          </m:sub>
        </m:sSub>
      </m:oMath>
      <w:r>
        <w:rPr>
          <w:rFonts w:hint="eastAsia"/>
        </w:rPr>
        <w:t>：</w:t>
      </w:r>
      <m:oMath>
        <m:r>
          <w:rPr>
            <w:rFonts w:ascii="Cambria Math" w:hAnsi="Cambria Math"/>
          </w:rPr>
          <m:t>n</m:t>
        </m:r>
      </m:oMath>
      <w:r>
        <w:t xml:space="preserve"> </w:t>
      </w:r>
      <w:r>
        <w:rPr>
          <w:rFonts w:hint="eastAsia"/>
        </w:rPr>
        <w:t>个路点各经一个线性层映射到网络维度并加上位置编码，得到</w:t>
      </w:r>
      <w:r>
        <w:t xml:space="preserve"> </w:t>
      </w:r>
      <m:oMath>
        <m:r>
          <w:rPr>
            <w:rFonts w:ascii="Cambria Math" w:hAnsi="Cambria Math"/>
          </w:rPr>
          <m:t>n</m:t>
        </m:r>
      </m:oMath>
      <w:r>
        <w:t xml:space="preserve"> </w:t>
      </w:r>
      <w:r>
        <w:rPr>
          <w:rFonts w:hint="eastAsia"/>
        </w:rPr>
        <w:t>个轨迹</w:t>
      </w:r>
      <w:r>
        <w:t xml:space="preserve"> </w:t>
      </w:r>
      <w:r>
        <w:rPr>
          <w:rFonts w:hint="eastAsia"/>
        </w:rPr>
        <w:t>token</w:t>
      </w:r>
      <w:r>
        <w:rPr>
          <w:rFonts w:hint="eastAsia"/>
        </w:rPr>
        <w:t>；条件为</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J</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oMath>
      <w:r>
        <w:t xml:space="preserve"> </w:t>
      </w:r>
      <w:r>
        <w:rPr>
          <w:rFonts w:hint="eastAsia"/>
        </w:rPr>
        <w:t>共</w:t>
      </w:r>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w:t>
      </w:r>
      <w:r>
        <w:t xml:space="preserve"> </w:t>
      </w:r>
      <w:r>
        <w:rPr>
          <w:rFonts w:hint="eastAsia"/>
        </w:rPr>
        <w:t>token</w:t>
      </w:r>
      <w:r>
        <w:rPr>
          <w:rFonts w:hint="eastAsia"/>
        </w:rPr>
        <w:t>。网络由</w:t>
      </w:r>
      <w:r>
        <w:t xml:space="preserve"> </w:t>
      </w:r>
      <m:oMath>
        <m:r>
          <w:rPr>
            <w:rFonts w:ascii="Cambria Math" w:hAnsi="Cambria Math"/>
          </w:rPr>
          <m:t>L</m:t>
        </m:r>
      </m:oMath>
      <w:r>
        <w:t xml:space="preserve"> </w:t>
      </w:r>
      <w:r>
        <w:rPr>
          <w:rFonts w:hint="eastAsia"/>
        </w:rPr>
        <w:t>个</w:t>
      </w:r>
      <w:r>
        <w:t xml:space="preserve"> block </w:t>
      </w:r>
      <w:r>
        <w:rPr>
          <w:rFonts w:hint="eastAsia"/>
        </w:rPr>
        <w:t>堆叠，每个</w:t>
      </w:r>
      <w:r>
        <w:t xml:space="preserve"> block </w:t>
      </w:r>
      <w:r>
        <w:rPr>
          <w:rFonts w:hint="eastAsia"/>
        </w:rPr>
        <w:t>中轨迹</w:t>
      </w:r>
      <w:r>
        <w:t xml:space="preserve"> token </w:t>
      </w:r>
      <w:r>
        <w:rPr>
          <w:rFonts w:hint="eastAsia"/>
        </w:rPr>
        <w:t>先做自注意力，再对条件</w:t>
      </w:r>
      <w:r>
        <w:t xml:space="preserve"> token </w:t>
      </w:r>
      <w:r>
        <w:rPr>
          <w:rFonts w:hint="eastAsia"/>
        </w:rPr>
        <w:t>做交叉注意力，最后经前馈层</w:t>
      </w:r>
      <w:r w:rsidR="002A2882">
        <w:rPr>
          <w:rFonts w:hint="eastAsia"/>
        </w:rPr>
        <w:t>（</w:t>
      </w:r>
      <w:r w:rsidR="002A2882">
        <w:t>FNN</w:t>
      </w:r>
      <w:r w:rsidR="002A2882">
        <w:rPr>
          <w:rFonts w:hint="eastAsia"/>
        </w:rPr>
        <w:t>）</w:t>
      </w:r>
      <w:r>
        <w:rPr>
          <w:rFonts w:hint="eastAsia"/>
        </w:rPr>
        <w:t>；时刻</w:t>
      </w:r>
      <w:r>
        <w:t xml:space="preserve"> </w:t>
      </w:r>
      <m:oMath>
        <m:r>
          <w:rPr>
            <w:rFonts w:ascii="Cambria Math" w:hAnsi="Cambria Math"/>
          </w:rPr>
          <m:t>u</m:t>
        </m:r>
      </m:oMath>
      <w:r>
        <w:t xml:space="preserve"> </w:t>
      </w:r>
      <w:r>
        <w:rPr>
          <w:rFonts w:hint="eastAsia"/>
        </w:rPr>
        <w:t>的嵌入通过自适应层归一化调制每个</w:t>
      </w:r>
      <w:r>
        <w:t xml:space="preserve"> </w:t>
      </w:r>
      <w:r>
        <w:rPr>
          <w:rFonts w:hint="eastAsia"/>
        </w:rPr>
        <w:t>block</w:t>
      </w:r>
      <w:r>
        <w:rPr>
          <w:rFonts w:hint="eastAsia"/>
        </w:rPr>
        <w:t>。输出经线性层映射回每个路点的速度，即</w:t>
      </w:r>
    </w:p>
    <w:p w14:paraId="1AA6FD1A" w14:textId="77777777" w:rsidR="00AD402F"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ctrlPr>
                <w:rPr>
                  <w:rFonts w:ascii="Cambria Math" w:hAnsi="Cambria Math" w:hint="eastAsia"/>
                </w:rPr>
              </m:ctrlP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w:rPr>
                      <w:rFonts w:ascii="Cambria Math" w:hAnsi="Cambria Math"/>
                    </w:rPr>
                    <m:t>t</m:t>
                  </m:r>
                </m:sub>
              </m:sSub>
            </m:e>
          </m:d>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2E3C399" w14:textId="77777777" w:rsidR="003B3817" w:rsidRDefault="00B869B0">
      <w:pPr>
        <w:pStyle w:val="FirstParagraph"/>
      </w:pPr>
      <w:r>
        <w:rPr>
          <w:rFonts w:hint="eastAsia"/>
        </w:rPr>
        <w:t>生成时从纯噪声</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1</m:t>
            </m:r>
          </m:sub>
        </m:sSub>
      </m:oMath>
      <w:r>
        <w:t xml:space="preserve"> </w:t>
      </w:r>
      <w:r>
        <w:rPr>
          <w:rFonts w:hint="eastAsia"/>
        </w:rPr>
        <w:t>出发，取</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s</m:t>
            </m:r>
          </m:sub>
        </m:sSub>
      </m:oMath>
      <w:r>
        <w:t xml:space="preserve"> </w:t>
      </w:r>
      <w:r>
        <w:rPr>
          <w:rFonts w:hint="eastAsia"/>
        </w:rPr>
        <w:t>个递减的时刻</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&gt;⋯&gt;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N</m:t>
                </m:r>
              </m:e>
              <m:sub>
                <m:r>
                  <m:rPr>
                    <m:sty m:val="p"/>
                  </m:rPr>
                  <w:rPr>
                    <w:rFonts w:ascii="Cambria Math" w:hAnsi="Cambria Math"/>
                  </w:rPr>
                  <m:t>s</m:t>
                </m:r>
              </m:sub>
            </m:sSub>
          </m:sub>
        </m:sSub>
        <m:r>
          <m:rPr>
            <m:sty m:val="p"/>
          </m:rPr>
          <w:rPr>
            <w:rFonts w:ascii="Cambria Math" w:hAnsi="Cambria Math"/>
          </w:rPr>
          <m:t>&gt;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N</m:t>
                </m:r>
              </m:e>
              <m:sub>
                <m:r>
                  <m:rPr>
                    <m:sty m:val="p"/>
                  </m:rPr>
                  <w:rPr>
                    <w:rFonts w:ascii="Cambria Math" w:hAnsi="Cambria Math"/>
                  </w:rPr>
                  <m:t>s</m:t>
                </m:r>
              </m:sub>
            </m:s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rPr>
          <w:rFonts w:hint="eastAsia"/>
        </w:rPr>
        <w:t>，每一步按式</w:t>
      </w:r>
      <w:r>
        <w:t xml:space="preserve"> (3) </w:t>
      </w:r>
      <w:r>
        <w:rPr>
          <w:rFonts w:hint="eastAsia"/>
        </w:rPr>
        <w:t>预测当前速度，再沿它退回一小段：</w:t>
      </w:r>
    </w:p>
    <w:p w14:paraId="62BAE93A" w14:textId="77777777" w:rsidR="00AD402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W</m:t>
              </m:r>
            </m:e>
            <m:sub>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sSub>
                <m:sSubPr>
                  <m:ctrlPr>
                    <w:rPr>
                      <w:rFonts w:ascii="Cambria Math" w:hAnsi="Cambria Math"/>
                    </w:rPr>
                  </m:ctrlPr>
                </m:sSubPr>
                <m:e>
                  <m:r>
                    <w:rPr>
                      <w:rFonts w:ascii="Cambria Math" w:hAnsi="Cambria Math"/>
                    </w:rPr>
                    <m:t>u</m:t>
                  </m:r>
                </m:e>
                <m:sub>
                  <m:r>
                    <w:rPr>
                      <w:rFonts w:ascii="Cambria Math" w:hAnsi="Cambria Math"/>
                    </w:rPr>
                    <m:t>i</m:t>
                  </m:r>
                </m:sub>
              </m:sSub>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w:rPr>
              <w:rFonts w:ascii="Cambria Math" w:hAnsi="Cambria Math"/>
            </w:rPr>
            <m:t> </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sSub>
                <m:sSubPr>
                  <m:ctrlPr>
                    <w:rPr>
                      <w:rFonts w:ascii="Cambria Math" w:hAnsi="Cambria Math"/>
                    </w:rPr>
                  </m:ctrlPr>
                </m:sSubPr>
                <m:e>
                  <m:r>
                    <w:rPr>
                      <w:rFonts w:ascii="Cambria Math" w:hAnsi="Cambria Math"/>
                    </w:rPr>
                    <m:t>u</m:t>
                  </m:r>
                </m:e>
                <m:sub>
                  <m:r>
                    <w:rPr>
                      <w:rFonts w:ascii="Cambria Math" w:hAnsi="Cambria Math"/>
                    </w:rPr>
                    <m:t>i</m:t>
                  </m:r>
                </m:sub>
              </m:sSub>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D839E35" w14:textId="77777777" w:rsidR="003B3817" w:rsidRDefault="00000000">
      <w:pPr>
        <w:pStyle w:val="FirstParagraph"/>
      </w:pPr>
      <m:oMath>
        <m:sSub>
          <m:sSubPr>
            <m:ctrlPr>
              <w:rPr>
                <w:rFonts w:ascii="Cambria Math" w:hAnsi="Cambria Math"/>
              </w:rPr>
            </m:ctrlPr>
          </m:sSubPr>
          <m:e>
            <m:r>
              <w:rPr>
                <w:rFonts w:ascii="Cambria Math" w:hAnsi="Cambria Math"/>
              </w:rPr>
              <m:t>N</m:t>
            </m:r>
          </m:e>
          <m:sub>
            <m:r>
              <m:rPr>
                <m:sty m:val="p"/>
              </m:rPr>
              <w:rPr>
                <w:rFonts w:ascii="Cambria Math" w:hAnsi="Cambria Math"/>
              </w:rPr>
              <m:t>s</m:t>
            </m:r>
          </m:sub>
        </m:sSub>
      </m:oMath>
      <w:r w:rsidR="00B869B0">
        <w:t xml:space="preserve"> </w:t>
      </w:r>
      <w:r w:rsidR="00B869B0">
        <w:rPr>
          <w:rFonts w:hint="eastAsia"/>
        </w:rPr>
        <w:t>步后到达</w:t>
      </w:r>
      <w:r w:rsidR="00B869B0">
        <w:t xml:space="preserve"> </w:t>
      </w:r>
      <m:oMath>
        <m:r>
          <w:rPr>
            <w:rFonts w:ascii="Cambria Math" w:hAnsi="Cambria Math"/>
          </w:rPr>
          <m:t>u</m:t>
        </m:r>
        <m:r>
          <m:rPr>
            <m:sty m:val="p"/>
          </m:rPr>
          <w:rPr>
            <w:rFonts w:ascii="Cambria Math" w:hAnsi="Cambria Math"/>
          </w:rPr>
          <m:t>=</m:t>
        </m:r>
        <m:r>
          <w:rPr>
            <w:rFonts w:ascii="Cambria Math" w:hAnsi="Cambria Math"/>
          </w:rPr>
          <m:t>0</m:t>
        </m:r>
      </m:oMath>
      <w:r w:rsidR="00B869B0">
        <w:rPr>
          <w:rFonts w:hint="eastAsia"/>
        </w:rPr>
        <w:t>，得到生成的轨迹</w:t>
      </w:r>
      <w:r w:rsidR="00B869B0">
        <w:t xml:space="preserve"> </w:t>
      </w:r>
      <m:oMath>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0</m:t>
            </m:r>
          </m:sub>
        </m:sSub>
      </m:oMath>
      <w:r w:rsidR="00B869B0">
        <w:rPr>
          <w:rFonts w:hint="eastAsia"/>
        </w:rPr>
        <w:t>。为抵消单次采样的随机性，系统并行采样多条轨迹并取平均作为最终结果，再离散化为前进、转向等底层控制指令执行。</w:t>
      </w:r>
    </w:p>
    <w:p w14:paraId="02B15C5E" w14:textId="77777777" w:rsidR="00AD402F" w:rsidRDefault="00B869B0">
      <w:pPr>
        <w:pStyle w:val="Heading4"/>
      </w:pPr>
      <w:bookmarkStart w:id="7" w:name="慢系统与快系统的接口"/>
      <w:bookmarkEnd w:id="5"/>
      <w:r>
        <w:rPr>
          <w:rFonts w:hint="eastAsia"/>
        </w:rPr>
        <w:t>慢系统与快系统的接口。</w:t>
      </w:r>
    </w:p>
    <w:p w14:paraId="693128BC" w14:textId="77777777" w:rsidR="00AD402F" w:rsidRDefault="00B869B0">
      <w:pPr>
        <w:pStyle w:val="FirstParagraph"/>
      </w:pPr>
      <w:r>
        <w:rPr>
          <w:rFonts w:hint="eastAsia"/>
        </w:rPr>
        <w:t>至此，</w:t>
      </w:r>
      <w:r>
        <w:rPr>
          <w:rFonts w:hint="eastAsia"/>
        </w:rPr>
        <w:t>backbone</w:t>
      </w:r>
      <w:r>
        <w:t xml:space="preserve"> </w:t>
      </w:r>
      <w:r>
        <w:rPr>
          <w:rFonts w:hint="eastAsia"/>
        </w:rPr>
        <w:t>的数据流为</w:t>
      </w:r>
      <w:r>
        <w:t xml:space="preserve">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t</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m:rPr>
                    <m:sty m:val="p"/>
                  </m:rPr>
                  <w:rPr>
                    <w:rFonts w:ascii="Cambria Math" w:hAnsi="Cambria Math"/>
                  </w:rPr>
                  <m:t>Φ</m:t>
                </m:r>
              </m:e>
              <m:sub>
                <m:r>
                  <m:rPr>
                    <m:sty m:val="p"/>
                  </m:rPr>
                  <w:rPr>
                    <w:rFonts w:ascii="Cambria Math" w:hAnsi="Cambria Math"/>
                  </w:rPr>
                  <m:t>s</m:t>
                </m:r>
              </m:sub>
            </m:sSub>
          </m:lim>
        </m:limUpp>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m:rPr>
                    <m:sty m:val="p"/>
                  </m:rPr>
                  <w:rPr>
                    <w:rFonts w:ascii="Cambria Math" w:hAnsi="Cambria Math"/>
                  </w:rPr>
                  <m:t>Φ</m:t>
                </m:r>
              </m:e>
              <m:sub>
                <m:r>
                  <m:rPr>
                    <m:sty m:val="p"/>
                  </m:rPr>
                  <w:rPr>
                    <w:rFonts w:ascii="Cambria Math" w:hAnsi="Cambria Math"/>
                  </w:rPr>
                  <m:t>f</m:t>
                </m:r>
              </m:sub>
            </m:sSub>
          </m:lim>
        </m:limUpp>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W</m:t>
                </m:r>
              </m:e>
            </m:acc>
          </m:e>
          <m:sub>
            <m:r>
              <w:rPr>
                <w:rFonts w:ascii="Cambria Math" w:hAnsi="Cambria Math"/>
              </w:rPr>
              <m:t>t</m:t>
            </m:r>
          </m:sub>
        </m:sSub>
      </m:oMath>
      <w:r>
        <w:rPr>
          <w:rFonts w:hint="eastAsia"/>
        </w:rPr>
        <w:t>：慢系统与快系统之间只通过</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这</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个向量相连，而不是大量抽象的中间特征。这意味着对决策的任何干预只需作用于</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，无需改动两个网络本身，决策的变化也可以在这里被直接观察。下一节的时空认知正是经由这个通道进入动作生成。</w:t>
      </w:r>
    </w:p>
    <w:p w14:paraId="1DF4A30C" w14:textId="77777777" w:rsidR="00AD402F" w:rsidRDefault="00B869B0">
      <w:pPr>
        <w:pStyle w:val="Heading2"/>
      </w:pPr>
      <w:bookmarkStart w:id="8" w:name="sec:cognition"/>
      <w:bookmarkEnd w:id="3"/>
      <w:bookmarkEnd w:id="7"/>
      <w:r>
        <w:rPr>
          <w:rFonts w:hint="eastAsia"/>
        </w:rPr>
        <w:t>基于第一人称拓扑的显式时空认知增强机制</w:t>
      </w:r>
    </w:p>
    <w:p w14:paraId="033CC6F9" w14:textId="5B9B4739" w:rsidR="009610C5" w:rsidRDefault="00000000">
      <w:pPr>
        <w:pStyle w:val="FirstParagraph"/>
      </w:pPr>
      <w:r>
        <w:rPr>
          <w:rFonts w:hint="eastAsia"/>
        </w:rPr>
        <w:t>上一节的</w:t>
      </w:r>
      <w:r>
        <w:t xml:space="preserve"> backbone </w:t>
      </w:r>
      <w:r>
        <w:rPr>
          <w:rFonts w:hint="eastAsia"/>
        </w:rPr>
        <w:t>打通了从语义到动作的通路，但机器人对自身与环境时空关系的理解仍隐藏在模型内部。本节把它显式化：不构建外部地图或独立的记忆模块，而是直接训练模型从历史视觉观测中预测各历史位置相对于当前第一人称视角的空间分布。采用第一人称表征有</w:t>
      </w:r>
      <w:r w:rsidR="00D34D38">
        <w:rPr>
          <w:rFonts w:hint="eastAsia"/>
        </w:rPr>
        <w:t>两</w:t>
      </w:r>
      <w:r>
        <w:rPr>
          <w:rFonts w:hint="eastAsia"/>
        </w:rPr>
        <w:t>点好处：一是它以机器人当前视点为锚，不需要全局坐标系，也无需维护一份全局状态；二是它与动作生成处在同一坐标系，认知结果能直接为动作所用</w:t>
      </w:r>
      <w:r w:rsidR="00D34D38">
        <w:rPr>
          <w:rFonts w:hint="eastAsia"/>
        </w:rPr>
        <w:t>。</w:t>
      </w:r>
      <w:r>
        <w:rPr>
          <w:rFonts w:hint="eastAsia"/>
        </w:rPr>
        <w:t>据此设计历史认知头</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hist</m:t>
            </m:r>
          </m:sub>
        </m:sSub>
      </m:oMath>
      <w:r>
        <w:t xml:space="preserve"> </w:t>
      </w:r>
      <w:r>
        <w:rPr>
          <w:rFonts w:hint="eastAsia"/>
        </w:rPr>
        <w:t>与未来认知头</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fut</m:t>
            </m:r>
          </m:sub>
        </m:sSub>
      </m:oMath>
      <w:r>
        <w:rPr>
          <w:rFonts w:hint="eastAsia"/>
        </w:rPr>
        <w:t>：前者预测历史位置的分布，后者以同样的表征预测未来路点的分布，使</w:t>
      </w:r>
      <w:r>
        <w:rPr>
          <w:rFonts w:hint="eastAsia"/>
        </w:rPr>
        <w:t>"</w:t>
      </w:r>
      <w:r>
        <w:rPr>
          <w:rFonts w:hint="eastAsia"/>
        </w:rPr>
        <w:t>我从哪里来、要到哪里去</w:t>
      </w:r>
      <w:r>
        <w:rPr>
          <w:rFonts w:hint="eastAsia"/>
        </w:rPr>
        <w:t>"</w:t>
      </w:r>
      <w:r>
        <w:rPr>
          <w:rFonts w:hint="eastAsia"/>
        </w:rPr>
        <w:t>成为模型的显式输出。下面先定义这一表征，再依次介绍两个认知头。</w:t>
      </w:r>
    </w:p>
    <w:p w14:paraId="5514DD25" w14:textId="77777777" w:rsidR="00AD402F" w:rsidRDefault="00B869B0">
      <w:pPr>
        <w:pStyle w:val="Heading4"/>
      </w:pPr>
      <w:bookmarkStart w:id="9" w:name="认知目标第一人称四方向热力图"/>
      <w:r>
        <w:rPr>
          <w:rFonts w:hint="eastAsia"/>
        </w:rPr>
        <w:lastRenderedPageBreak/>
        <w:t>认知目标：第一人称四方向热力图。</w:t>
      </w:r>
    </w:p>
    <w:p w14:paraId="36EA5D48" w14:textId="77777777" w:rsidR="009610C5" w:rsidRDefault="00000000">
      <w:pPr>
        <w:pStyle w:val="FirstParagraph"/>
      </w:pPr>
      <w:r>
        <w:rPr>
          <w:rFonts w:hint="eastAsia"/>
        </w:rPr>
        <w:t>机器人到过的每个历史位置，此刻都处于当前机身的某个方向、某个距离上，我们把这一关系直接表达在机器人当前的视角里。以当前朝向为基准，把周视</w:t>
      </w:r>
      <w:r>
        <w:t xml:space="preserve"> </w:t>
      </w:r>
      <m:oMath>
        <m:sSup>
          <m:sSupPr>
            <m:ctrlPr>
              <w:rPr>
                <w:rFonts w:ascii="Cambria Math" w:hAnsi="Cambria Math"/>
              </w:rPr>
            </m:ctrlPr>
          </m:sSupPr>
          <m:e>
            <m:r>
              <w:rPr>
                <w:rFonts w:ascii="Cambria Math" w:hAnsi="Cambria Math"/>
              </w:rPr>
              <m:t>360</m:t>
            </m:r>
          </m:e>
          <m:sup>
            <m:r>
              <m:rPr>
                <m:sty m:val="p"/>
              </m:rPr>
              <w:rPr>
                <w:rFonts w:ascii="Cambria Math" w:hAnsi="Cambria Math"/>
              </w:rPr>
              <m:t>∘</m:t>
            </m:r>
          </m:sup>
        </m:sSup>
      </m:oMath>
      <w:r>
        <w:t xml:space="preserve"> </w:t>
      </w:r>
      <w:r>
        <w:rPr>
          <w:rFonts w:hint="eastAsia"/>
        </w:rPr>
        <w:t>划分为前、右、后、左四个规范视角，相当于四台朝向不同的虚拟相机，其中前视角就是真实的前视相机。对历史中的</w:t>
      </w:r>
      <w:r>
        <w:t xml:space="preserve"> </w:t>
      </w:r>
      <m:oMath>
        <m:r>
          <w:rPr>
            <w:rFonts w:ascii="Cambria Math" w:hAnsi="Cambria Math"/>
          </w:rPr>
          <m:t>K</m:t>
        </m:r>
      </m:oMath>
      <w:r>
        <w:t xml:space="preserve"> </w:t>
      </w:r>
      <w:r>
        <w:rPr>
          <w:rFonts w:hint="eastAsia"/>
        </w:rPr>
        <w:t>个时刻</w:t>
      </w:r>
      <w: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oMath>
      <w:r>
        <w:rPr>
          <w:rFonts w:hint="eastAsia"/>
        </w:rPr>
        <w:t>，每个时刻</w:t>
      </w:r>
      <w:r>
        <w:t xml:space="preserve">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w:t>
      </w:r>
      <w:r>
        <w:rPr>
          <w:rFonts w:hint="eastAsia"/>
        </w:rPr>
        <w:t>的历史位置用四张</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rFonts w:hint="eastAsia"/>
        </w:rPr>
        <w:t>的网格热力图与一个四维可见性向量表示：</w:t>
      </w:r>
    </w:p>
    <w:p w14:paraId="45DB5479" w14:textId="77777777" w:rsidR="00AD402F"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r>
            <m:rPr>
              <m:sty m:val="p"/>
            </m:rPr>
            <w:rPr>
              <w:rFonts w:ascii="Cambria Math" w:hAnsi="Cambria Math"/>
            </w:rPr>
            <m:t>.</m:t>
          </m:r>
        </m:oMath>
      </m:oMathPara>
    </w:p>
    <w:p w14:paraId="76B5560B" w14:textId="5BD8943B" w:rsidR="009610C5" w:rsidRDefault="00000000">
      <w:pPr>
        <w:pStyle w:val="FirstParagraph"/>
      </w:pPr>
      <w:r>
        <w:rPr>
          <w:rFonts w:hint="eastAsia"/>
        </w:rPr>
        <w:t>读法很直接：把历史位置看作空间中的一个点，用四台虚拟相机去看它，它落在哪一台相机的画面里、落在画面的什么位置，热力图就在对应视角的对应网格处给出一个峰。落在哪个视角，说明它大致在当前朝向的前、右、后还是左；峰在画面里的横向位置进一步给出精确的方位；离得越近，这个位置在画面里占的范围越大，峰也越宽；若与当前不在同一高度（如跨楼层），峰的纵向位置随之上下移动。可见性向量则记录该位置在四个视角中是否真的看得见：不在视野内，或被墙体等遮挡，记为不可见。对</w:t>
      </w:r>
      <w: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t</m:t>
            </m:r>
          </m:sub>
        </m:sSub>
      </m:oMath>
      <w:r>
        <w:t xml:space="preserve"> </w:t>
      </w:r>
      <w:r>
        <w:rPr>
          <w:rFonts w:hint="eastAsia"/>
        </w:rPr>
        <w:t>中全部时刻分别预测上述分布，结果就刻画了</w:t>
      </w:r>
      <w:r>
        <w:rPr>
          <w:rFonts w:hint="eastAsia"/>
        </w:rPr>
        <w:t>"</w:t>
      </w:r>
      <w:r>
        <w:rPr>
          <w:rFonts w:hint="eastAsia"/>
        </w:rPr>
        <w:t>哪些位置被访问过、它们如今在我的哪个方向、多远</w:t>
      </w:r>
      <w:r>
        <w:rPr>
          <w:rFonts w:hint="eastAsia"/>
        </w:rPr>
        <w:t>"</w:t>
      </w:r>
      <w:r>
        <w:rPr>
          <w:rFonts w:hint="eastAsia"/>
        </w:rPr>
        <w:t>，构成一种无需全局坐标系、以当前视点为锚的第一人称拓扑，即历史路点的</w:t>
      </w:r>
      <w:r>
        <w:t xml:space="preserve"> affordance </w:t>
      </w:r>
      <w:r>
        <w:rPr>
          <w:rFonts w:hint="eastAsia"/>
        </w:rPr>
        <w:t>map</w:t>
      </w:r>
      <w:r>
        <w:rPr>
          <w:rFonts w:hint="eastAsia"/>
        </w:rPr>
        <w:t>。由此，原本隐式的本体</w:t>
      </w:r>
      <w:r>
        <w:rPr>
          <w:rFonts w:hint="eastAsia"/>
        </w:rPr>
        <w:t>-</w:t>
      </w:r>
      <w:r>
        <w:rPr>
          <w:rFonts w:hint="eastAsia"/>
        </w:rPr>
        <w:t>环境时空认知被转化为可监督、可观测的空间关系预测。</w:t>
      </w:r>
    </w:p>
    <w:p w14:paraId="7EA00108" w14:textId="77777777" w:rsidR="00AD402F" w:rsidRDefault="00B869B0">
      <w:pPr>
        <w:pStyle w:val="Heading4"/>
      </w:pPr>
      <w:bookmarkStart w:id="10" w:name="历史认知头"/>
      <w:bookmarkEnd w:id="9"/>
      <w:r>
        <w:rPr>
          <w:rFonts w:hint="eastAsia"/>
        </w:rPr>
        <w:t>历史认知头。</w:t>
      </w:r>
    </w:p>
    <w:p w14:paraId="48EE9CF7" w14:textId="66F1B149" w:rsidR="00D176AB" w:rsidRDefault="00000000">
      <w:pPr>
        <w:pStyle w:val="FirstParagraph"/>
      </w:pPr>
      <w:r>
        <w:rPr>
          <w:rFonts w:hint="eastAsia"/>
        </w:rPr>
        <w:t>有了上述表征，接下来的问题是怎样从视觉信息把它预测出来。历史认知头</w:t>
      </w:r>
      <w:r>
        <w:rPr>
          <w:rFonts w:hint="eastAsia"/>
        </w:rP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hist</m:t>
            </m:r>
          </m:sub>
        </m:sSub>
      </m:oMath>
      <w:r>
        <w:t xml:space="preserve"> </w:t>
      </w:r>
      <w:r>
        <w:t>本质上是一个注意力模块：它同时接收视觉编码器给出的当前帧与历史帧特征、几何模块给出的各历史帧相对当前的几何关系，通过自注意力判断每个历史位置落在四个视角图像平面的位置，输出四方向热力图</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oMath>
      <w:r>
        <w:rPr>
          <w:rFonts w:hint="eastAsia"/>
        </w:rPr>
        <w:t>、可见性</w:t>
      </w:r>
      <w:r>
        <w:rPr>
          <w:rFonts w:hint="eastAsia"/>
        </w:rPr>
        <w:t xml:space="preserve"> </w:t>
      </w:r>
      <m:oMath>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oMath>
      <w:r>
        <w:rPr>
          <w:rFonts w:hint="eastAsia"/>
        </w:rPr>
        <w:t>，以及一个供</w:t>
      </w:r>
      <w:r>
        <w:rPr>
          <w:rFonts w:hint="eastAsia"/>
        </w:rPr>
        <w:t xml:space="preserve"> 3.4 </w:t>
      </w:r>
      <w:r>
        <w:rPr>
          <w:rFonts w:hint="eastAsia"/>
        </w:rPr>
        <w:t>节注入决策的向量</w:t>
      </w:r>
      <w:r>
        <w:rPr>
          <w:rFonts w:hint="eastAsia"/>
        </w:rP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rPr>
          <w:rFonts w:hint="eastAsia"/>
        </w:rPr>
        <w:t>。整体机制如图</w:t>
      </w:r>
      <w:r>
        <w:rPr>
          <w:rFonts w:hint="eastAsia"/>
        </w:rPr>
        <w:t xml:space="preserve"> 2 </w:t>
      </w:r>
      <w:r>
        <w:rPr>
          <w:rFonts w:hint="eastAsia"/>
        </w:rPr>
        <w:t>所示。</w:t>
      </w:r>
    </w:p>
    <w:p w14:paraId="2661EFA7" w14:textId="77777777" w:rsidR="008A09E1" w:rsidRDefault="00000000">
      <w:pPr>
        <w:pStyle w:val="BodyText"/>
      </w:pPr>
      <w:r>
        <w:rPr>
          <w:rFonts w:hint="eastAsia"/>
        </w:rPr>
        <w:t>它的输入有三路。当前帧</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经慢系统的视觉编码器</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v</m:t>
            </m:r>
          </m:sub>
        </m:sSub>
      </m:oMath>
      <w:r>
        <w:t xml:space="preserve"> </w:t>
      </w:r>
      <w:r>
        <w:rPr>
          <w:rFonts w:hint="eastAsia"/>
        </w:rPr>
        <w:t>得到</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hint="eastAsia"/>
        </w:rPr>
        <w:t>维的前视特征图</w:t>
      </w:r>
      <w:r>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rPr>
          <w:rFonts w:hint="eastAsia"/>
        </w:rPr>
        <w:t>。由于机器人只有前视相机，而预测要在四个视角上进行，我们为每个视角准备一组空间</w:t>
      </w:r>
      <w:r>
        <w:t xml:space="preserve"> </w:t>
      </w:r>
      <w:r>
        <w:rPr>
          <w:rFonts w:hint="eastAsia"/>
        </w:rPr>
        <w:t>token</w:t>
      </w:r>
      <w:r>
        <w:rPr>
          <w:rFonts w:hint="eastAsia"/>
        </w:rPr>
        <w:t>，每个</w:t>
      </w:r>
      <w:r>
        <w:t xml:space="preserve"> token </w:t>
      </w:r>
      <w:r>
        <w:rPr>
          <w:rFonts w:hint="eastAsia"/>
        </w:rPr>
        <w:t>对应该视角图像平面上的一个位置：前视角的空间</w:t>
      </w:r>
      <w:r>
        <w:t xml:space="preserve"> token </w:t>
      </w:r>
      <w:r>
        <w:rPr>
          <w:rFonts w:hint="eastAsia"/>
        </w:rPr>
        <w:t>直接取自</w:t>
      </w:r>
      <w:r>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rPr>
          <w:rFonts w:hint="eastAsia"/>
        </w:rPr>
        <w:t>；右、后、左三个视角没有图像，各用一组可学习的</w:t>
      </w:r>
      <w:r>
        <w:t xml:space="preserve"> token </w:t>
      </w:r>
      <w:r>
        <w:rPr>
          <w:rFonts w:hint="eastAsia"/>
        </w:rPr>
        <w:t>代替，并叠加该视角的方向编码。这三组可学习</w:t>
      </w:r>
      <w:r>
        <w:t xml:space="preserve"> token </w:t>
      </w:r>
      <w:r>
        <w:rPr>
          <w:rFonts w:hint="eastAsia"/>
        </w:rPr>
        <w:t>只表示对应方向图像平面上的位置，并不试图重建侧后方的真实图像。四个视角的空间</w:t>
      </w:r>
      <w:r>
        <w:t xml:space="preserve"> token </w:t>
      </w:r>
      <w:r>
        <w:rPr>
          <w:rFonts w:hint="eastAsia"/>
        </w:rPr>
        <w:t>合记为</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rPr>
          <w:rFonts w:hint="eastAsia"/>
        </w:rPr>
        <w:t>。每个历史时刻</w:t>
      </w:r>
      <w:r>
        <w:t xml:space="preserve">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w:t>
      </w:r>
      <w:r>
        <w:rPr>
          <w:rFonts w:hint="eastAsia"/>
        </w:rPr>
        <w:t>编码为两个</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hint="eastAsia"/>
        </w:rPr>
        <w:t>维向量。第一个是外观：历史帧</w:t>
      </w:r>
      <w:r>
        <w:t xml:space="preserve"> </w:t>
      </w:r>
      <m:oMath>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τ</m:t>
                </m:r>
              </m:e>
              <m:sub>
                <m:r>
                  <w:rPr>
                    <w:rFonts w:ascii="Cambria Math" w:hAnsi="Cambria Math"/>
                  </w:rPr>
                  <m:t>k</m:t>
                </m:r>
              </m:sub>
            </m:sSub>
          </m:sub>
        </m:sSub>
      </m:oMath>
      <w:r>
        <w:t xml:space="preserve"> </w:t>
      </w:r>
      <w:r>
        <w:rPr>
          <w:rFonts w:hint="eastAsia"/>
        </w:rPr>
        <w:t>经同一编码器</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v</m:t>
            </m:r>
          </m:sub>
        </m:sSub>
      </m:oMath>
      <w:r>
        <w:t xml:space="preserve"> </w:t>
      </w:r>
      <w:r>
        <w:rPr>
          <w:rFonts w:hint="eastAsia"/>
        </w:rPr>
        <w:t>得到一组</w:t>
      </w:r>
      <w:r>
        <w:t xml:space="preserve"> patch </w:t>
      </w:r>
      <w:r>
        <w:rPr>
          <w:rFonts w:hint="eastAsia"/>
        </w:rPr>
        <w:t>特征，对它们取空间平均，再经一个线性层</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e</m:t>
            </m:r>
          </m:sub>
        </m:sSub>
      </m:oMath>
      <w:r>
        <w:t xml:space="preserve"> </w:t>
      </w:r>
      <w:r>
        <w:rPr>
          <w:rFonts w:hint="eastAsia"/>
        </w:rPr>
        <w:t>映射到</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hint="eastAsia"/>
        </w:rPr>
        <w:t>维，</w:t>
      </w:r>
    </w:p>
    <w:p w14:paraId="2B2ED688" w14:textId="77777777" w:rsidR="008A09E1"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e</m:t>
              </m:r>
            </m:sub>
          </m:sSub>
          <m:r>
            <w:rPr>
              <w:rFonts w:ascii="Cambria Math" w:hAnsi="Cambria Math"/>
            </w:rPr>
            <m:t> </m:t>
          </m:r>
          <m:r>
            <m:rPr>
              <m:sty m:val="p"/>
            </m:rPr>
            <w:rPr>
              <w:rFonts w:ascii="Cambria Math" w:hAnsi="Cambria Math"/>
            </w:rPr>
            <m:t>Pool</m:t>
          </m:r>
          <m:d>
            <m:dPr>
              <m:ctrlPr>
                <w:rPr>
                  <w:rFonts w:ascii="Cambria Math" w:hAnsi="Cambria Math"/>
                </w:rPr>
              </m:ctrlPr>
            </m:dPr>
            <m:e>
              <m:sSub>
                <m:sSubPr>
                  <m:ctrlPr>
                    <w:rPr>
                      <w:rFonts w:ascii="Cambria Math" w:hAnsi="Cambria Math"/>
                    </w:rPr>
                  </m:ctrlPr>
                </m:sSubPr>
                <m:e>
                  <m:r>
                    <m:rPr>
                      <m:sty m:val="p"/>
                    </m:rPr>
                    <w:rPr>
                      <w:rFonts w:ascii="Cambria Math" w:hAnsi="Cambria Math"/>
                    </w:rPr>
                    <m:t>Φ</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τ</m:t>
                      </m:r>
                    </m:e>
                    <m:sub>
                      <m:r>
                        <w:rPr>
                          <w:rFonts w:ascii="Cambria Math" w:hAnsi="Cambria Math"/>
                        </w:rPr>
                        <m:t>k</m:t>
                      </m:r>
                    </m:sub>
                  </m:sSub>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m:rPr>
              <m:sty m:val="p"/>
            </m:rPr>
            <w:rPr>
              <w:rFonts w:ascii="Cambria Math" w:hAnsi="Cambria Math"/>
            </w:rPr>
            <m:t>,</m:t>
          </m:r>
        </m:oMath>
      </m:oMathPara>
    </w:p>
    <w:p w14:paraId="1E05AC05" w14:textId="77777777" w:rsidR="008A09E1" w:rsidRDefault="00000000">
      <w:pPr>
        <w:pStyle w:val="FirstParagraph"/>
      </w:pPr>
      <w:r>
        <w:rPr>
          <w:rFonts w:hint="eastAsia"/>
        </w:rPr>
        <w:t>它概括这次观测看到了什么，用来区分不同的历史时刻。第二个是几何：系统全程只有</w:t>
      </w:r>
      <w:r>
        <w:t xml:space="preserve"> RGB </w:t>
      </w:r>
      <w:r>
        <w:rPr>
          <w:rFonts w:hint="eastAsia"/>
        </w:rPr>
        <w:t>输入、不提供任何位姿，各历史帧相对当前的几何关系由几何模块</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从同一段</w:t>
      </w:r>
      <w:r>
        <w:t xml:space="preserve"> RGB </w:t>
      </w:r>
      <w:r>
        <w:rPr>
          <w:rFonts w:hint="eastAsia"/>
        </w:rPr>
        <w:t>历史在线估计得到（以</w:t>
      </w:r>
      <w:r>
        <w:t xml:space="preserve"> AMB3R[AMB3R: Accurate Feed-forward Metric-scale 3D Reconstruction with Backend] </w:t>
      </w:r>
      <w:r>
        <w:rPr>
          <w:rFonts w:hint="eastAsia"/>
        </w:rPr>
        <w:t>实现）。记时刻</w:t>
      </w:r>
      <w:r>
        <w:t xml:space="preserve">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w:t>
      </w:r>
      <w:r>
        <w:rPr>
          <w:rFonts w:hint="eastAsia"/>
        </w:rPr>
        <w:t>的历史位置在当前机器人坐标系下的平</w:t>
      </w:r>
      <w:r>
        <w:rPr>
          <w:rFonts w:hint="eastAsia"/>
        </w:rPr>
        <w:lastRenderedPageBreak/>
        <w:t>面位移为</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、相对航向为</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k</m:t>
            </m:r>
          </m:sub>
        </m:sSub>
      </m:oMath>
      <w:r>
        <w:rPr>
          <w:rFonts w:hint="eastAsia"/>
        </w:rPr>
        <w:t>，拼成四维向量</w:t>
      </w:r>
      <w:r>
        <w:t xml:space="preserve"> </w:t>
      </w:r>
      <m:oMath>
        <m:sSub>
          <m:sSubPr>
            <m:ctrlPr>
              <w:rPr>
                <w:rFonts w:ascii="Cambria Math" w:hAnsi="Cambria Math"/>
              </w:rPr>
            </m:ctrlPr>
          </m:sSubPr>
          <m:e>
            <m:r>
              <m:rPr>
                <m:sty m:val="bi"/>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cosΔ</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sinΔ</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，经正弦位置编码</w:t>
      </w:r>
      <w:r>
        <w:t xml:space="preserve"> </w:t>
      </w:r>
      <m:oMath>
        <m:r>
          <m:rPr>
            <m:sty m:val="p"/>
          </m:rPr>
          <w:rPr>
            <w:rFonts w:ascii="Cambria Math" w:hAnsi="Cambria Math"/>
          </w:rPr>
          <m:t>PE(⋅)</m:t>
        </m:r>
      </m:oMath>
      <w:r>
        <w:t xml:space="preserve"> </w:t>
      </w:r>
      <w:r>
        <w:rPr>
          <w:rFonts w:hint="eastAsia"/>
        </w:rPr>
        <w:t>和一个线性层</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r</m:t>
            </m:r>
          </m:sub>
        </m:sSub>
      </m:oMath>
      <w:r>
        <w:t xml:space="preserve"> </w:t>
      </w:r>
      <w:r>
        <w:rPr>
          <w:rFonts w:hint="eastAsia"/>
        </w:rPr>
        <w:t>映射到</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hint="eastAsia"/>
        </w:rPr>
        <w:t>维，</w:t>
      </w:r>
    </w:p>
    <w:p w14:paraId="0378B7D2" w14:textId="77777777" w:rsidR="008A09E1"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r</m:t>
              </m:r>
            </m:sub>
          </m:sSub>
          <m:r>
            <w:rPr>
              <w:rFonts w:ascii="Cambria Math" w:hAnsi="Cambria Math"/>
            </w:rPr>
            <m:t> </m:t>
          </m:r>
          <m:r>
            <m:rPr>
              <m:sty m:val="p"/>
            </m:rPr>
            <w:rPr>
              <w:rFonts w:ascii="Cambria Math" w:hAnsi="Cambria Math"/>
            </w:rPr>
            <m:t>PE(</m:t>
          </m:r>
          <m:sSub>
            <m:sSubPr>
              <m:ctrlPr>
                <w:rPr>
                  <w:rFonts w:ascii="Cambria Math" w:hAnsi="Cambria Math"/>
                </w:rPr>
              </m:ctrlPr>
            </m:sSubPr>
            <m:e>
              <m:r>
                <m:rPr>
                  <m:sty m:val="bi"/>
                </m:rP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m:rPr>
              <m:sty m:val="p"/>
            </m:rPr>
            <w:rPr>
              <w:rFonts w:ascii="Cambria Math" w:hAnsi="Cambria Math"/>
            </w:rPr>
            <m:t>,</m:t>
          </m:r>
        </m:oMath>
      </m:oMathPara>
    </w:p>
    <w:p w14:paraId="6820E9E6" w14:textId="77777777" w:rsidR="008A09E1" w:rsidRDefault="00000000">
      <w:pPr>
        <w:pStyle w:val="FirstParagraph"/>
      </w:pPr>
      <w:r>
        <w:rPr>
          <w:rFonts w:hint="eastAsia"/>
        </w:rPr>
        <w:t>它说明这个位置现在在什么方向、多远。</w:t>
      </w:r>
    </w:p>
    <w:p w14:paraId="51BA1DF5" w14:textId="77777777" w:rsidR="008A09E1" w:rsidRDefault="00000000">
      <w:pPr>
        <w:pStyle w:val="BodyText"/>
      </w:pPr>
      <w:r>
        <w:rPr>
          <w:rFonts w:hint="eastAsia"/>
        </w:rPr>
        <w:t>融合与输出只有一步注意力。对每个历史时刻</w:t>
      </w:r>
      <w:r>
        <w:t xml:space="preserve"> </w:t>
      </w: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hint="eastAsia"/>
        </w:rPr>
        <w:t>，把</w:t>
      </w:r>
      <w: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oMath>
      <w:r>
        <w:t>、</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t</m:t>
            </m:r>
          </m:sub>
        </m:sSub>
      </m:oMath>
      <w:r>
        <w:t xml:space="preserve"> </w:t>
      </w:r>
      <w:r>
        <w:rPr>
          <w:rFonts w:hint="eastAsia"/>
        </w:rPr>
        <w:t>拼成一个序列，送入两层</w:t>
      </w:r>
      <w:r>
        <w:t xml:space="preserve"> Transformer </w:t>
      </w:r>
      <w:r>
        <w:rPr>
          <w:rFonts w:hint="eastAsia"/>
        </w:rPr>
        <w:t>编码器做自注意力：</w:t>
      </w:r>
      <m:oMath>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说明这是哪次观测，</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说明它现在在什么方向、多远，</w:t>
      </w:r>
      <m:oMath>
        <m:sSub>
          <m:sSubPr>
            <m:ctrlPr>
              <w:rPr>
                <w:rFonts w:ascii="Cambria Math" w:hAnsi="Cambria Math"/>
              </w:rPr>
            </m:ctrlPr>
          </m:sSubPr>
          <m:e>
            <m:r>
              <m:rPr>
                <m:sty m:val="bi"/>
              </m:rPr>
              <w:rPr>
                <w:rFonts w:ascii="Cambria Math" w:hAnsi="Cambria Math"/>
              </w:rPr>
              <m:t>P</m:t>
            </m:r>
          </m:e>
          <m:sub>
            <m:r>
              <w:rPr>
                <w:rFonts w:ascii="Cambria Math" w:hAnsi="Cambria Math"/>
              </w:rPr>
              <m:t>t</m:t>
            </m:r>
          </m:sub>
        </m:sSub>
      </m:oMath>
      <w:r>
        <w:t xml:space="preserve"> </w:t>
      </w:r>
      <w:r>
        <w:rPr>
          <w:rFonts w:hint="eastAsia"/>
        </w:rPr>
        <w:t>给出它可能落到的位置。编码器对序列里的每个</w:t>
      </w:r>
      <w:r>
        <w:t xml:space="preserve"> token </w:t>
      </w:r>
      <w:r>
        <w:rPr>
          <w:rFonts w:hint="eastAsia"/>
        </w:rPr>
        <w:t>都输出一个同维向量，位置与输入一一对应：</w:t>
      </w:r>
    </w:p>
    <w:p w14:paraId="403B8478" w14:textId="77777777" w:rsidR="008A09E1"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]=Transformer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7ADAC492" w14:textId="77777777" w:rsidR="00BD36DA" w:rsidRDefault="00000000">
      <w:pPr>
        <w:pStyle w:val="FirstParagraph"/>
      </w:pPr>
      <w:r>
        <w:rPr>
          <w:rFonts w:hint="eastAsia"/>
        </w:rPr>
        <w:t>其中</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w:t>
      </w:r>
      <w:r>
        <w:rPr>
          <w:rFonts w:hint="eastAsia"/>
        </w:rPr>
        <w:t>是输入</w:t>
      </w:r>
      <w: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的那个位置的输出——它在注意力中已经看过</w:t>
      </w:r>
      <w: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和全部空间</w:t>
      </w:r>
      <w:r>
        <w:t xml:space="preserve"> </w:t>
      </w:r>
      <w:r>
        <w:rPr>
          <w:rFonts w:hint="eastAsia"/>
        </w:rPr>
        <w:t>token</w:t>
      </w:r>
      <w:r>
        <w:rPr>
          <w:rFonts w:hint="eastAsia"/>
        </w:rPr>
        <w:t>，因此同时包含这次观测的内容和它在当前视角下的位置，是这一历史时刻的总结；</w:t>
      </w:r>
      <m:oMath>
        <m:sSub>
          <m:sSubPr>
            <m:ctrlPr>
              <w:rPr>
                <w:rFonts w:ascii="Cambria Math" w:hAnsi="Cambria Math"/>
              </w:rPr>
            </m:ctrlPr>
          </m:sSub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w:t>
      </w:r>
      <w:r>
        <w:rPr>
          <w:rFonts w:hint="eastAsia"/>
        </w:rPr>
        <w:t>是各空间</w:t>
      </w:r>
      <w:r>
        <w:t xml:space="preserve"> token </w:t>
      </w:r>
      <w:r>
        <w:rPr>
          <w:rFonts w:hint="eastAsia"/>
        </w:rPr>
        <w:t>位置的输出，逐位置对应四个视角的图像平面；</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位置的输出不再使用。</w:t>
      </w:r>
      <m:oMath>
        <m:r>
          <w:rPr>
            <w:rFonts w:ascii="Cambria Math" w:hAnsi="Cambria Math"/>
          </w:rPr>
          <m:t>K</m:t>
        </m:r>
      </m:oMath>
      <w:r>
        <w:t xml:space="preserve"> </w:t>
      </w:r>
      <w:r>
        <w:rPr>
          <w:rFonts w:hint="eastAsia"/>
        </w:rPr>
        <w:t>个时刻的</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排成</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。热力图与可见性由空间解码器</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给出。</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由两个</w:t>
      </w:r>
      <w:r>
        <w:t xml:space="preserve"> MLP </w:t>
      </w:r>
      <w:r>
        <w:rPr>
          <w:rFonts w:hint="eastAsia"/>
        </w:rPr>
        <w:t>和一个卷积上采样网络组成：一个</w:t>
      </w:r>
      <w:r>
        <w:t xml:space="preserve"> MLP </w:t>
      </w:r>
      <w:r>
        <w:rPr>
          <w:rFonts w:hint="eastAsia"/>
        </w:rPr>
        <w:t>从</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给出四方向可见性</w:t>
      </w:r>
      <w:r>
        <w:t xml:space="preserve"> </w:t>
      </w:r>
      <m:oMath>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Pr>
          <w:rFonts w:hint="eastAsia"/>
        </w:rPr>
        <w:t>；另一个</w:t>
      </w:r>
      <w:r>
        <w:t xml:space="preserve"> MLP </w:t>
      </w:r>
      <w:r>
        <w:rPr>
          <w:rFonts w:hint="eastAsia"/>
        </w:rPr>
        <w:t>对</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逐位置打分，得到每个视角</w:t>
      </w:r>
      <w:r>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w:t>
      </w:r>
      <w:r>
        <w:rPr>
          <w:rFonts w:hint="eastAsia"/>
        </w:rPr>
        <w:t>的低分辨率热力图；卷积上采样网络再把这张低分辨率热力图与各视角的图像特征（由</w:t>
      </w:r>
      <w:r>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t xml:space="preserve"> </w:t>
      </w:r>
      <w:r>
        <w:rPr>
          <w:rFonts w:hint="eastAsia"/>
        </w:rPr>
        <w:t>生成）一起逐级放大到</w:t>
      </w:r>
      <w:r>
        <w:t xml:space="preserve"> </w:t>
      </w:r>
      <m:oMath>
        <m:r>
          <w:rPr>
            <w:rFonts w:ascii="Cambria Math" w:hAnsi="Cambria Math"/>
          </w:rPr>
          <m:t>S</m:t>
        </m:r>
        <m:r>
          <m:rPr>
            <m:sty m:val="p"/>
          </m:rPr>
          <w:rPr>
            <w:rFonts w:ascii="Cambria Math" w:hAnsi="Cambria Math"/>
          </w:rPr>
          <m:t>×</m:t>
        </m:r>
        <m:r>
          <w:rPr>
            <w:rFonts w:ascii="Cambria Math" w:hAnsi="Cambria Math"/>
          </w:rPr>
          <m:t>S</m:t>
        </m:r>
      </m:oMath>
      <w:r>
        <w:rPr>
          <w:rFonts w:hint="eastAsia"/>
        </w:rPr>
        <w:t>。写成</w:t>
      </w:r>
    </w:p>
    <w:p w14:paraId="6B6355B5" w14:textId="77777777" w:rsidR="00BD36DA"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r>
                <m:rPr>
                  <m:sty m:val="p"/>
                </m:rPr>
                <w:rPr>
                  <w:rFonts w:ascii="Cambria Math" w:hAnsi="Cambria Math"/>
                </w:rPr>
                <m:t>,</m:t>
              </m:r>
              <m:r>
                <w:rPr>
                  <w:rFonts w:ascii="Cambria Math" w:hAnsi="Cambria Math"/>
                </w:rPr>
                <m:t>k</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sup>
          </m:sSup>
          <m:r>
            <m:rPr>
              <m:sty m:val="p"/>
            </m:rPr>
            <w:rPr>
              <w:rFonts w:ascii="Cambria Math" w:hAnsi="Cambria Math"/>
            </w:rPr>
            <m:t>.</m:t>
          </m:r>
        </m:oMath>
      </m:oMathPara>
    </w:p>
    <w:p w14:paraId="361B5323" w14:textId="77777777" w:rsidR="00BD36DA" w:rsidRDefault="00000000">
      <w:pPr>
        <w:pStyle w:val="FirstParagraph"/>
      </w:pPr>
      <w:r>
        <w:rPr>
          <w:rFonts w:hint="eastAsia"/>
        </w:rPr>
        <w:t>下一小节的未来认知头将复用同一个</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w:t>
      </w:r>
    </w:p>
    <w:p w14:paraId="30EAB6C7" w14:textId="77777777" w:rsidR="00AD402F" w:rsidRDefault="00B869B0">
      <w:pPr>
        <w:pStyle w:val="FirstParagraph"/>
      </w:pPr>
      <w:r>
        <w:rPr>
          <w:rFonts w:hint="eastAsia"/>
        </w:rPr>
        <w:t>记</w:t>
      </w:r>
      <w: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t>、</w:t>
      </w:r>
      <m:oMath>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，历史认知头整体为</w:t>
      </w:r>
    </w:p>
    <w:p w14:paraId="3772C556" w14:textId="77777777" w:rsidR="00AD402F"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sub>
                <m:sup>
                  <m:r>
                    <m:rPr>
                      <m:sty m:val="p"/>
                    </m:rPr>
                    <w:rPr>
                      <w:rFonts w:ascii="Cambria Math" w:hAnsi="Cambria Math"/>
                    </w:rPr>
                    <m:t>hist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hist</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R</m:t>
                  </m:r>
                </m:e>
                <m:sub>
                  <m:r>
                    <w:rPr>
                      <w:rFonts w:ascii="Cambria Math" w:hAnsi="Cambria Math"/>
                    </w:rPr>
                    <m:t>t</m:t>
                  </m:r>
                </m:sub>
              </m:sSub>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525045B" w14:textId="77777777" w:rsidR="00D176AB" w:rsidRDefault="00000000">
      <w:pPr>
        <w:pStyle w:val="FirstParagraph"/>
      </w:pPr>
      <w:r>
        <w:rPr>
          <w:rFonts w:hint="eastAsia"/>
        </w:rPr>
        <w:t>其中</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sup>
        </m:sSup>
      </m:oMath>
      <w:r>
        <w:t xml:space="preserve"> </w:t>
      </w:r>
      <w:r>
        <w:rPr>
          <w:rFonts w:hint="eastAsia"/>
        </w:rPr>
        <w:t>为</w:t>
      </w:r>
      <w:r>
        <w:t xml:space="preserve"> </w:t>
      </w:r>
      <m:oMath>
        <m:r>
          <w:rPr>
            <w:rFonts w:ascii="Cambria Math" w:hAnsi="Cambria Math"/>
          </w:rPr>
          <m:t>K</m:t>
        </m:r>
      </m:oMath>
      <w:r>
        <w:t xml:space="preserve"> </w:t>
      </w:r>
      <w:r>
        <w:rPr>
          <w:rFonts w:hint="eastAsia"/>
        </w:rPr>
        <w:t>个历史时刻的四方向热力图，</w:t>
      </w:r>
      <m:oMath>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sub>
          <m:sup>
            <m:r>
              <m:rPr>
                <m:sty m:val="p"/>
              </m:rPr>
              <w:rPr>
                <w:rFonts w:ascii="Cambria Math" w:hAnsi="Cambria Math"/>
              </w:rPr>
              <m:t>hist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4</m:t>
            </m:r>
          </m:sup>
        </m:sSup>
      </m:oMath>
      <w:r>
        <w:t xml:space="preserve"> </w:t>
      </w:r>
      <w:r>
        <w:rPr>
          <w:rFonts w:hint="eastAsia"/>
        </w:rPr>
        <w:t>为对应的可见性。</w:t>
      </w:r>
    </w:p>
    <w:p w14:paraId="03DBE152" w14:textId="77777777" w:rsidR="00D176AB" w:rsidRDefault="00000000">
      <w:pPr>
        <w:pStyle w:val="BodyText"/>
      </w:pPr>
      <w:r>
        <w:rPr>
          <w:rFonts w:hint="eastAsia"/>
        </w:rPr>
        <w:t>最后说明一点：</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oMath>
      <w:r>
        <w:t xml:space="preserve"> </w:t>
      </w:r>
      <w:r>
        <w:rPr>
          <w:rFonts w:hint="eastAsia"/>
        </w:rPr>
        <w:t>并不是几何关系</w:t>
      </w:r>
      <w: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的简单重投影。一个历史位置是否被墙体遮挡、在当前画面里是否真的看得见，只能从当前观测的外观中判断；而且</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出自同一个注意力层，</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因此携带了历史位置与当前视点的空间关系，这正是</w:t>
      </w:r>
      <w:r>
        <w:t xml:space="preserve"> 3.4 </w:t>
      </w:r>
      <w:r>
        <w:rPr>
          <w:rFonts w:hint="eastAsia"/>
        </w:rPr>
        <w:t>节注入动作生成的内容。</w:t>
      </w:r>
      <w:r>
        <w:rPr>
          <w:rFonts w:hint="eastAsia"/>
        </w:rPr>
        <w:t>affordance</w:t>
      </w:r>
      <w:r>
        <w:t xml:space="preserve"> map </w:t>
      </w:r>
      <w:r>
        <w:rPr>
          <w:rFonts w:hint="eastAsia"/>
        </w:rPr>
        <w:t>由此成为这份记忆可监督、可观测的形态。</w:t>
      </w:r>
    </w:p>
    <w:p w14:paraId="71692AD6" w14:textId="77777777" w:rsidR="00AD402F" w:rsidRDefault="00B869B0">
      <w:pPr>
        <w:pStyle w:val="Heading4"/>
      </w:pPr>
      <w:bookmarkStart w:id="11" w:name="未来认知头"/>
      <w:bookmarkEnd w:id="10"/>
      <w:r>
        <w:rPr>
          <w:rFonts w:hint="eastAsia"/>
        </w:rPr>
        <w:t>未来认知头。</w:t>
      </w:r>
    </w:p>
    <w:p w14:paraId="584203C9" w14:textId="77777777" w:rsidR="00BD36DA" w:rsidRDefault="00000000">
      <w:pPr>
        <w:pStyle w:val="FirstParagraph"/>
      </w:pPr>
      <w:r>
        <w:rPr>
          <w:rFonts w:hint="eastAsia"/>
        </w:rPr>
        <w:t>同一套第一人称表征也适用于未来：未来一段的路点同样可以投影到当前四个规范视角，以热力图刻画</w:t>
      </w:r>
      <w:r>
        <w:rPr>
          <w:rFonts w:hint="eastAsia"/>
        </w:rPr>
        <w:t>"</w:t>
      </w:r>
      <w:r>
        <w:rPr>
          <w:rFonts w:hint="eastAsia"/>
        </w:rPr>
        <w:t>接下来要经过哪里</w:t>
      </w:r>
      <w:r>
        <w:rPr>
          <w:rFonts w:hint="eastAsia"/>
        </w:rPr>
        <w:t>"</w:t>
      </w:r>
      <w:r>
        <w:rPr>
          <w:rFonts w:hint="eastAsia"/>
        </w:rPr>
        <w:t>。未来认知头</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fut</m:t>
            </m:r>
          </m:sub>
        </m:sSub>
      </m:oMath>
      <w:r>
        <w:t xml:space="preserve"> </w:t>
      </w:r>
      <w:r>
        <w:rPr>
          <w:rFonts w:hint="eastAsia"/>
        </w:rPr>
        <w:t>的输入是</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与当前帧特征图</w:t>
      </w:r>
      <w:r>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rPr>
          <w:rFonts w:hint="eastAsia"/>
        </w:rPr>
        <w:t>，输出是</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段未来路点的四方向热力图与可见性。它不再做注意力，而是直接复用历史认知头的空间解码器</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rPr>
          <w:rFonts w:hint="eastAsia"/>
        </w:rPr>
        <w:t>：只要为每一段未来路点准备好与</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w:t>
      </w:r>
      <m:oMath>
        <m:sSub>
          <m:sSubPr>
            <m:ctrlPr>
              <w:rPr>
                <w:rFonts w:ascii="Cambria Math" w:hAnsi="Cambria Math"/>
              </w:rPr>
            </m:ctrlPr>
          </m:sSub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形式相同的两个输入，</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就能以同样的方式画出热力图，历史与未来因此在同一坐标系、同一解码器下表达。</w:t>
      </w:r>
    </w:p>
    <w:p w14:paraId="4D8027D0" w14:textId="77777777" w:rsidR="00BD36DA" w:rsidRDefault="00000000">
      <w:pPr>
        <w:pStyle w:val="FirstParagraph"/>
      </w:pPr>
      <w:r>
        <w:rPr>
          <w:rFonts w:hint="eastAsia"/>
        </w:rPr>
        <w:lastRenderedPageBreak/>
        <w:t>把未来轨迹按进度均分为</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段，</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的第</w:t>
      </w:r>
      <w:r>
        <w:t xml:space="preserve"> </w:t>
      </w:r>
      <m:oMath>
        <m:r>
          <w:rPr>
            <w:rFonts w:ascii="Cambria Math" w:hAnsi="Cambria Math"/>
          </w:rPr>
          <m:t>i</m:t>
        </m:r>
      </m:oMath>
      <w:r>
        <w:t xml:space="preserve"> </w:t>
      </w:r>
      <w:r>
        <w:rPr>
          <w:rFonts w:hint="eastAsia"/>
        </w:rPr>
        <w:t>个向量负责第</w:t>
      </w:r>
      <w:r>
        <w:t xml:space="preserve"> </w:t>
      </w:r>
      <m:oMath>
        <m:r>
          <w:rPr>
            <w:rFonts w:ascii="Cambria Math" w:hAnsi="Cambria Math"/>
          </w:rPr>
          <m:t>i</m:t>
        </m:r>
      </m:oMath>
      <w:r>
        <w:t xml:space="preserve"> </w:t>
      </w:r>
      <w:r>
        <w:rPr>
          <w:rFonts w:hint="eastAsia"/>
        </w:rPr>
        <w:t>段。该向量经一个线性层映射到</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hint="eastAsia"/>
        </w:rPr>
        <w:t>维，再加上两个可学习向量——一个标记</w:t>
      </w:r>
      <w:r>
        <w:rPr>
          <w:rFonts w:hint="eastAsia"/>
        </w:rPr>
        <w:t>"</w:t>
      </w:r>
      <w:r>
        <w:rPr>
          <w:rFonts w:hint="eastAsia"/>
        </w:rPr>
        <w:t>这是未来路点</w:t>
      </w:r>
      <w:r>
        <w:rPr>
          <w:rFonts w:hint="eastAsia"/>
        </w:rPr>
        <w:t>"</w:t>
      </w:r>
      <w:r>
        <w:rPr>
          <w:rFonts w:hint="eastAsia"/>
        </w:rPr>
        <w:t>以区别于历史，一个标记</w:t>
      </w:r>
      <w:r>
        <w:rPr>
          <w:rFonts w:hint="eastAsia"/>
        </w:rPr>
        <w:t>"</w:t>
      </w:r>
      <w:r>
        <w:rPr>
          <w:rFonts w:hint="eastAsia"/>
        </w:rPr>
        <w:t>这是第</w:t>
      </w:r>
      <w:r>
        <w:t xml:space="preserve"> </w:t>
      </w:r>
      <m:oMath>
        <m:r>
          <w:rPr>
            <w:rFonts w:ascii="Cambria Math" w:hAnsi="Cambria Math"/>
          </w:rPr>
          <m:t>i</m:t>
        </m:r>
      </m:oMath>
      <w:r>
        <w:t xml:space="preserve"> </w:t>
      </w:r>
      <w:r>
        <w:rPr>
          <w:rFonts w:hint="eastAsia"/>
        </w:rPr>
        <w:t>段</w:t>
      </w:r>
      <w:r>
        <w:rPr>
          <w:rFonts w:hint="eastAsia"/>
        </w:rPr>
        <w:t>"</w:t>
      </w:r>
      <w:r>
        <w:rPr>
          <w:rFonts w:hint="eastAsia"/>
        </w:rPr>
        <w:t>——得到</w:t>
      </w:r>
      <w:r>
        <w:t xml:space="preserve"> </w:t>
      </w:r>
      <m:oMath>
        <m:sSubSup>
          <m:sSubSupPr>
            <m:ctrlPr>
              <w:rPr>
                <w:rFonts w:ascii="Cambria Math" w:hAnsi="Cambria Math"/>
              </w:rPr>
            </m:ctrlPr>
          </m:sSubSup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rPr>
          <w:rFonts w:hint="eastAsia"/>
        </w:rPr>
        <w:t>。它扮演的角色和历史头里的</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一样，都是代表</w:t>
      </w:r>
      <w:r>
        <w:rPr>
          <w:rFonts w:hint="eastAsia"/>
        </w:rPr>
        <w:t>"</w:t>
      </w:r>
      <w:r>
        <w:rPr>
          <w:rFonts w:hint="eastAsia"/>
        </w:rPr>
        <w:t>某一段路</w:t>
      </w:r>
      <w:r>
        <w:rPr>
          <w:rFonts w:hint="eastAsia"/>
        </w:rPr>
        <w:t>"</w:t>
      </w:r>
      <w:r>
        <w:rPr>
          <w:rFonts w:hint="eastAsia"/>
        </w:rPr>
        <w:t>的向量，只不过</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代表过去的一个时刻，</w:t>
      </w:r>
      <m:oMath>
        <m:sSubSup>
          <m:sSubSupPr>
            <m:ctrlPr>
              <w:rPr>
                <w:rFonts w:ascii="Cambria Math" w:hAnsi="Cambria Math"/>
              </w:rPr>
            </m:ctrlPr>
          </m:sSubSup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oMath>
      <w:r>
        <w:t xml:space="preserve"> </w:t>
      </w:r>
      <w:r>
        <w:rPr>
          <w:rFonts w:hint="eastAsia"/>
        </w:rPr>
        <w:t>代表未来的第</w:t>
      </w:r>
      <w:r>
        <w:t xml:space="preserve"> </w:t>
      </w:r>
      <m:oMath>
        <m:r>
          <w:rPr>
            <w:rFonts w:ascii="Cambria Math" w:hAnsi="Cambria Math"/>
          </w:rPr>
          <m:t>i</m:t>
        </m:r>
      </m:oMath>
      <w:r>
        <w:t xml:space="preserve"> </w:t>
      </w:r>
      <w:r>
        <w:rPr>
          <w:rFonts w:hint="eastAsia"/>
        </w:rPr>
        <w:t>段。再把</w:t>
      </w:r>
      <w:r>
        <w:t xml:space="preserve"> </w:t>
      </w:r>
      <m:oMath>
        <m:sSubSup>
          <m:sSubSupPr>
            <m:ctrlPr>
              <w:rPr>
                <w:rFonts w:ascii="Cambria Math" w:hAnsi="Cambria Math"/>
              </w:rPr>
            </m:ctrlPr>
          </m:sSubSup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oMath>
      <w:r>
        <w:t xml:space="preserve"> </w:t>
      </w:r>
      <w:r>
        <w:rPr>
          <w:rFonts w:hint="eastAsia"/>
        </w:rPr>
        <w:t>加到一组可学习的空间</w:t>
      </w:r>
      <w:r>
        <w:t xml:space="preserve"> token </w:t>
      </w:r>
      <w:r>
        <w:rPr>
          <w:rFonts w:hint="eastAsia"/>
        </w:rPr>
        <w:t>上（四个视角各</w:t>
      </w:r>
      <w:r>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w:t>
      </w:r>
      <w:r>
        <w:rPr>
          <w:rFonts w:hint="eastAsia"/>
        </w:rPr>
        <w:t>个，作用与历史头的</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t</m:t>
            </m:r>
          </m:sub>
        </m:sSub>
      </m:oMath>
      <w:r>
        <w:t xml:space="preserve"> </w:t>
      </w:r>
      <w:r>
        <w:rPr>
          <w:rFonts w:hint="eastAsia"/>
        </w:rPr>
        <w:t>相同），得到该段在各位置上的向量</w:t>
      </w:r>
      <w:r>
        <w:t xml:space="preserve"> </w:t>
      </w:r>
      <m:oMath>
        <m:sSubSup>
          <m:sSubSupPr>
            <m:ctrlPr>
              <w:rPr>
                <w:rFonts w:ascii="Cambria Math" w:hAnsi="Cambria Math"/>
              </w:rPr>
            </m:ctrlPr>
          </m:sSubSup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rPr>
          <w:rFonts w:hint="eastAsia"/>
        </w:rPr>
        <w:t>。随后送入共享的空间解码器，</w:t>
      </w:r>
    </w:p>
    <w:p w14:paraId="42E0F8FA" w14:textId="77777777" w:rsidR="00BD36DA"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d>
            <m:dPr>
              <m:ctrlPr>
                <w:rPr>
                  <w:rFonts w:ascii="Cambria Math" w:hAnsi="Cambria Math"/>
                </w:rPr>
              </m:ctrlPr>
            </m:dPr>
            <m:e>
              <m:sSubSup>
                <m:sSubSupPr>
                  <m:ctrlPr>
                    <w:rPr>
                      <w:rFonts w:ascii="Cambria Math" w:hAnsi="Cambria Math"/>
                    </w:rPr>
                  </m:ctrlPr>
                </m:sSubSup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fut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e>
          </m:d>
          <m:r>
            <m:rPr>
              <m:sty m:val="p"/>
            </m:rPr>
            <w:rPr>
              <w:rFonts w:ascii="Cambria Math" w:hAnsi="Cambria Math"/>
            </w:rPr>
            <m:t>,</m:t>
          </m:r>
        </m:oMath>
      </m:oMathPara>
    </w:p>
    <w:p w14:paraId="225B6F14" w14:textId="77777777" w:rsidR="00BD36DA" w:rsidRDefault="00000000">
      <w:pPr>
        <w:pStyle w:val="FirstParagraph"/>
      </w:pPr>
      <w:r>
        <w:rPr>
          <w:rFonts w:hint="eastAsia"/>
        </w:rPr>
        <w:t>其中只有</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最后一层输出卷积是未来头独有的。整体为</w:t>
      </w:r>
    </w:p>
    <w:p w14:paraId="30C13BA1" w14:textId="77777777" w:rsidR="00AD402F"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fut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sub>
                <m:sup>
                  <m:r>
                    <m:rPr>
                      <m:sty m:val="p"/>
                    </m:rPr>
                    <w:rPr>
                      <w:rFonts w:ascii="Cambria Math" w:hAnsi="Cambria Math"/>
                    </w:rPr>
                    <m:t>fut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fut</m:t>
              </m:r>
            </m:sub>
          </m:sSub>
          <m:d>
            <m:dPr>
              <m:ctrlPr>
                <w:rPr>
                  <w:rFonts w:ascii="Cambria Math" w:hAnsi="Cambria Math"/>
                </w:rPr>
              </m:ctrlPr>
            </m:dPr>
            <m:e>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e>
          </m:d>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411D06F8" w14:textId="77777777" w:rsidR="00A329FC" w:rsidRDefault="00B869B0">
      <w:pPr>
        <w:pStyle w:val="FirstParagraph"/>
      </w:pPr>
      <w:r>
        <w:rPr>
          <w:rFonts w:hint="eastAsia"/>
        </w:rPr>
        <w:t>其中</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fut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sup>
        </m:sSup>
      </m:oMath>
      <w:r>
        <w:rPr>
          <w:rFonts w:hint="eastAsia"/>
        </w:rPr>
        <w:t>。每段输出的是一片连续的区域而非单个目标点，与</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的向量逐段对应。由此，</w:t>
      </w:r>
      <w:r>
        <w:rPr>
          <w:rFonts w:hint="eastAsia"/>
        </w:rPr>
        <w:t>"</w:t>
      </w:r>
      <w:r>
        <w:rPr>
          <w:rFonts w:hint="eastAsia"/>
        </w:rPr>
        <w:t>我从哪里来</w:t>
      </w:r>
      <w:r>
        <w:rPr>
          <w:rFonts w:hint="eastAsia"/>
        </w:rPr>
        <w:t>"</w:t>
      </w:r>
      <w:r>
        <w:rPr>
          <w:rFonts w:hint="eastAsia"/>
        </w:rPr>
        <w:t>（</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oMath>
      <w:r>
        <w:rPr>
          <w:rFonts w:hint="eastAsia"/>
        </w:rPr>
        <w:t>）与</w:t>
      </w:r>
      <w:r>
        <w:rPr>
          <w:rFonts w:hint="eastAsia"/>
        </w:rPr>
        <w:t>"</w:t>
      </w:r>
      <w:r>
        <w:rPr>
          <w:rFonts w:hint="eastAsia"/>
        </w:rPr>
        <w:t>我要到哪里去</w:t>
      </w:r>
      <w:r>
        <w:rPr>
          <w:rFonts w:hint="eastAsia"/>
        </w:rPr>
        <w:t>"</w:t>
      </w:r>
      <w:r>
        <w:rPr>
          <w:rFonts w:hint="eastAsia"/>
        </w:rPr>
        <w:t>（</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fut</m:t>
            </m:r>
          </m:sup>
        </m:sSubSup>
      </m:oMath>
      <w:r>
        <w:rPr>
          <w:rFonts w:hint="eastAsia"/>
        </w:rPr>
        <w:t>）具有统一的空间语义，为下一节把历史与未来的时空关系和动作生成进一步关联起来提供了基础。</w:t>
      </w:r>
    </w:p>
    <w:p w14:paraId="65F3DAD6" w14:textId="77777777" w:rsidR="00AD402F" w:rsidRDefault="00B869B0">
      <w:pPr>
        <w:pStyle w:val="Heading2"/>
      </w:pPr>
      <w:bookmarkStart w:id="12" w:name="sec:association"/>
      <w:bookmarkEnd w:id="8"/>
      <w:bookmarkEnd w:id="11"/>
      <w:r>
        <w:rPr>
          <w:rFonts w:hint="eastAsia"/>
        </w:rPr>
        <w:t>输出头关联学习</w:t>
      </w:r>
    </w:p>
    <w:p w14:paraId="358EBFCA" w14:textId="77777777" w:rsidR="00BD36DA" w:rsidRDefault="00000000">
      <w:pPr>
        <w:pStyle w:val="FirstParagraph"/>
      </w:pPr>
      <w:r>
        <w:rPr>
          <w:rFonts w:hint="eastAsia"/>
        </w:rPr>
        <w:t>至此，网络具备三类输出：动作轨迹（快系统</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m:t>
            </m:r>
          </m:sub>
        </m:sSub>
      </m:oMath>
      <w:r>
        <w:rPr>
          <w:rFonts w:hint="eastAsia"/>
        </w:rPr>
        <w:t>）、历史热力图（</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hist</m:t>
            </m:r>
          </m:sub>
        </m:sSub>
      </m:oMath>
      <w:r>
        <w:rPr>
          <w:rFonts w:hint="eastAsia"/>
        </w:rPr>
        <w:t>）与未来热力图（</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fut</m:t>
            </m:r>
          </m:sub>
        </m:sSub>
      </m:oMath>
      <w:r>
        <w:rPr>
          <w:rFonts w:hint="eastAsia"/>
        </w:rPr>
        <w:t>）。为进一步建立时空认知与导航决策之间的有效耦合，我们设计输出头关联学习机制，把历史认知的结果补充进慢系统给出的高层意图，动作轨迹与未来热力图再从这同一份意图出发生成。此处我们既希望时空认知结果能够参与导航行为的生成，而非作为独立的辅助预测任务存在；又希望信息只沿</w:t>
      </w:r>
      <w:r>
        <w:rPr>
          <w:rFonts w:hint="eastAsia"/>
        </w:rPr>
        <w:t>"</w:t>
      </w:r>
      <w:r>
        <w:rPr>
          <w:rFonts w:hint="eastAsia"/>
        </w:rPr>
        <w:t>历史认知</w:t>
      </w:r>
      <w:r>
        <w:t xml:space="preserve"> </w:t>
      </w:r>
      <m:oMath>
        <m:r>
          <m:rPr>
            <m:sty m:val="p"/>
          </m:rPr>
          <w:rPr>
            <w:rFonts w:ascii="Cambria Math" w:hAnsi="Cambria Math"/>
          </w:rPr>
          <m:t>→</m:t>
        </m:r>
      </m:oMath>
      <w:r>
        <w:t xml:space="preserve"> </w:t>
      </w:r>
      <w:r>
        <w:rPr>
          <w:rFonts w:hint="eastAsia"/>
        </w:rPr>
        <w:t>高层意图</w:t>
      </w:r>
      <w:r>
        <w:t xml:space="preserve"> </w:t>
      </w:r>
      <m:oMath>
        <m:r>
          <m:rPr>
            <m:sty m:val="p"/>
          </m:rPr>
          <w:rPr>
            <w:rFonts w:ascii="Cambria Math" w:hAnsi="Cambria Math"/>
          </w:rPr>
          <m:t>→</m:t>
        </m:r>
      </m:oMath>
      <w:r>
        <w:t xml:space="preserve"> </w:t>
      </w:r>
      <w:r>
        <w:rPr>
          <w:rFonts w:hint="eastAsia"/>
        </w:rPr>
        <w:t>动作</w:t>
      </w:r>
      <w:r>
        <w:rPr>
          <w:rFonts w:hint="eastAsia"/>
        </w:rPr>
        <w:t>/</w:t>
      </w:r>
      <w:r>
        <w:rPr>
          <w:rFonts w:hint="eastAsia"/>
        </w:rPr>
        <w:t>未来</w:t>
      </w:r>
      <w:r>
        <w:rPr>
          <w:rFonts w:hint="eastAsia"/>
        </w:rPr>
        <w:t>"</w:t>
      </w:r>
      <w:r>
        <w:rPr>
          <w:rFonts w:hint="eastAsia"/>
        </w:rPr>
        <w:t>单向流动，不反过来扰动慢系统的输出。为此，本文设计桥接模块</w:t>
      </w:r>
      <w:r>
        <w:t xml:space="preserve"> </w:t>
      </w:r>
      <m:oMath>
        <m:sSub>
          <m:sSubPr>
            <m:ctrlPr>
              <w:rPr>
                <w:rFonts w:ascii="Cambria Math" w:hAnsi="Cambria Math"/>
              </w:rPr>
            </m:ctrlPr>
          </m:sSubPr>
          <m:e>
            <m:r>
              <w:rPr>
                <w:rFonts w:ascii="Cambria Math" w:hAnsi="Cambria Math"/>
              </w:rPr>
              <m:t>ϕ</m:t>
            </m:r>
          </m:e>
          <m:sub>
            <m:r>
              <m:rPr>
                <m:sty m:val="p"/>
              </m:rPr>
              <w:rPr>
                <w:rFonts w:ascii="Cambria Math" w:hAnsi="Cambria Math"/>
              </w:rPr>
              <m:t>b</m:t>
            </m:r>
          </m:sub>
        </m:sSub>
      </m:oMath>
      <w:r>
        <w:rPr>
          <w:rFonts w:hint="eastAsia"/>
        </w:rPr>
        <w:t>：输入是慢系统输出的</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w:t>
      </w:r>
      <w:r>
        <w:rPr>
          <w:rFonts w:hint="eastAsia"/>
        </w:rPr>
        <w:t>与历史认知头输出的</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rPr>
          <w:rFonts w:hint="eastAsia"/>
        </w:rPr>
        <w:t>，输出是注入了历史信息的</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rPr>
          <w:rFonts w:hint="eastAsia"/>
        </w:rPr>
        <w:t>；快系统与未来认知头随后都改从</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读取条件。下面先介绍注入模块，再介绍注入后的数据流与关联方式。</w:t>
      </w:r>
    </w:p>
    <w:p w14:paraId="64F7604D" w14:textId="77777777" w:rsidR="00AD402F" w:rsidRDefault="00B869B0">
      <w:pPr>
        <w:pStyle w:val="Heading4"/>
      </w:pPr>
      <w:bookmarkStart w:id="13" w:name="历史认知的注入"/>
      <w:r>
        <w:rPr>
          <w:rFonts w:hint="eastAsia"/>
        </w:rPr>
        <w:t>历史认知的注入。</w:t>
      </w:r>
    </w:p>
    <w:p w14:paraId="03078C33" w14:textId="77777777" w:rsidR="00DC3E9E" w:rsidRDefault="00000000">
      <w:pPr>
        <w:pStyle w:val="FirstParagraph"/>
      </w:pPr>
      <w:r>
        <w:rPr>
          <w:rFonts w:hint="eastAsia"/>
        </w:rPr>
        <w:t>桥接模块</w:t>
      </w:r>
      <w:r>
        <w:t xml:space="preserve"> </w:t>
      </w:r>
      <m:oMath>
        <m:sSub>
          <m:sSubPr>
            <m:ctrlPr>
              <w:rPr>
                <w:rFonts w:ascii="Cambria Math" w:hAnsi="Cambria Math"/>
              </w:rPr>
            </m:ctrlPr>
          </m:sSubPr>
          <m:e>
            <m:r>
              <w:rPr>
                <w:rFonts w:ascii="Cambria Math" w:hAnsi="Cambria Math"/>
              </w:rPr>
              <m:t>ϕ</m:t>
            </m:r>
          </m:e>
          <m:sub>
            <m:r>
              <m:rPr>
                <m:sty m:val="p"/>
              </m:rPr>
              <w:rPr>
                <w:rFonts w:ascii="Cambria Math" w:hAnsi="Cambria Math"/>
              </w:rPr>
              <m:t>b</m:t>
            </m:r>
          </m:sub>
        </m:sSub>
      </m:oMath>
      <w:r>
        <w:t xml:space="preserve"> </w:t>
      </w:r>
      <w:r>
        <w:rPr>
          <w:rFonts w:hint="eastAsia"/>
        </w:rPr>
        <w:t>是一个交叉注意力层，以</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为查询、以</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为键和值，计算分三步。首先是投影：</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各经一个</w:t>
      </w:r>
      <w:r>
        <w:t xml:space="preserve"> LayerNorm </w:t>
      </w:r>
      <w:r>
        <w:rPr>
          <w:rFonts w:hint="eastAsia"/>
        </w:rPr>
        <w:t>后，</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个向量由线性层</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p>
        </m:sSup>
      </m:oMath>
      <w:r>
        <w:t xml:space="preserve"> </w:t>
      </w:r>
      <w:r>
        <w:rPr>
          <w:rFonts w:hint="eastAsia"/>
        </w:rPr>
        <w:t>映射为</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个查询，</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的</w:t>
      </w:r>
      <w:r>
        <w:t xml:space="preserve"> </w:t>
      </w:r>
      <m:oMath>
        <m:r>
          <w:rPr>
            <w:rFonts w:ascii="Cambria Math" w:hAnsi="Cambria Math"/>
          </w:rPr>
          <m:t>K</m:t>
        </m:r>
      </m:oMath>
      <w:r>
        <w:t xml:space="preserve"> </w:t>
      </w:r>
      <w:r>
        <w:rPr>
          <w:rFonts w:hint="eastAsia"/>
        </w:rPr>
        <w:t>个向量由线性层</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K</m:t>
            </m:r>
          </m:sub>
        </m:sSub>
      </m:oMath>
      <w:r>
        <w:t>、</w:t>
      </w:r>
      <m:oMath>
        <m:sSub>
          <m:sSubPr>
            <m:ctrlPr>
              <w:rPr>
                <w:rFonts w:ascii="Cambria Math" w:hAnsi="Cambria Math"/>
              </w:rPr>
            </m:ctrlPr>
          </m:sSubPr>
          <m:e>
            <m:r>
              <m:rPr>
                <m:sty m:val="bi"/>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p>
        </m:sSup>
      </m:oMath>
      <w:r>
        <w:t xml:space="preserve"> </w:t>
      </w:r>
      <w:r>
        <w:rPr>
          <w:rFonts w:hint="eastAsia"/>
        </w:rPr>
        <w:t>分别映射为</w:t>
      </w:r>
      <w:r>
        <w:t xml:space="preserve"> </w:t>
      </w:r>
      <m:oMath>
        <m:r>
          <w:rPr>
            <w:rFonts w:ascii="Cambria Math" w:hAnsi="Cambria Math"/>
          </w:rPr>
          <m:t>K</m:t>
        </m:r>
      </m:oMath>
      <w:r>
        <w:t xml:space="preserve"> </w:t>
      </w:r>
      <w:r>
        <w:rPr>
          <w:rFonts w:hint="eastAsia"/>
        </w:rPr>
        <w:t>个键和</w:t>
      </w:r>
      <w:r>
        <w:t xml:space="preserve"> </w:t>
      </w:r>
      <m:oMath>
        <m:r>
          <w:rPr>
            <w:rFonts w:ascii="Cambria Math" w:hAnsi="Cambria Math"/>
          </w:rPr>
          <m:t>K</m:t>
        </m:r>
      </m:oMath>
      <w:r>
        <w:t xml:space="preserve"> </w:t>
      </w:r>
      <w:r>
        <w:rPr>
          <w:rFonts w:hint="eastAsia"/>
        </w:rPr>
        <w:t>个值，</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w:t>
      </w:r>
      <w:r>
        <w:rPr>
          <w:rFonts w:hint="eastAsia"/>
        </w:rPr>
        <w:t>为注意力维度。其次是计算权重：每个查询与</w:t>
      </w:r>
      <w:r>
        <w:t xml:space="preserve"> </w:t>
      </w:r>
      <m:oMath>
        <m:r>
          <w:rPr>
            <w:rFonts w:ascii="Cambria Math" w:hAnsi="Cambria Math"/>
          </w:rPr>
          <m:t>K</m:t>
        </m:r>
      </m:oMath>
      <w:r>
        <w:t xml:space="preserve"> </w:t>
      </w:r>
      <w:r>
        <w:rPr>
          <w:rFonts w:hint="eastAsia"/>
        </w:rPr>
        <w:t>个键逐一做内积，经归一化后得到注意力权重</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K</m:t>
            </m:r>
          </m:sup>
        </m:sSup>
      </m:oMath>
      <w:r>
        <w:rPr>
          <w:rFonts w:hint="eastAsia"/>
        </w:rPr>
        <w:t>，其第</w:t>
      </w:r>
      <w:r>
        <w:t xml:space="preserve"> </w:t>
      </w:r>
      <m:oMath>
        <m:r>
          <w:rPr>
            <w:rFonts w:ascii="Cambria Math" w:hAnsi="Cambria Math"/>
          </w:rPr>
          <m:t>i</m:t>
        </m:r>
      </m:oMath>
      <w:r>
        <w:t xml:space="preserve"> </w:t>
      </w:r>
      <w:r>
        <w:rPr>
          <w:rFonts w:hint="eastAsia"/>
        </w:rPr>
        <w:t>行第</w:t>
      </w:r>
      <w:r>
        <w:t xml:space="preserve"> </w:t>
      </w:r>
      <m:oMath>
        <m:r>
          <w:rPr>
            <w:rFonts w:ascii="Cambria Math" w:hAnsi="Cambria Math"/>
          </w:rPr>
          <m:t>k</m:t>
        </m:r>
      </m:oMath>
      <w:r>
        <w:t xml:space="preserve"> </w:t>
      </w:r>
      <w:r>
        <w:rPr>
          <w:rFonts w:hint="eastAsia"/>
        </w:rPr>
        <w:t>列表示</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的第</w:t>
      </w:r>
      <w:r>
        <w:t xml:space="preserve"> </w:t>
      </w:r>
      <m:oMath>
        <m:r>
          <w:rPr>
            <w:rFonts w:ascii="Cambria Math" w:hAnsi="Cambria Math"/>
          </w:rPr>
          <m:t>i</m:t>
        </m:r>
      </m:oMath>
      <w:r>
        <w:t xml:space="preserve"> </w:t>
      </w:r>
      <w:r>
        <w:rPr>
          <w:rFonts w:hint="eastAsia"/>
        </w:rPr>
        <w:t>个向量对第</w:t>
      </w:r>
      <w:r>
        <w:t xml:space="preserve"> </w:t>
      </w:r>
      <m:oMath>
        <m:r>
          <w:rPr>
            <w:rFonts w:ascii="Cambria Math" w:hAnsi="Cambria Math"/>
          </w:rPr>
          <m:t>k</m:t>
        </m:r>
      </m:oMath>
      <w:r>
        <w:t xml:space="preserve"> </w:t>
      </w:r>
      <w:r>
        <w:rPr>
          <w:rFonts w:hint="eastAsia"/>
        </w:rPr>
        <w:t>个历史时刻的关注程度，每行之和为</w:t>
      </w:r>
      <w:r>
        <w:t xml:space="preserve"> </w:t>
      </w:r>
      <w:r>
        <w:rPr>
          <w:rFonts w:hint="eastAsia"/>
        </w:rPr>
        <w:t>1</w:t>
      </w:r>
      <w:r>
        <w:rPr>
          <w:rFonts w:hint="eastAsia"/>
        </w:rPr>
        <w:t>；不足</w:t>
      </w:r>
      <w:r>
        <w:t xml:space="preserve"> </w:t>
      </w:r>
      <m:oMath>
        <m:r>
          <w:rPr>
            <w:rFonts w:ascii="Cambria Math" w:hAnsi="Cambria Math"/>
          </w:rPr>
          <m:t>K</m:t>
        </m:r>
      </m:oMath>
      <w:r>
        <w:t xml:space="preserve"> </w:t>
      </w:r>
      <w:r>
        <w:rPr>
          <w:rFonts w:hint="eastAsia"/>
        </w:rPr>
        <w:t>个历史时刻时，空缺槽位的权重恒为零。最后是汇总：用</w:t>
      </w:r>
      <w:r>
        <w:t xml:space="preserve"> </w:t>
      </w:r>
      <m:oMath>
        <m:sSub>
          <m:sSubPr>
            <m:ctrlPr>
              <w:rPr>
                <w:rFonts w:ascii="Cambria Math" w:hAnsi="Cambria Math"/>
              </w:rPr>
            </m:ctrlPr>
          </m:sSubPr>
          <m:e>
            <m:r>
              <m:rPr>
                <m:sty m:val="bi"/>
              </m:rPr>
              <w:rPr>
                <w:rFonts w:ascii="Cambria Math" w:hAnsi="Cambria Math"/>
              </w:rPr>
              <m:t>A</m:t>
            </m:r>
          </m:e>
          <m:sub>
            <m:r>
              <w:rPr>
                <w:rFonts w:ascii="Cambria Math" w:hAnsi="Cambria Math"/>
              </w:rPr>
              <m:t>t</m:t>
            </m:r>
          </m:sub>
        </m:sSub>
      </m:oMath>
      <w:r>
        <w:t xml:space="preserve"> </w:t>
      </w:r>
      <w:r>
        <w:rPr>
          <w:rFonts w:hint="eastAsia"/>
        </w:rPr>
        <w:t>对</w:t>
      </w:r>
      <w:r>
        <w:t xml:space="preserve"> </w:t>
      </w:r>
      <m:oMath>
        <m:r>
          <w:rPr>
            <w:rFonts w:ascii="Cambria Math" w:hAnsi="Cambria Math"/>
          </w:rPr>
          <m:t>K</m:t>
        </m:r>
      </m:oMath>
      <w:r>
        <w:t xml:space="preserve"> </w:t>
      </w:r>
      <w:r>
        <w:rPr>
          <w:rFonts w:hint="eastAsia"/>
        </w:rPr>
        <w:t>个值加权求和，每个查询得到一个</w:t>
      </w:r>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w:t>
      </w:r>
      <w:r>
        <w:rPr>
          <w:rFonts w:hint="eastAsia"/>
        </w:rPr>
        <w:t>维的历史汇总向量，再经输出投影</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w:t>
      </w:r>
      <w:r>
        <w:rPr>
          <w:rFonts w:hint="eastAsia"/>
        </w:rPr>
        <w:t>映射回</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所在的空间，作为修正量</w:t>
      </w:r>
    </w:p>
    <w:p w14:paraId="1C388F4B" w14:textId="77777777" w:rsidR="00DC3E9E"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t</m:t>
              </m:r>
            </m:sub>
          </m:sSub>
          <m:sSub>
            <m:sSubPr>
              <m:ctrlPr>
                <w:rPr>
                  <w:rFonts w:ascii="Cambria Math" w:hAnsi="Cambria Math"/>
                </w:rPr>
              </m:ctrlPr>
            </m:sSubPr>
            <m:e>
              <m:r>
                <m:rPr>
                  <m:sty m:val="bi"/>
                </m:rPr>
                <w:rPr>
                  <w:rFonts w:ascii="Cambria Math" w:hAnsi="Cambria Math"/>
                </w:rPr>
                <m:t>W</m:t>
              </m:r>
            </m:e>
            <m:sub>
              <m:r>
                <w:rPr>
                  <w:rFonts w:ascii="Cambria Math" w:hAnsi="Cambria Math"/>
                </w:rPr>
                <m:t>V</m:t>
              </m:r>
            </m:sub>
          </m:sSub>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r>
            <m:rPr>
              <m:sty m:val="p"/>
            </m:rPr>
            <w:rPr>
              <w:rFonts w:ascii="Cambria Math" w:hAnsi="Cambria Math"/>
            </w:rPr>
            <m:t>,</m:t>
          </m:r>
        </m:oMath>
      </m:oMathPara>
    </w:p>
    <w:p w14:paraId="30467589" w14:textId="77777777" w:rsidR="00DC3E9E" w:rsidRDefault="00000000">
      <w:pPr>
        <w:pStyle w:val="FirstParagraph"/>
      </w:pPr>
      <w:r>
        <w:rPr>
          <w:rFonts w:hint="eastAsia"/>
        </w:rPr>
        <w:lastRenderedPageBreak/>
        <w:t>式中为简洁省略了</w:t>
      </w:r>
      <w:r>
        <w:t xml:space="preserve"> LayerNorm </w:t>
      </w:r>
      <w:r>
        <w:rPr>
          <w:rFonts w:hint="eastAsia"/>
        </w:rPr>
        <w:t>与多头的拆分和拼接。修正量与</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形状相同，直接加回原向量，便得到注入了历史信息的高层意图</w:t>
      </w:r>
    </w:p>
    <w:p w14:paraId="7D99D88D" w14:textId="77777777" w:rsidR="00DC3E9E"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025A1E75" w14:textId="252A52D7" w:rsidR="00DC3E9E" w:rsidRDefault="00000000">
      <w:pPr>
        <w:pStyle w:val="FirstParagraph"/>
      </w:pPr>
      <w:r>
        <w:rPr>
          <w:rFonts w:hint="eastAsia"/>
        </w:rPr>
        <w:t>整个模块记为</w:t>
      </w:r>
      <w:r>
        <w:t xml:space="preserve">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oMath>
      <w:r>
        <w:rPr>
          <w:rFonts w:hint="eastAsia"/>
        </w:rPr>
        <w:t>。直观上，</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的每个向量都在问</w:t>
      </w:r>
      <w:r>
        <w:rPr>
          <w:rFonts w:hint="eastAsia"/>
        </w:rPr>
        <w:t>"</w:t>
      </w:r>
      <w:r>
        <w:rPr>
          <w:rFonts w:hint="eastAsia"/>
        </w:rPr>
        <w:t>我负责的这一段路，哪些去过的地方与它有关</w:t>
      </w:r>
      <w:r>
        <w:rPr>
          <w:rFonts w:hint="eastAsia"/>
        </w:rPr>
        <w:t>"</w:t>
      </w:r>
      <w:r>
        <w:rPr>
          <w:rFonts w:hint="eastAsia"/>
        </w:rPr>
        <w:t>，再把答案写进自己。</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与</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形状相同、含义相同，</w:t>
      </w:r>
      <w:r w:rsidR="00D3701B">
        <w:rPr>
          <w:rFonts w:hint="eastAsia"/>
        </w:rPr>
        <w:t>但是</w:t>
      </w:r>
      <w:r>
        <w:rPr>
          <w:rFonts w:hint="eastAsia"/>
        </w:rPr>
        <w:t>多了历史的信息。</w:t>
      </w:r>
    </w:p>
    <w:p w14:paraId="0742741A" w14:textId="77777777" w:rsidR="00AD402F" w:rsidRDefault="00B869B0">
      <w:pPr>
        <w:pStyle w:val="Heading4"/>
      </w:pPr>
      <w:bookmarkStart w:id="14" w:name="单向关联"/>
      <w:bookmarkEnd w:id="13"/>
      <w:r>
        <w:rPr>
          <w:rFonts w:hint="eastAsia"/>
        </w:rPr>
        <w:t>单向关联。</w:t>
      </w:r>
    </w:p>
    <w:p w14:paraId="31243737" w14:textId="77777777" w:rsidR="00DC3E9E" w:rsidRDefault="00000000">
      <w:pPr>
        <w:pStyle w:val="FirstParagraph"/>
      </w:pPr>
      <w:r>
        <w:rPr>
          <w:rFonts w:hint="eastAsia"/>
        </w:rPr>
        <w:t>注入后，快系统与未来认知头的条件由</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换为</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。快系统的去噪过程，即式</w:t>
      </w:r>
      <w:r>
        <w:t xml:space="preserve"> </w:t>
      </w:r>
      <w:r>
        <w:rPr>
          <w:rFonts w:hint="eastAsia"/>
        </w:rPr>
        <w:t>(3)</w:t>
      </w:r>
      <w:r>
        <w:rPr>
          <w:rFonts w:hint="eastAsia"/>
        </w:rPr>
        <w:t>，变为</w:t>
      </w:r>
    </w:p>
    <w:p w14:paraId="342FDB12" w14:textId="77777777" w:rsidR="00DC3E9E"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w:rPr>
                      <w:rFonts w:ascii="Cambria Math" w:hAnsi="Cambria Math"/>
                    </w:rPr>
                    <m:t>t</m:t>
                  </m:r>
                </m:sub>
              </m:sSub>
            </m:e>
          </m:d>
          <m:r>
            <m:rPr>
              <m:sty m:val="p"/>
            </m:rPr>
            <w:rPr>
              <w:rFonts w:ascii="Cambria Math" w:hAnsi="Cambria Math"/>
            </w:rPr>
            <m:t>,</m:t>
          </m:r>
        </m:oMath>
      </m:oMathPara>
    </w:p>
    <w:p w14:paraId="6FF48AB7" w14:textId="77777777" w:rsidR="00DC3E9E" w:rsidRDefault="00000000">
      <w:pPr>
        <w:pStyle w:val="FirstParagraph"/>
      </w:pPr>
      <w:r>
        <w:rPr>
          <w:rFonts w:hint="eastAsia"/>
        </w:rPr>
        <w:t>它在每一步去噪中读到的高层意图从此带有历史信息。未来认知头的式</w:t>
      </w:r>
      <w:r>
        <w:t xml:space="preserve"> (6) </w:t>
      </w:r>
      <w:r>
        <w:rPr>
          <w:rFonts w:hint="eastAsia"/>
        </w:rPr>
        <w:t>相应变为</w:t>
      </w:r>
    </w:p>
    <w:p w14:paraId="137A920F" w14:textId="77777777" w:rsidR="00DC3E9E" w:rsidRDefault="00000000">
      <w:pPr>
        <w:pStyle w:val="BodyText"/>
      </w:pPr>
      <m:oMathPara>
        <m:oMathParaPr>
          <m:jc m:val="center"/>
        </m:oMathParaPr>
        <m:oMath>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fut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cr m:val="script"/>
                          <m:sty m:val="bi"/>
                        </m:rPr>
                        <w:rPr>
                          <w:rFonts w:ascii="Cambria Math" w:hAnsi="Cambria Math"/>
                        </w:rPr>
                        <m:t>l</m:t>
                      </m:r>
                    </m:e>
                  </m:acc>
                </m:e>
                <m:sub>
                  <m:r>
                    <w:rPr>
                      <w:rFonts w:ascii="Cambria Math" w:hAnsi="Cambria Math"/>
                    </w:rPr>
                    <m:t>t</m:t>
                  </m:r>
                </m:sub>
                <m:sup>
                  <m:r>
                    <m:rPr>
                      <m:sty m:val="p"/>
                    </m:rPr>
                    <w:rPr>
                      <w:rFonts w:ascii="Cambria Math" w:hAnsi="Cambria Math"/>
                    </w:rPr>
                    <m:t>fut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fut</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e>
          </m:d>
          <m:r>
            <m:rPr>
              <m:sty m:val="p"/>
            </m:rPr>
            <w:rPr>
              <w:rFonts w:ascii="Cambria Math" w:hAnsi="Cambria Math"/>
            </w:rPr>
            <m:t>,</m:t>
          </m:r>
        </m:oMath>
      </m:oMathPara>
    </w:p>
    <w:p w14:paraId="146792BE" w14:textId="77777777" w:rsidR="00DC3E9E" w:rsidRDefault="00000000">
      <w:pPr>
        <w:pStyle w:val="FirstParagraph"/>
      </w:pPr>
      <w:r>
        <w:rPr>
          <w:rFonts w:hint="eastAsia"/>
        </w:rPr>
        <w:t>未来热力图也由同一份意图画出。</w:t>
      </w:r>
    </w:p>
    <w:p w14:paraId="4F175C03" w14:textId="77777777" w:rsidR="00BD36DA" w:rsidRDefault="00000000">
      <w:pPr>
        <w:pStyle w:val="FirstParagraph"/>
      </w:pPr>
      <w:r>
        <w:rPr>
          <w:rFonts w:hint="eastAsia"/>
        </w:rPr>
        <w:t>至此从</w:t>
      </w:r>
      <w:r>
        <w:t xml:space="preserve"> RGB </w:t>
      </w:r>
      <w:r>
        <w:rPr>
          <w:rFonts w:hint="eastAsia"/>
        </w:rPr>
        <w:t>到动作的完整数据流是：慢系统由指令与观测历史给出</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；历史认知头由当前帧、历史帧与几何关系给出</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和</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hist</m:t>
            </m:r>
          </m:sup>
        </m:sSubSup>
      </m:oMath>
      <w:r>
        <w:rPr>
          <w:rFonts w:hint="eastAsia"/>
        </w:rPr>
        <w:t>；</w:t>
      </w:r>
      <m:oMath>
        <m:sSub>
          <m:sSubPr>
            <m:ctrlPr>
              <w:rPr>
                <w:rFonts w:ascii="Cambria Math" w:hAnsi="Cambria Math"/>
              </w:rPr>
            </m:ctrlPr>
          </m:sSubPr>
          <m:e>
            <m:r>
              <w:rPr>
                <w:rFonts w:ascii="Cambria Math" w:hAnsi="Cambria Math"/>
              </w:rPr>
              <m:t>ϕ</m:t>
            </m:r>
          </m:e>
          <m:sub>
            <m:r>
              <m:rPr>
                <m:sty m:val="p"/>
              </m:rPr>
              <w:rPr>
                <w:rFonts w:ascii="Cambria Math" w:hAnsi="Cambria Math"/>
              </w:rPr>
              <m:t>b</m:t>
            </m:r>
          </m:sub>
        </m:sSub>
      </m:oMath>
      <w:r>
        <w:t xml:space="preserve"> </w:t>
      </w:r>
      <w:r>
        <w:rPr>
          <w:rFonts w:hint="eastAsia"/>
        </w:rPr>
        <w:t>把</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注入</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得到</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；快系统由</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J</m:t>
            </m:r>
          </m:e>
          <m:sub>
            <m:r>
              <w:rPr>
                <w:rFonts w:ascii="Cambria Math" w:hAnsi="Cambria Math"/>
              </w:rPr>
              <m:t>t</m:t>
            </m:r>
          </m:sub>
        </m:sSub>
      </m:oMath>
      <w:r>
        <w:t xml:space="preserve"> </w:t>
      </w:r>
      <w:r>
        <w:rPr>
          <w:rFonts w:hint="eastAsia"/>
        </w:rPr>
        <w:t>生成轨迹</w:t>
      </w:r>
      <w:r>
        <w:t xml:space="preserve"> </w:t>
      </w:r>
      <m:oMath>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W</m:t>
                </m:r>
              </m:e>
            </m:acc>
          </m:e>
          <m:sub>
            <m:r>
              <w:rPr>
                <w:rFonts w:ascii="Cambria Math" w:hAnsi="Cambria Math"/>
              </w:rPr>
              <m:t>t</m:t>
            </m:r>
          </m:sub>
        </m:sSub>
      </m:oMath>
      <w:r>
        <w:rPr>
          <w:rFonts w:hint="eastAsia"/>
        </w:rPr>
        <w:t>，未来认知头由</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t xml:space="preserve"> </w:t>
      </w:r>
      <w:r>
        <w:rPr>
          <w:rFonts w:hint="eastAsia"/>
        </w:rPr>
        <w:t>给出</w:t>
      </w:r>
      <w:r>
        <w:t xml:space="preserve"> </w:t>
      </w:r>
      <m:oMath>
        <m:sSubSup>
          <m:sSubSupPr>
            <m:ctrlPr>
              <w:rPr>
                <w:rFonts w:ascii="Cambria Math" w:hAnsi="Cambria Math"/>
              </w:rPr>
            </m:ctrlPr>
          </m:sSubSupPr>
          <m:e>
            <m:acc>
              <m:accPr>
                <m:ctrlPr>
                  <w:rPr>
                    <w:rFonts w:ascii="Cambria Math" w:hAnsi="Cambria Math"/>
                  </w:rPr>
                </m:ctrlPr>
              </m:accPr>
              <m:e>
                <m:r>
                  <m:rPr>
                    <m:scr m:val="script"/>
                    <m:sty m:val="p"/>
                  </m:rPr>
                  <w:rPr>
                    <w:rFonts w:ascii="Cambria Math" w:hAnsi="Cambria Math"/>
                  </w:rPr>
                  <m:t>H</m:t>
                </m:r>
              </m:e>
            </m:acc>
          </m:e>
          <m:sub>
            <m:r>
              <w:rPr>
                <w:rFonts w:ascii="Cambria Math" w:hAnsi="Cambria Math"/>
              </w:rPr>
              <m:t>t</m:t>
            </m:r>
          </m:sub>
          <m:sup>
            <m:r>
              <m:rPr>
                <m:sty m:val="p"/>
              </m:rPr>
              <w:rPr>
                <w:rFonts w:ascii="Cambria Math" w:hAnsi="Cambria Math"/>
              </w:rPr>
              <m:t>fut</m:t>
            </m:r>
          </m:sup>
        </m:sSubSup>
      </m:oMath>
      <w:r>
        <w:t>。</w:t>
      </w:r>
    </w:p>
    <w:p w14:paraId="1B46182A" w14:textId="77777777" w:rsidR="00BD36DA" w:rsidRDefault="00000000">
      <w:pPr>
        <w:pStyle w:val="FirstParagraph"/>
      </w:pPr>
      <w:r>
        <w:rPr>
          <w:rFonts w:hint="eastAsia"/>
        </w:rPr>
        <w:t>三类输出由此经同一个</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关联起来：信息沿</w:t>
      </w:r>
      <w:r>
        <w:rPr>
          <w:rFonts w:hint="eastAsia"/>
        </w:rPr>
        <w:t>"</w:t>
      </w:r>
      <w:r>
        <w:rPr>
          <w:rFonts w:hint="eastAsia"/>
        </w:rPr>
        <w:t>历史认知</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oMath>
      <w:r>
        <w:t xml:space="preserve"> </w:t>
      </w:r>
      <w:r>
        <w:rPr>
          <w:rFonts w:hint="eastAsia"/>
        </w:rPr>
        <w:t>{</w:t>
      </w:r>
      <w:r>
        <w:rPr>
          <w:rFonts w:hint="eastAsia"/>
        </w:rPr>
        <w:t>未来热力图，动作轨迹</w:t>
      </w:r>
      <w:r>
        <w:rPr>
          <w:rFonts w:hint="eastAsia"/>
        </w:rPr>
        <w:t>}"</w:t>
      </w:r>
      <w:r>
        <w:rPr>
          <w:rFonts w:hint="eastAsia"/>
        </w:rPr>
        <w:t>单向流动，没有反向通路；头与头之间也没有直接连线——未来热力图不输入快系统，动作轨迹不回写认知头，热力图只用于可视化与分析，不以图像形式进入动作生成。动作轨迹与未来热力图由同一个</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解码，两者因而对应同一个决策：未来热力图展示的正是快系统正在执行的那份意图。</w:t>
      </w:r>
    </w:p>
    <w:p w14:paraId="3890C933" w14:textId="77777777" w:rsidR="00AD402F" w:rsidRDefault="00B869B0">
      <w:pPr>
        <w:pStyle w:val="Heading2"/>
      </w:pPr>
      <w:bookmarkStart w:id="15" w:name="sec:training"/>
      <w:bookmarkEnd w:id="12"/>
      <w:bookmarkEnd w:id="14"/>
      <w:r>
        <w:rPr>
          <w:rFonts w:hint="eastAsia"/>
        </w:rPr>
        <w:t>结构化数据自动生成与分阶段优化</w:t>
      </w:r>
    </w:p>
    <w:p w14:paraId="3A4910D8" w14:textId="77777777" w:rsidR="00BF5E0F" w:rsidRDefault="00000000">
      <w:pPr>
        <w:pStyle w:val="FirstParagraph"/>
      </w:pPr>
      <w:r>
        <w:rPr>
          <w:rFonts w:hint="eastAsia"/>
        </w:rPr>
        <w:t>上述网络中，需要训练的是两个认知头与桥接模块；慢系统、</w:t>
      </w:r>
      <m:oMath>
        <m:sSub>
          <m:sSubPr>
            <m:ctrlPr>
              <w:rPr>
                <w:rFonts w:ascii="Cambria Math" w:hAnsi="Cambria Math"/>
              </w:rPr>
            </m:ctrlPr>
          </m:sSubPr>
          <m:e>
            <m:r>
              <w:rPr>
                <w:rFonts w:ascii="Cambria Math" w:hAnsi="Cambria Math"/>
              </w:rPr>
              <m:t>ϕ</m:t>
            </m:r>
          </m:e>
          <m:sub>
            <m:r>
              <m:rPr>
                <m:sty m:val="p"/>
              </m:rPr>
              <w:rPr>
                <w:rFonts w:ascii="Cambria Math" w:hAnsi="Cambria Math"/>
              </w:rPr>
              <m:t>cond</m:t>
            </m:r>
          </m:sub>
        </m:sSub>
      </m:oMath>
      <w:r>
        <w:t xml:space="preserve"> </w:t>
      </w:r>
      <w:r>
        <w:rPr>
          <w:rFonts w:hint="eastAsia"/>
        </w:rPr>
        <w:t>与快系统沿用预训练权重，全程冻结。训练要回答两个问题：一是显式时空认知没有现成的标注，监督从哪里来；二是时空理解、高层意图与动作控制如何在同一个训练框架下逐步建立协同，而不被动作监督里的噪声带偏。本节先介绍如何从仿真中自动生成训练数据与标签，再介绍各输出头的训练目标，最后介绍分三个阶段的优化策略。</w:t>
      </w:r>
    </w:p>
    <w:p w14:paraId="41C229E1" w14:textId="77777777" w:rsidR="00AD402F" w:rsidRDefault="00B869B0">
      <w:pPr>
        <w:pStyle w:val="Heading4"/>
      </w:pPr>
      <w:bookmarkStart w:id="16" w:name="结构化数据自动生成"/>
      <w:r>
        <w:rPr>
          <w:rFonts w:hint="eastAsia"/>
        </w:rPr>
        <w:t>结构化数据自动生成。</w:t>
      </w:r>
    </w:p>
    <w:p w14:paraId="12C7AA9D" w14:textId="77777777" w:rsidR="00BF5E0F" w:rsidRDefault="00000000">
      <w:pPr>
        <w:pStyle w:val="FirstParagraph"/>
      </w:pPr>
      <w:r>
        <w:rPr>
          <w:rFonts w:hint="eastAsia"/>
        </w:rPr>
        <w:t>先解决监督从哪里来。两个认知头的标签全部由仿真中的专家轨迹自动生成，不需要任何人工标注（图</w:t>
      </w:r>
      <w:r>
        <w:t> </w:t>
      </w:r>
      <w:r>
        <w:rPr>
          <w:rFonts w:hint="eastAsia"/>
        </w:rPr>
        <w:t>3</w:t>
      </w:r>
      <w:r>
        <w:rPr>
          <w:rFonts w:hint="eastAsia"/>
        </w:rPr>
        <w:t>）。数据来自</w:t>
      </w:r>
      <w:r>
        <w:t xml:space="preserve"> VLN-CE </w:t>
      </w:r>
      <w:r>
        <w:rPr>
          <w:rFonts w:hint="eastAsia"/>
        </w:rPr>
        <w:t>的</w:t>
      </w:r>
      <w:r>
        <w:t xml:space="preserve"> R2R </w:t>
      </w:r>
      <w:r>
        <w:rPr>
          <w:rFonts w:hint="eastAsia"/>
        </w:rPr>
        <w:t>专家轨迹：在</w:t>
      </w:r>
      <w:r>
        <w:t xml:space="preserve"> Habitat </w:t>
      </w:r>
      <w:r>
        <w:rPr>
          <w:rFonts w:hint="eastAsia"/>
        </w:rPr>
        <w:t>中回放每条专家</w:t>
      </w:r>
      <w:r>
        <w:t xml:space="preserve"> </w:t>
      </w:r>
      <w:r>
        <w:rPr>
          <w:rFonts w:hint="eastAsia"/>
        </w:rPr>
        <w:t>episode</w:t>
      </w:r>
      <w:r>
        <w:rPr>
          <w:rFonts w:hint="eastAsia"/>
        </w:rPr>
        <w:t>，记录每一步的四方向</w:t>
      </w:r>
      <w:r>
        <w:t xml:space="preserve"> </w:t>
      </w:r>
      <w:r>
        <w:rPr>
          <w:rFonts w:hint="eastAsia"/>
        </w:rPr>
        <w:t>RGB</w:t>
      </w:r>
      <w:r>
        <w:rPr>
          <w:rFonts w:hint="eastAsia"/>
        </w:rPr>
        <w:t>、深度与相机位姿。其中只有前视</w:t>
      </w:r>
      <w:r>
        <w:t xml:space="preserve"> RGB </w:t>
      </w:r>
      <w:r>
        <w:rPr>
          <w:rFonts w:hint="eastAsia"/>
        </w:rPr>
        <w:t>是模型的输入，</w:t>
      </w:r>
      <w:r>
        <w:rPr>
          <w:rFonts w:hint="eastAsia"/>
        </w:rPr>
        <w:lastRenderedPageBreak/>
        <w:t>深度与位姿只用来算标签和做评测。每条轨迹按时间步展开成滑动窗口样本：以某一时刻为</w:t>
      </w:r>
      <w:r>
        <w:rPr>
          <w:rFonts w:hint="eastAsia"/>
        </w:rPr>
        <w:t>"</w:t>
      </w:r>
      <w:r>
        <w:rPr>
          <w:rFonts w:hint="eastAsia"/>
        </w:rPr>
        <w:t>当前</w:t>
      </w:r>
      <w:r>
        <w:rPr>
          <w:rFonts w:hint="eastAsia"/>
        </w:rPr>
        <w:t>"</w:t>
      </w:r>
      <w:r>
        <w:rPr>
          <w:rFonts w:hint="eastAsia"/>
        </w:rPr>
        <w:t>，从它之前的帧中均匀采样至多</w:t>
      </w:r>
      <w:r>
        <w:t xml:space="preserve"> </w:t>
      </w:r>
      <m:oMath>
        <m:r>
          <w:rPr>
            <w:rFonts w:ascii="Cambria Math" w:hAnsi="Cambria Math"/>
          </w:rPr>
          <m:t>K</m:t>
        </m:r>
      </m:oMath>
      <w:r>
        <w:t xml:space="preserve"> </w:t>
      </w:r>
      <w:r>
        <w:rPr>
          <w:rFonts w:hint="eastAsia"/>
        </w:rPr>
        <w:t>个历史时刻。由此生成三类数据。</w:t>
      </w:r>
    </w:p>
    <w:p w14:paraId="10E8F64C" w14:textId="77777777" w:rsidR="00BF5E0F" w:rsidRDefault="00000000">
      <w:pPr>
        <w:numPr>
          <w:ilvl w:val="0"/>
          <w:numId w:val="3"/>
        </w:numPr>
      </w:pPr>
      <w:r>
        <w:rPr>
          <w:rFonts w:hint="eastAsia"/>
          <w:b/>
          <w:bCs/>
        </w:rPr>
        <w:t>历史热力图标签：</w:t>
      </w:r>
      <w:r>
        <w:rPr>
          <w:rFonts w:hint="eastAsia"/>
        </w:rPr>
        <w:t>输入是各历史时刻与当前时刻的相机位姿，以及当前时刻四个方向的深度图。先用位姿把每个历史相机的位置换算到当前坐标系，再投影到四个规范视角；落在视野内的方向，沿投影射线与该方向的深度图比较，判断是否被遮挡，得到可见性标签；可见的方向以投影点为中心画一个高斯，核宽随投影距离调整，得到标签热力图。位姿、深度与相机内参只出现在这一步，从不作为模型输入。</w:t>
      </w:r>
    </w:p>
    <w:p w14:paraId="543D69FF" w14:textId="77777777" w:rsidR="00BF5E0F" w:rsidRDefault="00000000">
      <w:pPr>
        <w:numPr>
          <w:ilvl w:val="0"/>
          <w:numId w:val="3"/>
        </w:numPr>
      </w:pPr>
      <w:r>
        <w:rPr>
          <w:rFonts w:hint="eastAsia"/>
          <w:b/>
          <w:bCs/>
        </w:rPr>
        <w:t>未来热力图标签：</w:t>
      </w:r>
      <w:r>
        <w:rPr>
          <w:rFonts w:hint="eastAsia"/>
        </w:rPr>
        <w:t>输入是专家轨迹在当前时刻之后重采样得到的</w:t>
      </w:r>
      <w:r>
        <w:t xml:space="preserve"> </w:t>
      </w:r>
      <m:oMath>
        <m:r>
          <w:rPr>
            <w:rFonts w:ascii="Cambria Math" w:hAnsi="Cambria Math"/>
          </w:rPr>
          <m:t>n</m:t>
        </m:r>
      </m:oMath>
      <w:r>
        <w:t xml:space="preserve"> </w:t>
      </w:r>
      <w:r>
        <w:rPr>
          <w:rFonts w:hint="eastAsia"/>
        </w:rPr>
        <w:t>个路点。按进度把它们均分为</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段，每段的路点投影到四个规范视角，逐点叠加高斯得到该段的标签热力图。平坦路段的路点取与当前相机同高，楼梯等有垂直运动的片段保留专家轨迹中的相对高度。这一步不用未来帧的图像，也不用深度。</w:t>
      </w:r>
    </w:p>
    <w:p w14:paraId="4C12D438" w14:textId="77777777" w:rsidR="00BF5E0F" w:rsidRDefault="00000000">
      <w:pPr>
        <w:numPr>
          <w:ilvl w:val="0"/>
          <w:numId w:val="3"/>
        </w:numPr>
      </w:pPr>
      <w:r>
        <w:rPr>
          <w:rFonts w:hint="eastAsia"/>
          <w:b/>
          <w:bCs/>
        </w:rPr>
        <w:t>几何输入缓存：</w:t>
      </w:r>
      <w:r>
        <w:rPr>
          <w:rFonts w:hint="eastAsia"/>
        </w:rPr>
        <w:t>训练时历史认知头读入的几何关系</w:t>
      </w:r>
      <w: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与部署时一样来自</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的估计，而不是仿真器的真值：我们离线按与部署相同的顺序对每条轨迹运行</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并缓存结果，让训练时看到的估计误差与实际部署一致，避免</w:t>
      </w:r>
      <w:r>
        <w:rPr>
          <w:rFonts w:hint="eastAsia"/>
        </w:rPr>
        <w:t>"</w:t>
      </w:r>
      <w:r>
        <w:rPr>
          <w:rFonts w:hint="eastAsia"/>
        </w:rPr>
        <w:t>训练用真值、部署用估计</w:t>
      </w:r>
      <w:r>
        <w:rPr>
          <w:rFonts w:hint="eastAsia"/>
        </w:rPr>
        <w:t>"</w:t>
      </w:r>
      <w:r>
        <w:rPr>
          <w:rFonts w:hint="eastAsia"/>
        </w:rPr>
        <w:t>带来的输入错配。</w:t>
      </w:r>
    </w:p>
    <w:p w14:paraId="1B0F45F4" w14:textId="77777777" w:rsidR="00BF5E0F" w:rsidRDefault="00000000">
      <w:pPr>
        <w:pStyle w:val="FirstParagraph"/>
      </w:pPr>
      <w:r>
        <w:rPr>
          <w:rFonts w:hint="eastAsia"/>
        </w:rPr>
        <w:t>数据按场景做确定性划分，训练与验证场景不相交。投影与高斯核的具体参数见附录</w:t>
      </w:r>
      <w:r>
        <w:t> A</w:t>
      </w:r>
      <w:r>
        <w:t>。</w:t>
      </w:r>
    </w:p>
    <w:p w14:paraId="5F9EDCA5" w14:textId="77777777" w:rsidR="00AD402F" w:rsidRDefault="00B869B0">
      <w:pPr>
        <w:pStyle w:val="Heading4"/>
      </w:pPr>
      <w:bookmarkStart w:id="17" w:name="认知监督目标"/>
      <w:bookmarkEnd w:id="16"/>
      <w:r>
        <w:rPr>
          <w:rFonts w:hint="eastAsia"/>
        </w:rPr>
        <w:t>认知监督目标。</w:t>
      </w:r>
    </w:p>
    <w:p w14:paraId="33FB5B30" w14:textId="77777777" w:rsidR="00BF5E0F" w:rsidRDefault="00000000">
      <w:pPr>
        <w:pStyle w:val="FirstParagraph"/>
      </w:pPr>
      <w:r>
        <w:rPr>
          <w:rFonts w:hint="eastAsia"/>
        </w:rPr>
        <w:t>有了标签，再定义各输出头的训练目标。历史认知头的输出是</w:t>
      </w:r>
      <w:r>
        <w:t xml:space="preserve"> </w:t>
      </w:r>
      <m:oMath>
        <m:r>
          <w:rPr>
            <w:rFonts w:ascii="Cambria Math" w:hAnsi="Cambria Math"/>
          </w:rPr>
          <m:t>K</m:t>
        </m:r>
      </m:oMath>
      <w:r>
        <w:t xml:space="preserve"> </w:t>
      </w:r>
      <w:r>
        <w:rPr>
          <w:rFonts w:hint="eastAsia"/>
        </w:rPr>
        <w:t>个历史时刻的四方向热力图与可见性，监督分四项，每一项对应一种要学的能力：可见性按</w:t>
      </w:r>
      <w:r>
        <w:rPr>
          <w:rFonts w:hint="eastAsia"/>
        </w:rPr>
        <w:t>"</w:t>
      </w:r>
      <w:r>
        <w:rPr>
          <w:rFonts w:hint="eastAsia"/>
        </w:rPr>
        <w:t>每个历史时刻、每个方向</w:t>
      </w:r>
      <w:r>
        <w:rPr>
          <w:rFonts w:hint="eastAsia"/>
        </w:rPr>
        <w:t>"</w:t>
      </w:r>
      <w:r>
        <w:rPr>
          <w:rFonts w:hint="eastAsia"/>
        </w:rPr>
        <w:t>做二分类，用交叉熵；可见方向的热力图先归一化成一张空间分布，与标签分布做交叉熵，学整体形状，再把预测热力图的重心（</w:t>
      </w:r>
      <w:r>
        <w:rPr>
          <w:rFonts w:hint="eastAsia"/>
        </w:rPr>
        <w:t>soft-argmax</w:t>
      </w:r>
      <w:r>
        <w:rPr>
          <w:rFonts w:hint="eastAsia"/>
        </w:rPr>
        <w:t>）直接拉向标签峰值，学准确位置；不可见方向压低整幅热力图的响应，免得在错误的方向冒出假峰；四个方向的损失分别平均后再相加，免得可见样本集中在前视、侧后方向学不到。四项加权求和记为</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hist</m:t>
            </m:r>
          </m:sub>
        </m:sSub>
      </m:oMath>
      <w:r>
        <w:rPr>
          <w:rFonts w:hint="eastAsia"/>
        </w:rPr>
        <w:t>。未来认知头的监督</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fut</m:t>
            </m:r>
          </m:sub>
        </m:sSub>
      </m:oMath>
      <w:r>
        <w:t xml:space="preserve"> </w:t>
      </w:r>
      <w:r>
        <w:rPr>
          <w:rFonts w:hint="eastAsia"/>
        </w:rPr>
        <w:t>结构相同，只是每段未来路点覆盖一片区域、还可能跨越多个视角，所以去掉单点的重心回归与视角间的互斥分类，保留分布交叉熵、可见性、抑制与方向均衡。验证时，历史定位看预测峰值是否落在标签峰值的给定半径内（</w:t>
      </w:r>
      <w:r>
        <w:rPr>
          <w:rFonts w:hint="eastAsia"/>
        </w:rPr>
        <w:t>PCK</w:t>
      </w:r>
      <w:r>
        <w:rPr>
          <w:rFonts w:hint="eastAsia"/>
        </w:rPr>
        <w:t>）与像素误差，可见性看</w:t>
      </w:r>
      <w:r>
        <w:t xml:space="preserve"> </w:t>
      </w:r>
      <w:r>
        <w:rPr>
          <w:rFonts w:hint="eastAsia"/>
        </w:rPr>
        <w:t>F1</w:t>
      </w:r>
      <w:r>
        <w:rPr>
          <w:rFonts w:hint="eastAsia"/>
        </w:rPr>
        <w:t>；未来预测看预测的高响应区域对标签区域的覆盖（</w:t>
      </w:r>
      <w:r>
        <w:rPr>
          <w:rFonts w:hint="eastAsia"/>
        </w:rPr>
        <w:t>Soft-IoU</w:t>
      </w:r>
      <w:r>
        <w:t xml:space="preserve"> </w:t>
      </w:r>
      <w:r>
        <w:rPr>
          <w:rFonts w:hint="eastAsia"/>
        </w:rPr>
        <w:t>与</w:t>
      </w:r>
      <w:r>
        <w:t xml:space="preserve"> top-</w:t>
      </w:r>
      <m:oMath>
        <m:r>
          <w:rPr>
            <w:rFonts w:ascii="Cambria Math" w:hAnsi="Cambria Math"/>
          </w:rPr>
          <m:t>k</m:t>
        </m:r>
      </m:oMath>
      <w:r>
        <w:t xml:space="preserve"> </w:t>
      </w:r>
      <w:r>
        <w:rPr>
          <w:rFonts w:hint="eastAsia"/>
        </w:rPr>
        <w:t>支持召回）。</w:t>
      </w:r>
    </w:p>
    <w:p w14:paraId="4FB666D5" w14:textId="77777777" w:rsidR="00BF5E0F" w:rsidRDefault="00000000">
      <w:pPr>
        <w:pStyle w:val="BodyText"/>
      </w:pPr>
      <w:r>
        <w:rPr>
          <w:rFonts w:hint="eastAsia"/>
        </w:rPr>
        <w:t>动作的监督沿用</w:t>
      </w:r>
      <w:r>
        <w:t xml:space="preserve"> flow matching </w:t>
      </w:r>
      <w:r>
        <w:rPr>
          <w:rFonts w:hint="eastAsia"/>
        </w:rPr>
        <w:t>的速度回归，不引入新的形式：随机取一个时刻</w:t>
      </w:r>
      <w:r>
        <w:t xml:space="preserve"> </w:t>
      </w:r>
      <m:oMath>
        <m:r>
          <w:rPr>
            <w:rFonts w:ascii="Cambria Math" w:hAnsi="Cambria Math"/>
          </w:rPr>
          <m:t>u</m:t>
        </m:r>
      </m:oMath>
      <w:r>
        <w:t xml:space="preserve"> </w:t>
      </w:r>
      <w:r>
        <w:rPr>
          <w:rFonts w:hint="eastAsia"/>
        </w:rPr>
        <w:t>和一份噪声</w:t>
      </w:r>
      <w:r>
        <w:t xml:space="preserve"> </w:t>
      </w:r>
      <m:oMath>
        <m:r>
          <m:rPr>
            <m:sty m:val="bi"/>
          </m:rPr>
          <w:rPr>
            <w:rFonts w:ascii="Cambria Math" w:hAnsi="Cambria Math"/>
          </w:rPr>
          <m:t>ϵ</m:t>
        </m:r>
      </m:oMath>
      <w:r>
        <w:rPr>
          <w:rFonts w:hint="eastAsia"/>
        </w:rPr>
        <w:t>，按式</w:t>
      </w:r>
      <w:r>
        <w:t xml:space="preserve"> (2) </w:t>
      </w:r>
      <w:r>
        <w:rPr>
          <w:rFonts w:hint="eastAsia"/>
        </w:rPr>
        <w:t>给专家轨迹</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oMath>
      <w:r>
        <w:t xml:space="preserve"> </w:t>
      </w:r>
      <w:r>
        <w:rPr>
          <w:rFonts w:hint="eastAsia"/>
        </w:rPr>
        <w:t>加噪得到</w:t>
      </w:r>
      <w:r>
        <w:t xml:space="preserve"> </w:t>
      </w: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u</m:t>
            </m:r>
          </m:sub>
        </m:sSub>
      </m:oMath>
      <w:r>
        <w:rPr>
          <w:rFonts w:hint="eastAsia"/>
        </w:rPr>
        <w:t>，让式</w:t>
      </w:r>
      <w:r>
        <w:t xml:space="preserve"> (3) </w:t>
      </w:r>
      <w:r>
        <w:rPr>
          <w:rFonts w:hint="eastAsia"/>
        </w:rPr>
        <w:t>预测的速度向目标速度</w:t>
      </w:r>
      <w:r>
        <w:t xml:space="preserve"> </w:t>
      </w:r>
      <m:oMath>
        <m:r>
          <m:rPr>
            <m:sty m:val="bi"/>
          </m:rPr>
          <w:rPr>
            <w:rFonts w:ascii="Cambria Math" w:hAnsi="Cambria Math"/>
          </w:rPr>
          <m:t>ϵ</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t</m:t>
            </m:r>
          </m:sub>
        </m:sSub>
      </m:oMath>
      <w:r>
        <w:t xml:space="preserve"> </w:t>
      </w:r>
      <w:r>
        <w:rPr>
          <w:rFonts w:hint="eastAsia"/>
        </w:rPr>
        <w:t>回归，误差取均方，记为</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act</m:t>
            </m:r>
          </m:sub>
        </m:sSub>
      </m:oMath>
      <w:r>
        <w:rPr>
          <w:rFonts w:hint="eastAsia"/>
        </w:rPr>
        <w:t>。式</w:t>
      </w:r>
      <w:r>
        <w:t xml:space="preserve"> (3) </w:t>
      </w:r>
      <w:r>
        <w:rPr>
          <w:rFonts w:hint="eastAsia"/>
        </w:rPr>
        <w:t>的条件是注入后的</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；下文用</w:t>
      </w:r>
      <w:r>
        <w:t xml:space="preserve"> </w:t>
      </w:r>
      <m:oMath>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r>
              <w:rPr>
                <w:rFonts w:ascii="Cambria Math" w:hAnsi="Cambria Math"/>
              </w:rPr>
              <m:t>u</m:t>
            </m:r>
          </m:sub>
        </m:sSub>
        <m:r>
          <m:rPr>
            <m:sty m:val="p"/>
          </m:rPr>
          <w:rPr>
            <w:rFonts w:ascii="Cambria Math" w:hAnsi="Cambria Math"/>
          </w:rPr>
          <m:t>(</m:t>
        </m:r>
        <m:r>
          <m:rPr>
            <m:sty m:val="bi"/>
          </m:rPr>
          <w:rPr>
            <w:rFonts w:ascii="Cambria Math" w:hAnsi="Cambria Math"/>
          </w:rPr>
          <m:t>Z</m:t>
        </m:r>
        <m:r>
          <m:rPr>
            <m:sty m:val="p"/>
          </m:rPr>
          <w:rPr>
            <w:rFonts w:ascii="Cambria Math" w:hAnsi="Cambria Math"/>
          </w:rPr>
          <m:t>)</m:t>
        </m:r>
      </m:oMath>
      <w:r>
        <w:t xml:space="preserve"> </w:t>
      </w:r>
      <w:r>
        <w:rPr>
          <w:rFonts w:hint="eastAsia"/>
        </w:rPr>
        <w:t>表示以给定条件</w:t>
      </w:r>
      <w:r>
        <w:t xml:space="preserve"> </w:t>
      </w:r>
      <m:oMath>
        <m:r>
          <m:rPr>
            <m:sty m:val="bi"/>
          </m:rPr>
          <w:rPr>
            <w:rFonts w:ascii="Cambria Math" w:hAnsi="Cambria Math"/>
          </w:rPr>
          <m:t>Z</m:t>
        </m:r>
      </m:oMath>
      <w:r>
        <w:t xml:space="preserve"> </w:t>
      </w:r>
      <w:r>
        <w:rPr>
          <w:rFonts w:hint="eastAsia"/>
        </w:rPr>
        <w:t>算出的预测速度。</w:t>
      </w:r>
    </w:p>
    <w:p w14:paraId="43C57F72" w14:textId="77777777" w:rsidR="00AD402F" w:rsidRDefault="00B869B0">
      <w:pPr>
        <w:pStyle w:val="Heading4"/>
      </w:pPr>
      <w:bookmarkStart w:id="18" w:name="分阶段优化"/>
      <w:bookmarkEnd w:id="17"/>
      <w:r>
        <w:rPr>
          <w:rFonts w:hint="eastAsia"/>
        </w:rPr>
        <w:lastRenderedPageBreak/>
        <w:t>分阶段优化。</w:t>
      </w:r>
    </w:p>
    <w:p w14:paraId="739C7F57" w14:textId="77777777" w:rsidR="00BF5E0F" w:rsidRDefault="00000000">
      <w:pPr>
        <w:pStyle w:val="FirstParagraph"/>
      </w:pPr>
      <w:r>
        <w:rPr>
          <w:rFonts w:hint="eastAsia"/>
        </w:rPr>
        <w:t>最后解决三者如何逐步建立协同的问题。这里有一对要求要同时满足。一方面，动作损失的梯度必须经桥接流进认知分支，认知才会学到对决策有用的内容。另一方面，专家示范里同一情形常有多条同样合理的路，动作误差有一部分永远消不掉；如果放任这部分误差一直推着桥接改</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会逐渐偏离</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的取值范围，反而破坏原有行为。我们用三个阶段依次满足这两个要求。整个过程中，慢系统及其视觉编码器、</w:t>
      </w:r>
      <m:oMath>
        <m:sSub>
          <m:sSubPr>
            <m:ctrlPr>
              <w:rPr>
                <w:rFonts w:ascii="Cambria Math" w:hAnsi="Cambria Math"/>
              </w:rPr>
            </m:ctrlPr>
          </m:sSubPr>
          <m:e>
            <m:r>
              <w:rPr>
                <w:rFonts w:ascii="Cambria Math" w:hAnsi="Cambria Math"/>
              </w:rPr>
              <m:t>ϕ</m:t>
            </m:r>
          </m:e>
          <m:sub>
            <m:r>
              <m:rPr>
                <m:sty m:val="p"/>
              </m:rPr>
              <w:rPr>
                <w:rFonts w:ascii="Cambria Math" w:hAnsi="Cambria Math"/>
              </w:rPr>
              <m:t>cond</m:t>
            </m:r>
          </m:sub>
        </m:sSub>
      </m:oMath>
      <w:r>
        <w:t xml:space="preserve"> </w:t>
      </w:r>
      <w:r>
        <w:rPr>
          <w:rFonts w:hint="eastAsia"/>
        </w:rPr>
        <w:t>与快系统的权重取自</w:t>
      </w:r>
      <w:r>
        <w:t xml:space="preserve"> InternNav[Ground Slow, Move Fast: A Dual-System Foundation Model for Generalizable Vision-and-Language </w:t>
      </w:r>
      <w:r>
        <w:rPr>
          <w:rFonts w:hint="eastAsia"/>
        </w:rPr>
        <w:t>Navigation]</w:t>
      </w:r>
      <w:r>
        <w:rPr>
          <w:rFonts w:hint="eastAsia"/>
        </w:rPr>
        <w:t>，始终冻结；历史认知头里的视觉支路与空间</w:t>
      </w:r>
      <w:r>
        <w:t xml:space="preserve"> token </w:t>
      </w:r>
      <w:r>
        <w:rPr>
          <w:rFonts w:hint="eastAsia"/>
        </w:rPr>
        <w:t>编码部分在进入联合训练前已单独预训练（先用仿真器位姿训练热力图预测，再换成</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的估计值适配输入），之后同样冻结。</w:t>
      </w:r>
    </w:p>
    <w:p w14:paraId="4CE667BB" w14:textId="77777777" w:rsidR="00BF5E0F" w:rsidRDefault="00000000">
      <w:pPr>
        <w:pStyle w:val="BodyText"/>
      </w:pPr>
      <w:r>
        <w:rPr>
          <w:rFonts w:hint="eastAsia"/>
          <w:b/>
          <w:bCs/>
        </w:rPr>
        <w:t>阶段一：先把两个认知头学好。</w:t>
      </w:r>
      <w:r>
        <w:rPr>
          <w:rFonts w:hint="eastAsia"/>
        </w:rPr>
        <w:t>桥接关闭，</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，只训练历史认知头的融合与解码部分、未来认知头和共享的空间解码器</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rPr>
          <w:rFonts w:hint="eastAsia"/>
        </w:rPr>
        <w:t>，损失为</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hist</m:t>
            </m:r>
          </m:sub>
        </m:sSub>
      </m:oMath>
      <w:r>
        <w:t xml:space="preserve"> </w:t>
      </w:r>
      <w:r>
        <w:rPr>
          <w:rFonts w:hint="eastAsia"/>
        </w:rPr>
        <w:t>与</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fut</m:t>
            </m:r>
          </m:sub>
        </m:sSub>
      </m:oMath>
      <w:r>
        <w:t xml:space="preserve"> </w:t>
      </w:r>
      <w:r>
        <w:rPr>
          <w:rFonts w:hint="eastAsia"/>
        </w:rPr>
        <w:t>的加权和。这一阶段让历史与未来在同一坐标系、同一解码器上先学扎实；保留历史损失，是防止未来头借共享参数把已经学好的历史定位能力带偏。</w:t>
      </w:r>
    </w:p>
    <w:p w14:paraId="0C659266" w14:textId="77777777" w:rsidR="00BF5E0F" w:rsidRDefault="00000000">
      <w:pPr>
        <w:pStyle w:val="BodyText"/>
      </w:pPr>
      <w:r>
        <w:rPr>
          <w:rFonts w:hint="eastAsia"/>
          <w:b/>
          <w:bCs/>
        </w:rPr>
        <w:t>阶段二：打开桥接，认知与动作联合训练。</w:t>
      </w:r>
      <w:r>
        <w:rPr>
          <w:rFonts w:hint="eastAsia"/>
        </w:rPr>
        <w:t>桥接的输出投影</w:t>
      </w:r>
      <w: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O</m:t>
            </m:r>
          </m:sub>
        </m:sSub>
      </m:oMath>
      <w:r>
        <w:t xml:space="preserve"> </w:t>
      </w:r>
      <w:r>
        <w:rPr>
          <w:rFonts w:hint="eastAsia"/>
        </w:rPr>
        <w:t>初始化为零，因此训练开始时</w:t>
      </w:r>
      <w:r>
        <w:t xml:space="preserve">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0</m:t>
        </m:r>
      </m:oMath>
      <w:r>
        <w:rPr>
          <w:rFonts w:hint="eastAsia"/>
        </w:rPr>
        <w:t>，注入从</w:t>
      </w:r>
      <w:r>
        <w:rPr>
          <w:rFonts w:hint="eastAsia"/>
        </w:rPr>
        <w:t>"</w:t>
      </w:r>
      <w:r>
        <w:rPr>
          <w:rFonts w:hint="eastAsia"/>
        </w:rPr>
        <w:t>完全不干预</w:t>
      </w:r>
      <w:r>
        <w:rPr>
          <w:rFonts w:hint="eastAsia"/>
        </w:rPr>
        <w:t>"</w:t>
      </w:r>
      <w:r>
        <w:rPr>
          <w:rFonts w:hint="eastAsia"/>
        </w:rPr>
        <w:t>出发慢慢学，不会在初期扰乱已有行为。为了让</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只在有用的方向上偏离</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rPr>
          <w:rFonts w:hint="eastAsia"/>
        </w:rPr>
        <w:t>，我们加一项保持损失：对同一份噪声与同一个时刻，分别用注入后的</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与注入前的</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计算快系统的速度预测，要求两者一致，</w:t>
      </w:r>
    </w:p>
    <w:p w14:paraId="30277C55" w14:textId="77777777" w:rsidR="00BF5E0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pres</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u</m:t>
              </m:r>
              <m:r>
                <m:rPr>
                  <m:sty m:val="p"/>
                </m:rPr>
                <w:rPr>
                  <w:rFonts w:ascii="Cambria Math" w:hAnsi="Cambria Math"/>
                </w:rPr>
                <m:t>,</m:t>
              </m:r>
              <m:r>
                <m:rPr>
                  <m:sty m:val="bi"/>
                </m:rPr>
                <w:rPr>
                  <w:rFonts w:ascii="Cambria Math" w:hAnsi="Cambria Math"/>
                </w:rPr>
                <m:t>ϵ</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)-sg</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acc>
                        <m:accPr>
                          <m:chr m:val="̇"/>
                          <m:ctrlPr>
                            <w:rPr>
                              <w:rFonts w:ascii="Cambria Math" w:hAnsi="Cambria Math"/>
                            </w:rPr>
                          </m:ctrlPr>
                        </m:accPr>
                        <m:e>
                          <m:r>
                            <m:rPr>
                              <m:scr m:val="script"/>
                              <m:sty m:val="p"/>
                            </m:rPr>
                            <w:rPr>
                              <w:rFonts w:ascii="Cambria Math" w:hAnsi="Cambria Math"/>
                            </w:rPr>
                            <m:t>W</m:t>
                          </m:r>
                        </m:e>
                      </m:acc>
                    </m:e>
                  </m:acc>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r>
                <m:rPr>
                  <m:sty m:val="p"/>
                </m:rPr>
                <w:rPr>
                  <w:rFonts w:ascii="Cambria Math" w:hAnsi="Cambria Math"/>
                </w:rPr>
                <m:t>)</m:t>
              </m:r>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0A79D4A" w14:textId="77777777" w:rsidR="00BF5E0F" w:rsidRDefault="00000000">
      <w:pPr>
        <w:pStyle w:val="FirstParagraph"/>
      </w:pPr>
      <w:r>
        <w:rPr>
          <w:rFonts w:hint="eastAsia"/>
        </w:rPr>
        <w:t>其中</w:t>
      </w:r>
      <w:r>
        <w:t xml:space="preserve"> </w:t>
      </w:r>
      <m:oMath>
        <m:r>
          <m:rPr>
            <m:sty m:val="p"/>
          </m:rPr>
          <w:rPr>
            <w:rFonts w:ascii="Cambria Math" w:hAnsi="Cambria Math"/>
          </w:rPr>
          <m:t>sg[⋅]</m:t>
        </m:r>
      </m:oMath>
      <w:r>
        <w:t xml:space="preserve"> </w:t>
      </w:r>
      <w:r>
        <w:rPr>
          <w:rFonts w:hint="eastAsia"/>
        </w:rPr>
        <w:t>为停止梯度；两条支路必须共享同一组噪声与时刻，比较才有意义。阶段二的总损失是</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act</m:t>
            </m:r>
          </m:sub>
        </m:sSub>
      </m:oMath>
      <w:r>
        <w:t>、</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hist</m:t>
            </m:r>
          </m:sub>
        </m:sSub>
      </m:oMath>
      <w:r>
        <w:t>、</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fut</m:t>
            </m:r>
          </m:sub>
        </m:sSub>
      </m:oMath>
      <w:r>
        <w:t>、</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pres</m:t>
            </m:r>
          </m:sub>
        </m:sSub>
      </m:oMath>
      <w:r>
        <w:t xml:space="preserve"> </w:t>
      </w:r>
      <w:r>
        <w:rPr>
          <w:rFonts w:hint="eastAsia"/>
        </w:rPr>
        <w:t>的加权和，再加上对</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w:t>
      </w:r>
      <w:r>
        <w:rPr>
          <w:rFonts w:hint="eastAsia"/>
        </w:rPr>
        <w:t>的惩罚，直接限制注入的修正幅度。</w:t>
      </w:r>
    </w:p>
    <w:p w14:paraId="62EE6C39" w14:textId="77777777" w:rsidR="00BF5E0F" w:rsidRDefault="00000000">
      <w:pPr>
        <w:pStyle w:val="BodyText"/>
      </w:pPr>
      <w:r>
        <w:rPr>
          <w:rFonts w:hint="eastAsia"/>
          <w:b/>
          <w:bCs/>
        </w:rPr>
        <w:t>阶段三：只调桥接，专门处理动作监督噪声。</w:t>
      </w:r>
      <w:r>
        <w:rPr>
          <w:rFonts w:hint="eastAsia"/>
        </w:rPr>
        <w:t>此阶段固定全部认知头参数，把桥接重置为零后单独重训，并做三处调整。首先，动作损失按样本加权：权重取注入前的快系统在该样本上的均方速度误差除以参考值</w:t>
      </w:r>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ref</m:t>
            </m:r>
          </m:sub>
        </m:sSub>
      </m:oMath>
      <w:r>
        <w:rPr>
          <w:rFonts w:hint="eastAsia"/>
        </w:rPr>
        <w:t>，并封顶为</w:t>
      </w:r>
      <w:r>
        <w:t xml:space="preserve"> </w:t>
      </w:r>
      <m:oMath>
        <m:r>
          <w:rPr>
            <w:rFonts w:ascii="Cambria Math" w:hAnsi="Cambria Math"/>
          </w:rPr>
          <m:t>c</m:t>
        </m:r>
      </m:oMath>
      <w:r>
        <w:rPr>
          <w:rFonts w:hint="eastAsia"/>
        </w:rPr>
        <w:t>。注入前已经做对的样本权重接近零，不再推动桥接；只有注入前明显做错的样本才产生学习压力。其次，把修正惩罚换成逐向量的相对形式</w:t>
      </w:r>
      <w:r>
        <w:t xml:space="preserve"> </w:t>
      </w:r>
      <m:oMath>
        <m:r>
          <m:rPr>
            <m:sty m:val="p"/>
          </m:rPr>
          <w:rPr>
            <w:rFonts w:ascii="Cambria Math" w:hAnsi="Cambria Math"/>
          </w:rPr>
          <m:t>∥Δ</m:t>
        </m:r>
        <m:r>
          <m:rPr>
            <m:sty m:val="bi"/>
          </m:rP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w:rPr>
                <w:rFonts w:ascii="Cambria Math" w:hAnsi="Cambria Math"/>
              </w:rPr>
              <m:t>0</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hint="eastAsia"/>
        </w:rPr>
        <w:t>，其中</w:t>
      </w:r>
      <w:r>
        <w:t xml:space="preserve"> </w:t>
      </w:r>
      <m:oMath>
        <m:sSup>
          <m:sSupPr>
            <m:ctrlPr>
              <w:rPr>
                <w:rFonts w:ascii="Cambria Math" w:hAnsi="Cambria Math"/>
              </w:rPr>
            </m:ctrlPr>
          </m:sSupPr>
          <m:e>
            <m:r>
              <m:rPr>
                <m:sty m:val="bi"/>
              </m:rPr>
              <w:rPr>
                <w:rFonts w:ascii="Cambria Math" w:hAnsi="Cambria Math"/>
              </w:rPr>
              <m:t>z</m:t>
            </m:r>
          </m:e>
          <m:sup>
            <m:r>
              <w:rPr>
                <w:rFonts w:ascii="Cambria Math" w:hAnsi="Cambria Math"/>
              </w:rPr>
              <m:t>0</m:t>
            </m:r>
          </m:sup>
        </m:sSup>
      </m:oMath>
      <w:r>
        <w:t xml:space="preserve"> </w:t>
      </w:r>
      <w:r>
        <w:rPr>
          <w:rFonts w:hint="eastAsia"/>
        </w:rPr>
        <w:t>与</w:t>
      </w:r>
      <w:r>
        <w:t xml:space="preserve"> </w:t>
      </w:r>
      <m:oMath>
        <m:r>
          <m:rPr>
            <m:sty m:val="p"/>
          </m:rPr>
          <w:rPr>
            <w:rFonts w:ascii="Cambria Math" w:hAnsi="Cambria Math"/>
          </w:rPr>
          <m:t>Δ</m:t>
        </m:r>
        <m:r>
          <m:rPr>
            <m:sty m:val="bi"/>
          </m:rPr>
          <w:rPr>
            <w:rFonts w:ascii="Cambria Math" w:hAnsi="Cambria Math"/>
          </w:rPr>
          <m:t>z</m:t>
        </m:r>
      </m:oMath>
      <w:r>
        <w:t xml:space="preserve"> </w:t>
      </w:r>
      <w:r>
        <w:rPr>
          <w:rFonts w:hint="eastAsia"/>
        </w:rPr>
        <w:t>为</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与</w:t>
      </w:r>
      <w:r>
        <w:t xml:space="preserve">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中相对应的一个向量，并调高它与保持损失的权重，让</w:t>
      </w:r>
      <w:r>
        <w:rPr>
          <w:rFonts w:hint="eastAsia"/>
        </w:rPr>
        <w:t>"</w:t>
      </w:r>
      <w:r>
        <w:rPr>
          <w:rFonts w:hint="eastAsia"/>
        </w:rPr>
        <w:t>没有好处的方向就不改</w:t>
      </w:r>
      <w:r>
        <w:rPr>
          <w:rFonts w:hint="eastAsia"/>
        </w:rPr>
        <w:t>"</w:t>
      </w:r>
      <w:r>
        <w:rPr>
          <w:rFonts w:hint="eastAsia"/>
        </w:rPr>
        <w:t>成为默认解。同时对每个向量的修正量做幅度截断，</w:t>
      </w:r>
    </w:p>
    <w:p w14:paraId="13C76F47" w14:textId="77777777" w:rsidR="00BF5E0F" w:rsidRDefault="00000000">
      <w:pPr>
        <w:pStyle w:val="BodyText"/>
      </w:pPr>
      <m:oMathPara>
        <m:oMathParaPr>
          <m:jc m:val="center"/>
        </m:oMathParaPr>
        <m:oMath>
          <m:r>
            <m:rPr>
              <m:sty m:val="p"/>
            </m:rPr>
            <w:rPr>
              <w:rFonts w:ascii="Cambria Math" w:hAnsi="Cambria Math"/>
            </w:rPr>
            <m:t>Δ</m:t>
          </m:r>
          <m:acc>
            <m:accPr>
              <m:chr m:val="̃"/>
              <m:ctrlPr>
                <w:rPr>
                  <w:rFonts w:ascii="Cambria Math" w:hAnsi="Cambria Math"/>
                </w:rPr>
              </m:ctrlPr>
            </m:accPr>
            <m:e>
              <m:r>
                <m:rPr>
                  <m:sty m:val="bi"/>
                </m:rPr>
                <w:rPr>
                  <w:rFonts w:ascii="Cambria Math" w:hAnsi="Cambria Math"/>
                </w:rPr>
                <m:t>z</m:t>
              </m:r>
            </m:e>
          </m:acc>
          <m:r>
            <m:rPr>
              <m:sty m:val="p"/>
            </m:rPr>
            <w:rPr>
              <w:rFonts w:ascii="Cambria Math" w:hAnsi="Cambria Math"/>
            </w:rPr>
            <m:t>=Δ</m:t>
          </m:r>
          <m:r>
            <m:rPr>
              <m:sty m:val="bi"/>
            </m:rPr>
            <w:rPr>
              <w:rFonts w:ascii="Cambria Math" w:hAnsi="Cambria Math"/>
            </w:rPr>
            <m:t>z</m:t>
          </m:r>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ρ </m:t>
                  </m:r>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w:rPr>
                          <w:rFonts w:ascii="Cambria Math" w:hAnsi="Cambria Math"/>
                        </w:rPr>
                        <m:t>0</m:t>
                      </m:r>
                    </m:sup>
                  </m:sSup>
                  <m:r>
                    <m:rPr>
                      <m:sty m:val="p"/>
                    </m:rPr>
                    <w:rPr>
                      <w:rFonts w:ascii="Cambria Math" w:hAnsi="Cambria Math"/>
                    </w:rPr>
                    <m:t>∥</m:t>
                  </m:r>
                </m:num>
                <m:den>
                  <m:r>
                    <m:rPr>
                      <m:sty m:val="p"/>
                    </m:rPr>
                    <w:rPr>
                      <w:rFonts w:ascii="Cambria Math" w:hAnsi="Cambria Math"/>
                    </w:rPr>
                    <m:t>∥Δ</m:t>
                  </m:r>
                  <m:r>
                    <m:rPr>
                      <m:sty m:val="bi"/>
                    </m:rPr>
                    <w:rPr>
                      <w:rFonts w:ascii="Cambria Math" w:hAnsi="Cambria Math"/>
                    </w:rPr>
                    <m:t>z</m:t>
                  </m:r>
                  <m:r>
                    <m:rPr>
                      <m:sty m:val="p"/>
                    </m:rPr>
                    <w:rPr>
                      <w:rFonts w:ascii="Cambria Math" w:hAnsi="Cambria Math"/>
                    </w:rPr>
                    <m:t>∥</m:t>
                  </m:r>
                </m:den>
              </m:f>
            </m:e>
          </m:d>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B8AAFC6" w14:textId="77777777" w:rsidR="00BF5E0F" w:rsidRDefault="00000000">
      <w:pPr>
        <w:pStyle w:val="FirstParagraph"/>
      </w:pPr>
      <w:r>
        <w:rPr>
          <w:rFonts w:hint="eastAsia"/>
        </w:rPr>
        <w:t>即修正量的范数不超过对应</w:t>
      </w:r>
      <w:r>
        <w:t xml:space="preserve"> </w:t>
      </w:r>
      <m:oMath>
        <m:sSup>
          <m:sSupPr>
            <m:ctrlPr>
              <w:rPr>
                <w:rFonts w:ascii="Cambria Math" w:hAnsi="Cambria Math"/>
              </w:rPr>
            </m:ctrlPr>
          </m:sSupPr>
          <m:e>
            <m:r>
              <m:rPr>
                <m:sty m:val="bi"/>
              </m:rPr>
              <w:rPr>
                <w:rFonts w:ascii="Cambria Math" w:hAnsi="Cambria Math"/>
              </w:rPr>
              <m:t>z</m:t>
            </m:r>
          </m:e>
          <m:sup>
            <m:r>
              <w:rPr>
                <w:rFonts w:ascii="Cambria Math" w:hAnsi="Cambria Math"/>
              </w:rPr>
              <m:t>0</m:t>
            </m:r>
          </m:sup>
        </m:sSup>
      </m:oMath>
      <w:r>
        <w:t xml:space="preserve"> </w:t>
      </w:r>
      <w:r>
        <w:rPr>
          <w:rFonts w:hint="eastAsia"/>
        </w:rPr>
        <w:t>范数的固定比例</w:t>
      </w:r>
      <w:r>
        <w:t xml:space="preserve"> </w:t>
      </w:r>
      <m:oMath>
        <m:r>
          <w:rPr>
            <w:rFonts w:ascii="Cambria Math" w:hAnsi="Cambria Math"/>
          </w:rPr>
          <m:t>ρ</m:t>
        </m:r>
      </m:oMath>
      <w:r>
        <w:rPr>
          <w:rFonts w:hint="eastAsia"/>
        </w:rPr>
        <w:t>；截断在训练与部署中一致生效，保证</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始终落在</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的小邻域内。最后，模型选择不看训练误差，而看真实生成效果：在共享噪声与相同后处理下，分别以</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t xml:space="preserve"> </w:t>
      </w:r>
      <w:r>
        <w:rPr>
          <w:rFonts w:hint="eastAsia"/>
        </w:rPr>
        <w:t>与</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各生成一批轨迹，比较两者终点与专家终点的距离，取更优的检查点。无约束注入对闭环导航的破坏在实验部分通过消融量化。</w:t>
      </w:r>
    </w:p>
    <w:p w14:paraId="7EEF23F6" w14:textId="77777777" w:rsidR="00AD402F" w:rsidRDefault="00B869B0">
      <w:pPr>
        <w:pStyle w:val="Heading4"/>
      </w:pPr>
      <w:bookmarkStart w:id="19" w:name="推理流程"/>
      <w:bookmarkEnd w:id="18"/>
      <w:r>
        <w:rPr>
          <w:rFonts w:hint="eastAsia"/>
        </w:rPr>
        <w:lastRenderedPageBreak/>
        <w:t>推理流程。</w:t>
      </w:r>
    </w:p>
    <w:p w14:paraId="7E508356" w14:textId="77777777" w:rsidR="00BF5E0F" w:rsidRDefault="00000000">
      <w:pPr>
        <w:pStyle w:val="FirstParagraph"/>
      </w:pPr>
      <w:r>
        <w:rPr>
          <w:rFonts w:hint="eastAsia"/>
        </w:rPr>
        <w:t>训练完成后，部署时模型只读指令与截至当前的</w:t>
      </w:r>
      <w:r>
        <w:t xml:space="preserve"> </w:t>
      </w:r>
      <w:r>
        <w:rPr>
          <w:rFonts w:hint="eastAsia"/>
        </w:rPr>
        <w:t>RGB</w:t>
      </w:r>
      <w:r>
        <w:rPr>
          <w:rFonts w:hint="eastAsia"/>
        </w:rPr>
        <w:t>：</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在线估计各历史帧的几何关系，</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hist</m:t>
            </m:r>
          </m:sub>
        </m:sSub>
      </m:oMath>
      <w:r>
        <w:t xml:space="preserve"> </w:t>
      </w:r>
      <w:r>
        <w:rPr>
          <w:rFonts w:hint="eastAsia"/>
        </w:rPr>
        <w:t>输出历史热力图与</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rPr>
          <w:rFonts w:hint="eastAsia"/>
        </w:rPr>
        <w:t>，</w:t>
      </w:r>
      <m:oMath>
        <m:sSub>
          <m:sSubPr>
            <m:ctrlPr>
              <w:rPr>
                <w:rFonts w:ascii="Cambria Math" w:hAnsi="Cambria Math"/>
              </w:rPr>
            </m:ctrlPr>
          </m:sSubPr>
          <m:e>
            <m:r>
              <w:rPr>
                <w:rFonts w:ascii="Cambria Math" w:hAnsi="Cambria Math"/>
              </w:rPr>
              <m:t>ϕ</m:t>
            </m:r>
          </m:e>
          <m:sub>
            <m:r>
              <m:rPr>
                <m:sty m:val="p"/>
              </m:rPr>
              <w:rPr>
                <w:rFonts w:ascii="Cambria Math" w:hAnsi="Cambria Math"/>
              </w:rPr>
              <m:t>b</m:t>
            </m:r>
          </m:sub>
        </m:sSub>
      </m:oMath>
      <w:r>
        <w:t xml:space="preserve"> </w:t>
      </w:r>
      <w:r>
        <w:rPr>
          <w:rFonts w:hint="eastAsia"/>
        </w:rPr>
        <w:t>在幅度上限</w:t>
      </w:r>
      <w:r>
        <w:t xml:space="preserve"> </w:t>
      </w:r>
      <m:oMath>
        <m:r>
          <w:rPr>
            <w:rFonts w:ascii="Cambria Math" w:hAnsi="Cambria Math"/>
          </w:rPr>
          <m:t>ρ</m:t>
        </m:r>
      </m:oMath>
      <w:r>
        <w:t xml:space="preserve"> </w:t>
      </w:r>
      <w:r>
        <w:rPr>
          <w:rFonts w:hint="eastAsia"/>
        </w:rPr>
        <w:t>内把</w:t>
      </w:r>
      <w:r>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oMath>
      <w:r>
        <w:t xml:space="preserve"> </w:t>
      </w:r>
      <w:r>
        <w:rPr>
          <w:rFonts w:hint="eastAsia"/>
        </w:rPr>
        <w:t>注入</w:t>
      </w:r>
      <w:r>
        <w:t xml:space="preserve"> </w:t>
      </w:r>
      <m:oMath>
        <m:sSubSup>
          <m:sSubSupPr>
            <m:ctrlPr>
              <w:rPr>
                <w:rFonts w:ascii="Cambria Math" w:hAnsi="Cambria Math"/>
              </w:rPr>
            </m:ctrlPr>
          </m:sSubSupPr>
          <m:e>
            <m:r>
              <m:rPr>
                <m:sty m:val="bi"/>
              </m:rPr>
              <w:rPr>
                <w:rFonts w:ascii="Cambria Math" w:hAnsi="Cambria Math"/>
              </w:rPr>
              <m:t>Z</m:t>
            </m:r>
          </m:e>
          <m:sub>
            <m:r>
              <w:rPr>
                <w:rFonts w:ascii="Cambria Math" w:hAnsi="Cambria Math"/>
              </w:rPr>
              <m:t>t</m:t>
            </m:r>
          </m:sub>
          <m:sup>
            <m:r>
              <w:rPr>
                <w:rFonts w:ascii="Cambria Math" w:hAnsi="Cambria Math"/>
              </w:rPr>
              <m:t>0</m:t>
            </m:r>
          </m:sup>
        </m:sSubSup>
      </m:oMath>
      <w:r>
        <w:t xml:space="preserve"> </w:t>
      </w:r>
      <w:r>
        <w:rPr>
          <w:rFonts w:hint="eastAsia"/>
        </w:rPr>
        <w:t>得到</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t</m:t>
            </m:r>
          </m:sub>
        </m:sSub>
      </m:oMath>
      <w:r>
        <w:rPr>
          <w:rFonts w:hint="eastAsia"/>
        </w:rPr>
        <w:t>，快系统与未来认知头随后并行生成轨迹</w:t>
      </w:r>
      <w:r>
        <w:t xml:space="preserve"> </w:t>
      </w:r>
      <m:oMath>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W</m:t>
                </m:r>
              </m:e>
            </m:acc>
          </m:e>
          <m:sub>
            <m:r>
              <w:rPr>
                <w:rFonts w:ascii="Cambria Math" w:hAnsi="Cambria Math"/>
              </w:rPr>
              <m:t>t</m:t>
            </m:r>
          </m:sub>
        </m:sSub>
      </m:oMath>
      <w:r>
        <w:t xml:space="preserve"> </w:t>
      </w:r>
      <w:r>
        <w:rPr>
          <w:rFonts w:hint="eastAsia"/>
        </w:rPr>
        <w:t>与未来热力图。热力图用于可视化与行为分析，不进入控制回路。</w:t>
      </w:r>
    </w:p>
    <w:p w14:paraId="372E90A2" w14:textId="77777777" w:rsidR="00AD402F" w:rsidRDefault="00B869B0">
      <w:pPr>
        <w:pStyle w:val="Heading1"/>
      </w:pPr>
      <w:bookmarkStart w:id="20" w:name="附录-a标签构造细节"/>
      <w:bookmarkEnd w:id="0"/>
      <w:bookmarkEnd w:id="15"/>
      <w:bookmarkEnd w:id="19"/>
      <w:r>
        <w:rPr>
          <w:rFonts w:hint="eastAsia"/>
        </w:rPr>
        <w:t>附录</w:t>
      </w:r>
      <w:r>
        <w:t xml:space="preserve"> </w:t>
      </w:r>
      <w:r>
        <w:rPr>
          <w:rFonts w:hint="eastAsia"/>
        </w:rPr>
        <w:t>A</w:t>
      </w:r>
      <w:r>
        <w:rPr>
          <w:rFonts w:hint="eastAsia"/>
        </w:rPr>
        <w:t>：标签构造细节</w:t>
      </w:r>
    </w:p>
    <w:p w14:paraId="106F6E5F" w14:textId="77777777" w:rsidR="00AD402F" w:rsidRDefault="00B869B0">
      <w:pPr>
        <w:pStyle w:val="Heading4"/>
      </w:pPr>
      <w:bookmarkStart w:id="21" w:name="四方向规范视角"/>
      <w:r>
        <w:rPr>
          <w:rFonts w:hint="eastAsia"/>
        </w:rPr>
        <w:t>四方向规范视角。</w:t>
      </w:r>
    </w:p>
    <w:p w14:paraId="22C5FC3B" w14:textId="77777777" w:rsidR="00BF5E0F" w:rsidRDefault="00000000">
      <w:pPr>
        <w:pStyle w:val="FirstParagraph"/>
      </w:pPr>
      <w:r>
        <w:rPr>
          <w:rFonts w:hint="eastAsia"/>
        </w:rPr>
        <w:t>以当前相机为原点、当前朝向为正前方，四个规范视角对应偏航角</w:t>
      </w:r>
      <w:r>
        <w:t xml:space="preserve"> </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（前）、</w:t>
      </w:r>
      <m:oMath>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rPr>
          <w:rFonts w:hint="eastAsia"/>
        </w:rPr>
        <w:t>（右）、</w:t>
      </w:r>
      <m:oMath>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rPr>
          <w:rFonts w:hint="eastAsia"/>
        </w:rPr>
        <w:t>（后）、</w:t>
      </w:r>
      <m:oMath>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rPr>
          <w:rFonts w:hint="eastAsia"/>
        </w:rPr>
        <w:t>（左），各自按针孔模型投影到</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rFonts w:hint="eastAsia"/>
        </w:rPr>
        <w:t>的网格上。</w:t>
      </w:r>
    </w:p>
    <w:p w14:paraId="320EE23D" w14:textId="77777777" w:rsidR="00AD402F" w:rsidRDefault="00B869B0">
      <w:pPr>
        <w:pStyle w:val="Heading4"/>
      </w:pPr>
      <w:bookmarkStart w:id="22" w:name="历史标签"/>
      <w:bookmarkEnd w:id="21"/>
      <w:r>
        <w:rPr>
          <w:rFonts w:hint="eastAsia"/>
        </w:rPr>
        <w:t>历史标签。</w:t>
      </w:r>
    </w:p>
    <w:p w14:paraId="2732B5AD" w14:textId="77777777" w:rsidR="00BF5E0F" w:rsidRDefault="00000000">
      <w:pPr>
        <w:pStyle w:val="FirstParagraph"/>
      </w:pPr>
      <w:r>
        <w:rPr>
          <w:rFonts w:hint="eastAsia"/>
        </w:rPr>
        <w:t>输入是各历史时刻的相机位姿、当前时刻的相机位姿与当前四个方向的深度图。对每个历史时刻</w:t>
      </w:r>
      <w:r>
        <w:t xml:space="preserve"> </w:t>
      </w: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hint="eastAsia"/>
        </w:rPr>
        <w:t>，先用位姿把它的相机中心变换到当前坐标系，再分别投影到四个视角。落在视锥内的方向，取该方向深度图在投影点处的深度，与该点到当前相机的距离比较：若深度图上的深度比它近</w:t>
      </w:r>
      <w:r>
        <w:t xml:space="preserve"> </w:t>
      </w:r>
      <m:oMath>
        <m:r>
          <w:rPr>
            <w:rFonts w:ascii="Cambria Math" w:hAnsi="Cambria Math"/>
          </w:rPr>
          <m:t>0.5</m:t>
        </m:r>
      </m:oMath>
      <w:r>
        <w:t xml:space="preserve"> m </w:t>
      </w:r>
      <w:r>
        <w:rPr>
          <w:rFonts w:hint="eastAsia"/>
        </w:rPr>
        <w:t>以上，说明中间有遮挡，记为不可见，否则记为可见。可见的方向以投影点为中心画一个高斯，标准差由一个</w:t>
      </w:r>
      <w:r>
        <w:t xml:space="preserve"> </w:t>
      </w:r>
      <m:oMath>
        <m:r>
          <w:rPr>
            <w:rFonts w:ascii="Cambria Math" w:hAnsi="Cambria Math"/>
          </w:rPr>
          <m:t>1.5</m:t>
        </m:r>
      </m:oMath>
      <w:r>
        <w:t xml:space="preserve"> m </w:t>
      </w:r>
      <w:r>
        <w:rPr>
          <w:rFonts w:hint="eastAsia"/>
        </w:rPr>
        <w:t>的球投影到热力图网格上的大小决定（取投影尺寸的三分之一），并限制在</w:t>
      </w:r>
      <w:r>
        <w:t xml:space="preserve"> </w:t>
      </w:r>
      <m:oMath>
        <m:r>
          <w:rPr>
            <w:rFonts w:ascii="Cambria Math" w:hAnsi="Cambria Math"/>
          </w:rPr>
          <m:t>4</m:t>
        </m:r>
      </m:oMath>
      <w:r>
        <w:t xml:space="preserve"> </w:t>
      </w:r>
      <w:r>
        <w:rPr>
          <w:rFonts w:hint="eastAsia"/>
        </w:rPr>
        <w:t>到</w:t>
      </w:r>
      <w:r>
        <w:t xml:space="preserve"> </w:t>
      </w:r>
      <m:oMath>
        <m:r>
          <w:rPr>
            <w:rFonts w:ascii="Cambria Math" w:hAnsi="Cambria Math"/>
          </w:rPr>
          <m:t>8</m:t>
        </m:r>
      </m:oMath>
      <w:r>
        <w:t xml:space="preserve"> </w:t>
      </w:r>
      <w:r>
        <w:rPr>
          <w:rFonts w:hint="eastAsia"/>
        </w:rPr>
        <w:t>个像素之间，所以离得越近、核越宽。不可见的方向不画热力图，只给出</w:t>
      </w:r>
      <w:r>
        <w:rPr>
          <w:rFonts w:hint="eastAsia"/>
        </w:rPr>
        <w:t>"</w:t>
      </w:r>
      <w:r>
        <w:rPr>
          <w:rFonts w:hint="eastAsia"/>
        </w:rPr>
        <w:t>不可见</w:t>
      </w:r>
      <w:r>
        <w:rPr>
          <w:rFonts w:hint="eastAsia"/>
        </w:rPr>
        <w:t>"</w:t>
      </w:r>
      <w:r>
        <w:rPr>
          <w:rFonts w:hint="eastAsia"/>
        </w:rPr>
        <w:t>的可见性标签。标签在数据加载时按样本即时构造。</w:t>
      </w:r>
    </w:p>
    <w:p w14:paraId="1ACC71C4" w14:textId="77777777" w:rsidR="00AD402F" w:rsidRDefault="00B869B0">
      <w:pPr>
        <w:pStyle w:val="Heading4"/>
      </w:pPr>
      <w:bookmarkStart w:id="23" w:name="未来标签"/>
      <w:bookmarkEnd w:id="22"/>
      <w:r>
        <w:rPr>
          <w:rFonts w:hint="eastAsia"/>
        </w:rPr>
        <w:t>未来标签。</w:t>
      </w:r>
    </w:p>
    <w:p w14:paraId="0F979BDC" w14:textId="77777777" w:rsidR="00BF5E0F" w:rsidRDefault="00000000">
      <w:pPr>
        <w:pStyle w:val="FirstParagraph"/>
      </w:pPr>
      <w:r>
        <w:rPr>
          <w:rFonts w:hint="eastAsia"/>
        </w:rPr>
        <w:t>输入是专家轨迹在当前时刻之后的局部片段，重采样为</w:t>
      </w:r>
      <w:r>
        <w:t xml:space="preserve"> </w:t>
      </w:r>
      <m:oMath>
        <m:r>
          <w:rPr>
            <w:rFonts w:ascii="Cambria Math" w:hAnsi="Cambria Math"/>
          </w:rPr>
          <m:t>n</m:t>
        </m:r>
      </m:oMath>
      <w:r>
        <w:t xml:space="preserve"> </w:t>
      </w:r>
      <w:r>
        <w:rPr>
          <w:rFonts w:hint="eastAsia"/>
        </w:rPr>
        <w:t>个路点。平坦路段的路点高度取与当前相机同高；楼梯、电梯等有垂直运动的片段按动作对齐插值，保留相对高度。路点按进度均分为</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w:t>
      </w:r>
      <w:r>
        <w:rPr>
          <w:rFonts w:hint="eastAsia"/>
        </w:rPr>
        <w:t>段，每段的路点投影到四个视角后，每个路点画一个高斯，标准差规则与历史标签相同，叠加成该段的标签热力图；同时给出每段在每个视角是否可见的标签。轨迹不够长时，后面的段标为无效，不参与损失。</w:t>
      </w:r>
    </w:p>
    <w:bookmarkEnd w:id="20"/>
    <w:bookmarkEnd w:id="23"/>
    <w:p w14:paraId="02B6A262" w14:textId="77777777" w:rsidR="00AD402F" w:rsidRDefault="00B869B0">
      <w:pPr>
        <w:pStyle w:val="Heading1"/>
      </w:pPr>
      <w:r>
        <w:rPr>
          <w:rFonts w:hint="eastAsia"/>
        </w:rPr>
        <w:t>附录</w:t>
      </w:r>
      <w:r>
        <w:t xml:space="preserve"> </w:t>
      </w:r>
      <w:r>
        <w:rPr>
          <w:rFonts w:hint="eastAsia"/>
        </w:rPr>
        <w:t>B</w:t>
      </w:r>
      <w:r>
        <w:rPr>
          <w:rFonts w:hint="eastAsia"/>
        </w:rPr>
        <w:t>：实现细节与训练超参数</w:t>
      </w:r>
    </w:p>
    <w:p w14:paraId="338042C6" w14:textId="77777777" w:rsidR="00AD402F" w:rsidRDefault="00B869B0">
      <w:pPr>
        <w:pStyle w:val="Heading4"/>
      </w:pPr>
      <w:bookmarkStart w:id="24" w:name="网络规模与维度"/>
      <w:r>
        <w:rPr>
          <w:rFonts w:hint="eastAsia"/>
        </w:rPr>
        <w:t>网络规模与维度。</w:t>
      </w:r>
    </w:p>
    <w:p w14:paraId="0331028D" w14:textId="77777777" w:rsidR="00BF5E0F" w:rsidRDefault="00000000">
      <w:pPr>
        <w:pStyle w:val="FirstParagraph"/>
      </w:pPr>
      <w:r>
        <w:rPr>
          <w:rFonts w:hint="eastAsia"/>
          <w:b/>
          <w:bCs/>
        </w:rPr>
        <w:t>慢系统与查询</w:t>
      </w:r>
      <w:r>
        <w:rPr>
          <w:b/>
          <w:bCs/>
        </w:rPr>
        <w:t xml:space="preserve"> </w:t>
      </w:r>
      <w:r>
        <w:rPr>
          <w:rFonts w:hint="eastAsia"/>
          <w:b/>
          <w:bCs/>
        </w:rPr>
        <w:t>token</w:t>
      </w:r>
      <w:r>
        <w:rPr>
          <w:rFonts w:hint="eastAsia"/>
          <w:b/>
          <w:bCs/>
        </w:rPr>
        <w:t>：</w:t>
      </w:r>
      <w:r>
        <w:rPr>
          <w:rFonts w:hint="eastAsia"/>
        </w:rPr>
        <w:t>查询</w:t>
      </w:r>
      <w:r>
        <w:t xml:space="preserve"> token </w:t>
      </w:r>
      <w:r>
        <w:rPr>
          <w:rFonts w:hint="eastAsia"/>
        </w:rPr>
        <w:t>数</w:t>
      </w:r>
      <w:r>
        <w:t xml:space="preserve">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4</m:t>
        </m:r>
      </m:oMath>
      <w:r>
        <w:rPr>
          <w:rFonts w:hint="eastAsia"/>
        </w:rPr>
        <w:t>，语言模型隐藏维</w:t>
      </w:r>
      <w:r>
        <w:t xml:space="preserve"> </w:t>
      </w:r>
      <m:oMath>
        <m:r>
          <w:rPr>
            <w:rFonts w:ascii="Cambria Math" w:hAnsi="Cambria Math"/>
          </w:rPr>
          <m:t>d</m:t>
        </m:r>
        <m:r>
          <m:rPr>
            <m:sty m:val="p"/>
          </m:rPr>
          <w:rPr>
            <w:rFonts w:ascii="Cambria Math" w:hAnsi="Cambria Math"/>
          </w:rPr>
          <m:t>=</m:t>
        </m:r>
        <m:r>
          <w:rPr>
            <w:rFonts w:ascii="Cambria Math" w:hAnsi="Cambria Math"/>
          </w:rPr>
          <m:t>3584</m:t>
        </m:r>
      </m:oMath>
      <w:r>
        <w:rPr>
          <w:rFonts w:hint="eastAsia"/>
        </w:rPr>
        <w:t>，</w:t>
      </w:r>
      <m:oMath>
        <m:sSub>
          <m:sSubPr>
            <m:ctrlPr>
              <w:rPr>
                <w:rFonts w:ascii="Cambria Math" w:hAnsi="Cambria Math"/>
              </w:rPr>
            </m:ctrlPr>
          </m:sSubPr>
          <m:e>
            <m:r>
              <w:rPr>
                <w:rFonts w:ascii="Cambria Math" w:hAnsi="Cambria Math"/>
              </w:rPr>
              <m:t>ϕ</m:t>
            </m:r>
          </m:e>
          <m:sub>
            <m:r>
              <m:rPr>
                <m:sty m:val="p"/>
              </m:rPr>
              <w:rPr>
                <w:rFonts w:ascii="Cambria Math" w:hAnsi="Cambria Math"/>
              </w:rPr>
              <m:t>cond</m:t>
            </m:r>
          </m:sub>
        </m:sSub>
      </m:oMath>
      <w:r>
        <w:t xml:space="preserve"> </w:t>
      </w:r>
      <w:r>
        <w:rPr>
          <w:rFonts w:hint="eastAsia"/>
        </w:rPr>
        <w:t>的输出维</w:t>
      </w:r>
      <w:r>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768</m:t>
        </m:r>
      </m:oMath>
      <w:r>
        <w:t>。</w:t>
      </w:r>
    </w:p>
    <w:p w14:paraId="70C2934F" w14:textId="77777777" w:rsidR="00BF5E0F" w:rsidRDefault="00000000">
      <w:pPr>
        <w:pStyle w:val="BodyText"/>
      </w:pPr>
      <w:r>
        <w:rPr>
          <w:rFonts w:hint="eastAsia"/>
          <w:b/>
          <w:bCs/>
        </w:rPr>
        <w:t>快系统：</w:t>
      </w:r>
      <w:r>
        <w:rPr>
          <w:rFonts w:hint="eastAsia"/>
        </w:rPr>
        <w:t>输出路点数</w:t>
      </w:r>
      <w:r>
        <w:t xml:space="preserve"> </w:t>
      </w:r>
      <m:oMath>
        <m:r>
          <w:rPr>
            <w:rFonts w:ascii="Cambria Math" w:hAnsi="Cambria Math"/>
          </w:rPr>
          <m:t>n</m:t>
        </m:r>
        <m:r>
          <m:rPr>
            <m:sty m:val="p"/>
          </m:rPr>
          <w:rPr>
            <w:rFonts w:ascii="Cambria Math" w:hAnsi="Cambria Math"/>
          </w:rPr>
          <m:t>=</m:t>
        </m:r>
        <m:r>
          <w:rPr>
            <w:rFonts w:ascii="Cambria Math" w:hAnsi="Cambria Math"/>
          </w:rPr>
          <m:t>32</m:t>
        </m:r>
      </m:oMath>
      <w:r>
        <w:rPr>
          <w:rFonts w:hint="eastAsia"/>
        </w:rPr>
        <w:t>；去噪</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s</m:t>
            </m:r>
          </m:sub>
        </m:sSub>
        <m:r>
          <m:rPr>
            <m:sty m:val="p"/>
          </m:rPr>
          <w:rPr>
            <w:rFonts w:ascii="Cambria Math" w:hAnsi="Cambria Math"/>
          </w:rPr>
          <m:t>=</m:t>
        </m:r>
        <m:r>
          <w:rPr>
            <w:rFonts w:ascii="Cambria Math" w:hAnsi="Cambria Math"/>
          </w:rPr>
          <m:t>10</m:t>
        </m:r>
      </m:oMath>
      <w:r>
        <w:t xml:space="preserve"> </w:t>
      </w:r>
      <w:r>
        <w:rPr>
          <w:rFonts w:hint="eastAsia"/>
        </w:rPr>
        <w:t>步，时刻</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w:r>
        <w:rPr>
          <w:rFonts w:hint="eastAsia"/>
        </w:rPr>
        <w:t>从</w:t>
      </w:r>
      <w:r>
        <w:t xml:space="preserve"> </w:t>
      </w:r>
      <m:oMath>
        <m:r>
          <w:rPr>
            <w:rFonts w:ascii="Cambria Math" w:hAnsi="Cambria Math"/>
          </w:rPr>
          <m:t>1</m:t>
        </m:r>
      </m:oMath>
      <w:r>
        <w:t xml:space="preserve"> </w:t>
      </w:r>
      <w:r>
        <w:rPr>
          <w:rFonts w:hint="eastAsia"/>
        </w:rPr>
        <w:t>到</w:t>
      </w:r>
      <w:r>
        <w:t xml:space="preserve"> </w:t>
      </w:r>
      <m:oMath>
        <m:r>
          <w:rPr>
            <w:rFonts w:ascii="Cambria Math" w:hAnsi="Cambria Math"/>
          </w:rPr>
          <m:t>0.1</m:t>
        </m:r>
      </m:oMath>
      <w:r>
        <w:t xml:space="preserve"> </w:t>
      </w:r>
      <w:r>
        <w:rPr>
          <w:rFonts w:hint="eastAsia"/>
        </w:rPr>
        <w:t>等间隔；并行采样</w:t>
      </w:r>
      <w:r>
        <w:t xml:space="preserve"> </w:t>
      </w:r>
      <m:oMath>
        <m:r>
          <w:rPr>
            <w:rFonts w:ascii="Cambria Math" w:hAnsi="Cambria Math"/>
          </w:rPr>
          <m:t>32</m:t>
        </m:r>
      </m:oMath>
      <w:r>
        <w:t xml:space="preserve"> </w:t>
      </w:r>
      <w:r>
        <w:rPr>
          <w:rFonts w:hint="eastAsia"/>
        </w:rPr>
        <w:t>条轨迹取平均。视觉支路的</w:t>
      </w:r>
      <w:r>
        <w:t xml:space="preserve"> ViT </w:t>
      </w:r>
      <w:r>
        <w:rPr>
          <w:rFonts w:hint="eastAsia"/>
        </w:rPr>
        <w:t>取自</w:t>
      </w:r>
      <w:r>
        <w:t xml:space="preserve"> DepthAnything-V2-Small </w:t>
      </w:r>
      <w:r>
        <w:rPr>
          <w:rFonts w:hint="eastAsia"/>
        </w:rPr>
        <w:t>的骨干并冻结，其后是</w:t>
      </w:r>
      <w:r>
        <w:t xml:space="preserve"> </w:t>
      </w:r>
      <m:oMath>
        <m:r>
          <w:rPr>
            <w:rFonts w:ascii="Cambria Math" w:hAnsi="Cambria Math"/>
          </w:rPr>
          <m:t>3</m:t>
        </m:r>
      </m:oMath>
      <w:r>
        <w:t xml:space="preserve"> </w:t>
      </w:r>
      <w:r>
        <w:rPr>
          <w:rFonts w:hint="eastAsia"/>
        </w:rPr>
        <w:t>层</w:t>
      </w:r>
      <w:r>
        <w:rPr>
          <w:rFonts w:hint="eastAsia"/>
        </w:rPr>
        <w:lastRenderedPageBreak/>
        <w:t>自注意力编码器和</w:t>
      </w:r>
      <w:r>
        <w:t xml:space="preserve"> </w:t>
      </w:r>
      <m:oMath>
        <m:r>
          <w:rPr>
            <w:rFonts w:ascii="Cambria Math" w:hAnsi="Cambria Math"/>
          </w:rPr>
          <m:t>3</m:t>
        </m:r>
      </m:oMath>
      <w:r>
        <w:t xml:space="preserve"> </w:t>
      </w:r>
      <w:r>
        <w:rPr>
          <w:rFonts w:hint="eastAsia"/>
        </w:rPr>
        <w:t>层</w:t>
      </w:r>
      <w:r>
        <w:t xml:space="preserve"> </w:t>
      </w:r>
      <w:r>
        <w:rPr>
          <w:rFonts w:hint="eastAsia"/>
        </w:rPr>
        <w:t>Q-Former</w:t>
      </w:r>
      <w:r>
        <w:rPr>
          <w:rFonts w:hint="eastAsia"/>
        </w:rPr>
        <w:t>，输出</w:t>
      </w:r>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32</m:t>
        </m:r>
      </m:oMath>
      <w:r>
        <w:t xml:space="preserve"> </w:t>
      </w:r>
      <w:r>
        <w:rPr>
          <w:rFonts w:hint="eastAsia"/>
        </w:rPr>
        <w:t>个</w:t>
      </w:r>
      <w:r>
        <w:t xml:space="preserve"> </w:t>
      </w:r>
      <w:r>
        <w:rPr>
          <w:rFonts w:hint="eastAsia"/>
        </w:rPr>
        <w:t>token</w:t>
      </w:r>
      <w:r>
        <w:rPr>
          <w:rFonts w:hint="eastAsia"/>
        </w:rPr>
        <w:t>；去噪网络</w:t>
      </w:r>
      <w:r>
        <w:t xml:space="preserve"> </w:t>
      </w:r>
      <m:oMath>
        <m:r>
          <w:rPr>
            <w:rFonts w:ascii="Cambria Math" w:hAnsi="Cambria Math"/>
          </w:rPr>
          <m:t>L</m:t>
        </m:r>
        <m:r>
          <m:rPr>
            <m:sty m:val="p"/>
          </m:rPr>
          <w:rPr>
            <w:rFonts w:ascii="Cambria Math" w:hAnsi="Cambria Math"/>
          </w:rPr>
          <m:t>=</m:t>
        </m:r>
        <m:r>
          <w:rPr>
            <w:rFonts w:ascii="Cambria Math" w:hAnsi="Cambria Math"/>
          </w:rPr>
          <m:t>12</m:t>
        </m:r>
      </m:oMath>
      <w:r>
        <w:t xml:space="preserve"> </w:t>
      </w:r>
      <w:r>
        <w:rPr>
          <w:rFonts w:hint="eastAsia"/>
        </w:rPr>
        <w:t>个</w:t>
      </w:r>
      <w:r>
        <w:t xml:space="preserve"> </w:t>
      </w:r>
      <w:r>
        <w:rPr>
          <w:rFonts w:hint="eastAsia"/>
        </w:rPr>
        <w:t>block</w:t>
      </w:r>
      <w:r>
        <w:rPr>
          <w:rFonts w:hint="eastAsia"/>
        </w:rPr>
        <w:t>，维度</w:t>
      </w:r>
      <w:r>
        <w:t xml:space="preserve"> </w:t>
      </w:r>
      <m:oMath>
        <m:r>
          <w:rPr>
            <w:rFonts w:ascii="Cambria Math" w:hAnsi="Cambria Math"/>
          </w:rPr>
          <m:t>384</m:t>
        </m:r>
      </m:oMath>
      <w:r>
        <w:rPr>
          <w:rFonts w:hint="eastAsia"/>
        </w:rPr>
        <w:t>，</w:t>
      </w:r>
      <m:oMath>
        <m:r>
          <w:rPr>
            <w:rFonts w:ascii="Cambria Math" w:hAnsi="Cambria Math"/>
          </w:rPr>
          <m:t>6</m:t>
        </m:r>
      </m:oMath>
      <w:r>
        <w:t xml:space="preserve"> </w:t>
      </w:r>
      <w:r>
        <w:rPr>
          <w:rFonts w:hint="eastAsia"/>
        </w:rPr>
        <w:t>头。</w:t>
      </w:r>
    </w:p>
    <w:p w14:paraId="5FB67356" w14:textId="77777777" w:rsidR="00BF5E0F" w:rsidRDefault="00000000">
      <w:pPr>
        <w:pStyle w:val="BodyText"/>
      </w:pPr>
      <w:r>
        <w:rPr>
          <w:rFonts w:hint="eastAsia"/>
          <w:b/>
          <w:bCs/>
        </w:rPr>
        <w:t>历史认知头：</w:t>
      </w:r>
      <m:oMath>
        <m:sSub>
          <m:sSubPr>
            <m:ctrlPr>
              <w:rPr>
                <w:rFonts w:ascii="Cambria Math" w:hAnsi="Cambria Math"/>
              </w:rPr>
            </m:ctrlPr>
          </m:sSubPr>
          <m:e>
            <m:r>
              <m:rPr>
                <m:sty m:val="bi"/>
              </m:rPr>
              <w:rPr>
                <w:rFonts w:ascii="Cambria Math" w:hAnsi="Cambria Math"/>
              </w:rPr>
              <m:t>C</m:t>
            </m:r>
          </m:e>
          <m:sub>
            <m:r>
              <w:rPr>
                <w:rFonts w:ascii="Cambria Math" w:hAnsi="Cambria Math"/>
              </w:rPr>
              <m:t>t</m:t>
            </m:r>
          </m:sub>
        </m:sSub>
      </m:oMath>
      <w:r>
        <w:t xml:space="preserve"> </w:t>
      </w:r>
      <w:r>
        <w:rPr>
          <w:rFonts w:hint="eastAsia"/>
        </w:rPr>
        <w:t>取慢系统视觉编码器第</w:t>
      </w:r>
      <w:r>
        <w:t xml:space="preserv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31</m:t>
        </m:r>
        <m:r>
          <m:rPr>
            <m:sty m:val="p"/>
          </m:rPr>
          <w:rPr>
            <w:rFonts w:ascii="Cambria Math" w:hAnsi="Cambria Math"/>
          </w:rPr>
          <m:t>}</m:t>
        </m:r>
      </m:oMath>
      <w:r>
        <w:t xml:space="preserve"> </w:t>
      </w:r>
      <w:r>
        <w:rPr>
          <w:rFonts w:hint="eastAsia"/>
        </w:rPr>
        <w:t>层的特征（</w:t>
      </w:r>
      <m:oMath>
        <m:r>
          <w:rPr>
            <w:rFonts w:ascii="Cambria Math" w:hAnsi="Cambria Math"/>
          </w:rPr>
          <m:t>1280</m:t>
        </m:r>
      </m:oMath>
      <w:r>
        <w:t xml:space="preserve"> </w:t>
      </w:r>
      <w:r>
        <w:rPr>
          <w:rFonts w:hint="eastAsia"/>
        </w:rPr>
        <w:t>维、</w:t>
      </w:r>
      <m:oMath>
        <m:r>
          <w:rPr>
            <w:rFonts w:ascii="Cambria Math" w:hAnsi="Cambria Math"/>
          </w:rPr>
          <m:t>16</m:t>
        </m:r>
        <m:r>
          <m:rPr>
            <m:sty m:val="p"/>
          </m:rPr>
          <w:rPr>
            <w:rFonts w:ascii="Cambria Math" w:hAnsi="Cambria Math"/>
          </w:rPr>
          <m:t>×</m:t>
        </m:r>
        <m:r>
          <w:rPr>
            <w:rFonts w:ascii="Cambria Math" w:hAnsi="Cambria Math"/>
          </w:rPr>
          <m:t>16</m:t>
        </m:r>
      </m:oMath>
      <w:r>
        <w:t xml:space="preserve"> </w:t>
      </w:r>
      <w:r>
        <w:rPr>
          <w:rFonts w:hint="eastAsia"/>
        </w:rPr>
        <w:t>网格）做多尺度融合得到，即</w:t>
      </w:r>
      <w:r>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16</m:t>
        </m:r>
      </m:oMath>
      <w:r>
        <w:rPr>
          <w:rFonts w:hint="eastAsia"/>
        </w:rPr>
        <w:t>；</w:t>
      </w:r>
      <m:oMath>
        <m:sSub>
          <m:sSubPr>
            <m:ctrlPr>
              <w:rPr>
                <w:rFonts w:ascii="Cambria Math" w:hAnsi="Cambria Math"/>
              </w:rPr>
            </m:ctrlPr>
          </m:sSubPr>
          <m:e>
            <m:r>
              <m:rPr>
                <m:sty m:val="bi"/>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为该编码器输出</w:t>
      </w:r>
      <w:r>
        <w:t xml:space="preserve"> token </w:t>
      </w:r>
      <w:r>
        <w:rPr>
          <w:rFonts w:hint="eastAsia"/>
        </w:rPr>
        <w:t>的空间均值（</w:t>
      </w:r>
      <m:oMath>
        <m:r>
          <w:rPr>
            <w:rFonts w:ascii="Cambria Math" w:hAnsi="Cambria Math"/>
          </w:rPr>
          <m:t>3584</m:t>
        </m:r>
      </m:oMath>
      <w:r>
        <w:t xml:space="preserve"> </w:t>
      </w:r>
      <w:r>
        <w:rPr>
          <w:rFonts w:hint="eastAsia"/>
        </w:rPr>
        <w:t>维）。几何特征</w:t>
      </w:r>
      <w: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w:t>
      </w:r>
      <w:r>
        <w:rPr>
          <w:rFonts w:hint="eastAsia"/>
        </w:rPr>
        <w:t>的输入是历史帧相对当前帧的前向位移、左向位移与相对航向的正余弦共四个分量，由</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g</m:t>
            </m:r>
          </m:sub>
        </m:sSub>
      </m:oMath>
      <w:r>
        <w:t xml:space="preserve"> </w:t>
      </w:r>
      <w:r>
        <w:rPr>
          <w:rFonts w:hint="eastAsia"/>
        </w:rPr>
        <w:t>顺序读入</w:t>
      </w:r>
      <w:r>
        <w:t xml:space="preserve"> RGB </w:t>
      </w:r>
      <w:r>
        <w:rPr>
          <w:rFonts w:hint="eastAsia"/>
        </w:rPr>
        <w:t>帧、增量估计相机位姿后相减得到；四个分量除以</w:t>
      </w:r>
      <w:r>
        <w:t xml:space="preserve"> </w:t>
      </w:r>
      <m:oMath>
        <m:r>
          <w:rPr>
            <w:rFonts w:ascii="Cambria Math" w:hAnsi="Cambria Math"/>
          </w:rPr>
          <m:t>10</m:t>
        </m:r>
      </m:oMath>
      <w:r>
        <w:t xml:space="preserve"> </w:t>
      </w:r>
      <w:r>
        <w:rPr>
          <w:rFonts w:hint="eastAsia"/>
        </w:rPr>
        <w:t>后做</w:t>
      </w:r>
      <w:r>
        <w:t xml:space="preserve"> </w:t>
      </w:r>
      <m:oMath>
        <m:r>
          <w:rPr>
            <w:rFonts w:ascii="Cambria Math" w:hAnsi="Cambria Math"/>
          </w:rPr>
          <m:t>16</m:t>
        </m:r>
      </m:oMath>
      <w:r>
        <w:t xml:space="preserve"> </w:t>
      </w:r>
      <w:r>
        <w:rPr>
          <w:rFonts w:hint="eastAsia"/>
        </w:rPr>
        <w:t>个频带的正余弦编码，连同原值共</w:t>
      </w:r>
      <w:r>
        <w:t xml:space="preserve"> </w:t>
      </w:r>
      <m:oMath>
        <m:r>
          <w:rPr>
            <w:rFonts w:ascii="Cambria Math" w:hAnsi="Cambria Math"/>
          </w:rPr>
          <m:t>132</m:t>
        </m:r>
      </m:oMath>
      <w:r>
        <w:t xml:space="preserve"> </w:t>
      </w:r>
      <w:r>
        <w:rPr>
          <w:rFonts w:hint="eastAsia"/>
        </w:rPr>
        <w:t>维，再线性映射到融合维</w:t>
      </w:r>
      <w:r>
        <w:t xml:space="preserve"> </w:t>
      </w:r>
      <m:oMath>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r>
          <w:rPr>
            <w:rFonts w:ascii="Cambria Math" w:hAnsi="Cambria Math"/>
          </w:rPr>
          <m:t>256</m:t>
        </m:r>
      </m:oMath>
      <w:r>
        <w:rPr>
          <w:rFonts w:hint="eastAsia"/>
        </w:rPr>
        <w:t>。融合</w:t>
      </w:r>
      <w:r>
        <w:t xml:space="preserve"> Transformer </w:t>
      </w:r>
      <w:r>
        <w:rPr>
          <w:rFonts w:hint="eastAsia"/>
        </w:rPr>
        <w:t>为</w:t>
      </w:r>
      <w:r>
        <w:t xml:space="preserve"> </w:t>
      </w:r>
      <m:oMath>
        <m:r>
          <w:rPr>
            <w:rFonts w:ascii="Cambria Math" w:hAnsi="Cambria Math"/>
          </w:rPr>
          <m:t>2</m:t>
        </m:r>
      </m:oMath>
      <w:r>
        <w:t xml:space="preserve"> </w:t>
      </w:r>
      <w:r>
        <w:rPr>
          <w:rFonts w:hint="eastAsia"/>
        </w:rPr>
        <w:t>层、</w:t>
      </w:r>
      <m:oMath>
        <m:r>
          <w:rPr>
            <w:rFonts w:ascii="Cambria Math" w:hAnsi="Cambria Math"/>
          </w:rPr>
          <m:t>4</m:t>
        </m:r>
      </m:oMath>
      <w:r>
        <w:t xml:space="preserve"> </w:t>
      </w:r>
      <w:r>
        <w:rPr>
          <w:rFonts w:hint="eastAsia"/>
        </w:rPr>
        <w:t>头、前馈维</w:t>
      </w:r>
      <w:r>
        <w:t xml:space="preserve"> </w:t>
      </w:r>
      <m:oMath>
        <m:r>
          <w:rPr>
            <w:rFonts w:ascii="Cambria Math" w:hAnsi="Cambria Math"/>
          </w:rPr>
          <m:t>1024</m:t>
        </m:r>
      </m:oMath>
      <w:r>
        <w:rPr>
          <w:rFonts w:hint="eastAsia"/>
        </w:rPr>
        <w:t>。每个视角</w:t>
      </w:r>
      <w:r>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t xml:space="preserve"> </w:t>
      </w:r>
      <w:r>
        <w:rPr>
          <w:rFonts w:hint="eastAsia"/>
        </w:rPr>
        <w:t>个空间</w:t>
      </w:r>
      <w:r>
        <w:t xml:space="preserve"> </w:t>
      </w:r>
      <w:r>
        <w:rPr>
          <w:rFonts w:hint="eastAsia"/>
        </w:rPr>
        <w:t>token</w:t>
      </w:r>
      <w:r>
        <w:rPr>
          <w:rFonts w:hint="eastAsia"/>
        </w:rPr>
        <w:t>，四个视角共</w:t>
      </w:r>
      <w:r>
        <w:t xml:space="preserve"> </w:t>
      </w: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256</m:t>
        </m:r>
      </m:oMath>
      <w:r>
        <w:t xml:space="preserve"> </w:t>
      </w:r>
      <w:r>
        <w:rPr>
          <w:rFonts w:hint="eastAsia"/>
        </w:rPr>
        <w:t>个；热力图先在</w:t>
      </w:r>
      <w:r>
        <w:t xml:space="preserve"> </w:t>
      </w:r>
      <m:oMath>
        <m:r>
          <w:rPr>
            <w:rFonts w:ascii="Cambria Math" w:hAnsi="Cambria Math"/>
          </w:rPr>
          <m:t>8</m:t>
        </m:r>
        <m:r>
          <m:rPr>
            <m:sty m:val="p"/>
          </m:rPr>
          <w:rPr>
            <w:rFonts w:ascii="Cambria Math" w:hAnsi="Cambria Math"/>
          </w:rPr>
          <m:t>×</m:t>
        </m:r>
        <m:r>
          <w:rPr>
            <w:rFonts w:ascii="Cambria Math" w:hAnsi="Cambria Math"/>
          </w:rPr>
          <m:t>8</m:t>
        </m:r>
      </m:oMath>
      <w:r>
        <w:t xml:space="preserve"> </w:t>
      </w:r>
      <w:r>
        <w:rPr>
          <w:rFonts w:hint="eastAsia"/>
        </w:rPr>
        <w:t>的粗网格上预测，再由</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的卷积上采样网络细化到</w:t>
      </w:r>
      <w:r>
        <w:t xml:space="preserve"> </w:t>
      </w:r>
      <m:oMath>
        <m:r>
          <w:rPr>
            <w:rFonts w:ascii="Cambria Math" w:hAnsi="Cambria Math"/>
          </w:rPr>
          <m:t>S</m:t>
        </m:r>
        <m:r>
          <m:rPr>
            <m:sty m:val="p"/>
          </m:rPr>
          <w:rPr>
            <w:rFonts w:ascii="Cambria Math" w:hAnsi="Cambria Math"/>
          </w:rPr>
          <m:t>=</m:t>
        </m:r>
        <m:r>
          <w:rPr>
            <w:rFonts w:ascii="Cambria Math" w:hAnsi="Cambria Math"/>
          </w:rPr>
          <m:t>64</m:t>
        </m:r>
      </m:oMath>
      <w:r>
        <w:rPr>
          <w:rFonts w:hint="eastAsia"/>
        </w:rPr>
        <w:t>。历史时刻数</w:t>
      </w:r>
      <w:r>
        <w:t xml:space="preserve"> </w:t>
      </w: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oMath>
      <w:r>
        <w:rPr>
          <w:rFonts w:hint="eastAsia"/>
        </w:rPr>
        <w:t>，每个样本至少</w:t>
      </w:r>
      <w:r>
        <w:t xml:space="preserve"> </w:t>
      </w:r>
      <m:oMath>
        <m:r>
          <w:rPr>
            <w:rFonts w:ascii="Cambria Math" w:hAnsi="Cambria Math"/>
          </w:rPr>
          <m:t>5</m:t>
        </m:r>
      </m:oMath>
      <w:r>
        <w:t xml:space="preserve"> </w:t>
      </w:r>
      <w:r>
        <w:rPr>
          <w:rFonts w:hint="eastAsia"/>
        </w:rPr>
        <w:t>个有效历史帧。</w:t>
      </w:r>
    </w:p>
    <w:p w14:paraId="5E84ED85" w14:textId="77777777" w:rsidR="00BF5E0F" w:rsidRDefault="00000000">
      <w:pPr>
        <w:pStyle w:val="BodyText"/>
      </w:pPr>
      <w:r>
        <w:rPr>
          <w:rFonts w:hint="eastAsia"/>
          <w:b/>
          <w:bCs/>
        </w:rPr>
        <w:t>桥接模块：</w:t>
      </w:r>
      <m:oMath>
        <m:r>
          <w:rPr>
            <w:rFonts w:ascii="Cambria Math" w:hAnsi="Cambria Math"/>
          </w:rPr>
          <m:t>8</m:t>
        </m:r>
      </m:oMath>
      <w:r>
        <w:t xml:space="preserve"> </w:t>
      </w:r>
      <w:r>
        <w:rPr>
          <w:rFonts w:hint="eastAsia"/>
        </w:rPr>
        <w:t>头交叉注意力，查询维</w:t>
      </w:r>
      <w:r>
        <w:t xml:space="preserve"> </w:t>
      </w:r>
      <m:oMath>
        <m:r>
          <w:rPr>
            <w:rFonts w:ascii="Cambria Math" w:hAnsi="Cambria Math"/>
          </w:rPr>
          <m:t>768</m:t>
        </m:r>
      </m:oMath>
      <w:r>
        <w:rPr>
          <w:rFonts w:hint="eastAsia"/>
        </w:rPr>
        <w:t>、键值维</w:t>
      </w:r>
      <w:r>
        <w:t xml:space="preserve"> </w:t>
      </w:r>
      <m:oMath>
        <m:r>
          <w:rPr>
            <w:rFonts w:ascii="Cambria Math" w:hAnsi="Cambria Math"/>
          </w:rPr>
          <m:t>256</m:t>
        </m:r>
      </m:oMath>
      <w:r>
        <w:rPr>
          <w:rFonts w:hint="eastAsia"/>
        </w:rPr>
        <w:t>、注意力维度</w:t>
      </w:r>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768</m:t>
        </m:r>
      </m:oMath>
      <w:r>
        <w:rPr>
          <w:rFonts w:hint="eastAsia"/>
        </w:rPr>
        <w:t>；输出投影的权重与偏置零初始化，以</w:t>
      </w:r>
      <w:r>
        <w:t xml:space="preserve"> FP32 </w:t>
      </w:r>
      <w:r>
        <w:rPr>
          <w:rFonts w:hint="eastAsia"/>
        </w:rPr>
        <w:t>计算；幅度上限</w:t>
      </w:r>
      <w:r>
        <w:t xml:space="preserve"> </w:t>
      </w:r>
      <m:oMath>
        <m:r>
          <w:rPr>
            <w:rFonts w:ascii="Cambria Math" w:hAnsi="Cambria Math"/>
          </w:rPr>
          <m:t>ρ</m:t>
        </m:r>
        <m:r>
          <m:rPr>
            <m:sty m:val="p"/>
          </m:rPr>
          <w:rPr>
            <w:rFonts w:ascii="Cambria Math" w:hAnsi="Cambria Math"/>
          </w:rPr>
          <m:t>=</m:t>
        </m:r>
        <m:r>
          <w:rPr>
            <w:rFonts w:ascii="Cambria Math" w:hAnsi="Cambria Math"/>
          </w:rPr>
          <m:t>0.05</m:t>
        </m:r>
      </m:oMath>
      <w:r>
        <w:t>。</w:t>
      </w:r>
    </w:p>
    <w:bookmarkEnd w:id="24"/>
    <w:p w14:paraId="256FCC46" w14:textId="77777777" w:rsidR="00AD402F" w:rsidRDefault="00B869B0">
      <w:pPr>
        <w:pStyle w:val="Heading4"/>
      </w:pPr>
      <w:r>
        <w:rPr>
          <w:rFonts w:hint="eastAsia"/>
        </w:rPr>
        <w:t>分阶段训练设置。</w:t>
      </w:r>
    </w:p>
    <w:p w14:paraId="4CFC54B3" w14:textId="77777777" w:rsidR="00AD402F" w:rsidRDefault="00B869B0">
      <w:pPr>
        <w:pStyle w:val="TableCaption"/>
      </w:pPr>
      <w:bookmarkStart w:id="25" w:name="tab:hparams"/>
      <w:r>
        <w:rPr>
          <w:rFonts w:hint="eastAsia"/>
        </w:rPr>
        <w:t>分阶段损失权重与训练设置。</w:t>
      </w:r>
    </w:p>
    <w:tbl>
      <w:tblPr>
        <w:tblStyle w:val="Table"/>
        <w:tblW w:w="0" w:type="auto"/>
        <w:tblLook w:val="0020" w:firstRow="1" w:lastRow="0" w:firstColumn="0" w:lastColumn="0" w:noHBand="0" w:noVBand="0"/>
      </w:tblPr>
      <w:tblGrid>
        <w:gridCol w:w="2399"/>
        <w:gridCol w:w="2265"/>
        <w:gridCol w:w="1656"/>
        <w:gridCol w:w="3037"/>
      </w:tblGrid>
      <w:tr w:rsidR="00AD402F" w14:paraId="02A4B60F" w14:textId="77777777" w:rsidTr="00AD402F">
        <w:trPr>
          <w:cnfStyle w:val="100000000000" w:firstRow="1" w:lastRow="0" w:firstColumn="0" w:lastColumn="0" w:oddVBand="0" w:evenVBand="0" w:oddHBand="0" w:evenHBand="0" w:firstRowFirstColumn="0" w:firstRowLastColumn="0" w:lastRowFirstColumn="0" w:lastRowLastColumn="0"/>
          <w:tblHeader/>
        </w:trPr>
        <w:tc>
          <w:tcPr>
            <w:tcW w:w="0" w:type="auto"/>
          </w:tcPr>
          <w:p w14:paraId="074A2482" w14:textId="77777777" w:rsidR="00AD402F" w:rsidRDefault="00AD402F">
            <w:pPr>
              <w:pStyle w:val="Compact"/>
            </w:pPr>
          </w:p>
        </w:tc>
        <w:tc>
          <w:tcPr>
            <w:tcW w:w="0" w:type="auto"/>
          </w:tcPr>
          <w:p w14:paraId="42673BA9" w14:textId="77777777" w:rsidR="00AD402F" w:rsidRDefault="00B869B0">
            <w:pPr>
              <w:pStyle w:val="Compact"/>
              <w:jc w:val="center"/>
            </w:pPr>
            <w:r>
              <w:rPr>
                <w:rFonts w:hint="eastAsia"/>
              </w:rPr>
              <w:t>阶段一</w:t>
            </w:r>
          </w:p>
        </w:tc>
        <w:tc>
          <w:tcPr>
            <w:tcW w:w="0" w:type="auto"/>
          </w:tcPr>
          <w:p w14:paraId="0D689139" w14:textId="77777777" w:rsidR="00AD402F" w:rsidRDefault="00B869B0">
            <w:pPr>
              <w:pStyle w:val="Compact"/>
              <w:jc w:val="center"/>
            </w:pPr>
            <w:r>
              <w:rPr>
                <w:rFonts w:hint="eastAsia"/>
              </w:rPr>
              <w:t>阶段二</w:t>
            </w:r>
          </w:p>
        </w:tc>
        <w:tc>
          <w:tcPr>
            <w:tcW w:w="0" w:type="auto"/>
          </w:tcPr>
          <w:p w14:paraId="7F97EE7A" w14:textId="77777777" w:rsidR="00AD402F" w:rsidRDefault="00B869B0">
            <w:pPr>
              <w:pStyle w:val="Compact"/>
              <w:jc w:val="center"/>
            </w:pPr>
            <w:r>
              <w:rPr>
                <w:rFonts w:hint="eastAsia"/>
              </w:rPr>
              <w:t>阶段三</w:t>
            </w:r>
          </w:p>
        </w:tc>
      </w:tr>
      <w:tr w:rsidR="00AD402F" w14:paraId="1347428D" w14:textId="77777777">
        <w:tc>
          <w:tcPr>
            <w:tcW w:w="0" w:type="auto"/>
          </w:tcPr>
          <w:p w14:paraId="03E91AF8" w14:textId="77777777" w:rsidR="00AD402F" w:rsidRDefault="00000000">
            <w:pPr>
              <w:pStyle w:val="Compact"/>
            </w:pPr>
            <m:oMath>
              <m:sSub>
                <m:sSubPr>
                  <m:ctrlPr>
                    <w:rPr>
                      <w:rFonts w:ascii="Cambria Math" w:hAnsi="Cambria Math"/>
                    </w:rPr>
                  </m:ctrlPr>
                </m:sSubPr>
                <m:e>
                  <m:r>
                    <w:rPr>
                      <w:rFonts w:ascii="Cambria Math" w:hAnsi="Cambria Math"/>
                    </w:rPr>
                    <m:t>λ</m:t>
                  </m:r>
                </m:e>
                <m:sub>
                  <m:r>
                    <w:rPr>
                      <w:rFonts w:ascii="Cambria Math" w:hAnsi="Cambria Math"/>
                    </w:rPr>
                    <m:t>a</m:t>
                  </m:r>
                </m:sub>
              </m:sSub>
            </m:oMath>
            <w:r w:rsidR="00B869B0">
              <w:rPr>
                <w:rFonts w:hint="eastAsia"/>
              </w:rPr>
              <w:t>（动作）</w:t>
            </w:r>
          </w:p>
        </w:tc>
        <w:tc>
          <w:tcPr>
            <w:tcW w:w="0" w:type="auto"/>
          </w:tcPr>
          <w:p w14:paraId="20BC5472" w14:textId="77777777" w:rsidR="00AD402F" w:rsidRDefault="00B869B0">
            <w:pPr>
              <w:pStyle w:val="Compact"/>
              <w:jc w:val="center"/>
            </w:pPr>
            <w:r>
              <w:t>—</w:t>
            </w:r>
          </w:p>
        </w:tc>
        <w:tc>
          <w:tcPr>
            <w:tcW w:w="0" w:type="auto"/>
          </w:tcPr>
          <w:p w14:paraId="7400544D" w14:textId="77777777" w:rsidR="00AD402F" w:rsidRDefault="00B869B0">
            <w:pPr>
              <w:pStyle w:val="Compact"/>
              <w:jc w:val="center"/>
            </w:pPr>
            <m:oMath>
              <m:r>
                <w:rPr>
                  <w:rFonts w:ascii="Cambria Math" w:hAnsi="Cambria Math"/>
                </w:rPr>
                <m:t>1.0</m:t>
              </m:r>
            </m:oMath>
            <w:r>
              <w:t>​</w:t>
            </w:r>
          </w:p>
        </w:tc>
        <w:tc>
          <w:tcPr>
            <w:tcW w:w="0" w:type="auto"/>
          </w:tcPr>
          <w:p w14:paraId="4BAEFDB1" w14:textId="77777777" w:rsidR="00AD402F" w:rsidRDefault="00B869B0">
            <w:pPr>
              <w:pStyle w:val="Compact"/>
              <w:jc w:val="center"/>
            </w:pPr>
            <m:oMath>
              <m:r>
                <w:rPr>
                  <w:rFonts w:ascii="Cambria Math" w:hAnsi="Cambria Math"/>
                </w:rPr>
                <m:t>1.0</m:t>
              </m:r>
            </m:oMath>
            <w:r>
              <w:rPr>
                <w:rFonts w:hint="eastAsia"/>
              </w:rPr>
              <w:t>（按注入前误差加权）</w:t>
            </w:r>
          </w:p>
        </w:tc>
      </w:tr>
      <w:tr w:rsidR="00AD402F" w14:paraId="07621B92" w14:textId="77777777">
        <w:tc>
          <w:tcPr>
            <w:tcW w:w="0" w:type="auto"/>
          </w:tcPr>
          <w:p w14:paraId="2FD0C722" w14:textId="77777777" w:rsidR="00AD402F" w:rsidRDefault="00000000">
            <w:pPr>
              <w:pStyle w:val="Compact"/>
            </w:pPr>
            <m:oMath>
              <m:sSub>
                <m:sSubPr>
                  <m:ctrlPr>
                    <w:rPr>
                      <w:rFonts w:ascii="Cambria Math" w:hAnsi="Cambria Math"/>
                    </w:rPr>
                  </m:ctrlPr>
                </m:sSubPr>
                <m:e>
                  <m:r>
                    <w:rPr>
                      <w:rFonts w:ascii="Cambria Math" w:hAnsi="Cambria Math"/>
                    </w:rPr>
                    <m:t>λ</m:t>
                  </m:r>
                </m:e>
                <m:sub>
                  <m:r>
                    <w:rPr>
                      <w:rFonts w:ascii="Cambria Math" w:hAnsi="Cambria Math"/>
                    </w:rPr>
                    <m:t>h</m:t>
                  </m:r>
                </m:sub>
              </m:sSub>
            </m:oMath>
            <w:r w:rsidR="00B869B0">
              <w:rPr>
                <w:rFonts w:hint="eastAsia"/>
              </w:rPr>
              <w:t>（历史）</w:t>
            </w:r>
          </w:p>
        </w:tc>
        <w:tc>
          <w:tcPr>
            <w:tcW w:w="0" w:type="auto"/>
          </w:tcPr>
          <w:p w14:paraId="777427C2" w14:textId="77777777" w:rsidR="00AD402F" w:rsidRDefault="00B869B0">
            <w:pPr>
              <w:pStyle w:val="Compact"/>
              <w:jc w:val="center"/>
            </w:pPr>
            <m:oMath>
              <m:r>
                <w:rPr>
                  <w:rFonts w:ascii="Cambria Math" w:hAnsi="Cambria Math"/>
                </w:rPr>
                <m:t>0.3</m:t>
              </m:r>
            </m:oMath>
            <w:r>
              <w:t>​</w:t>
            </w:r>
          </w:p>
        </w:tc>
        <w:tc>
          <w:tcPr>
            <w:tcW w:w="0" w:type="auto"/>
          </w:tcPr>
          <w:p w14:paraId="3E263776" w14:textId="77777777" w:rsidR="00AD402F" w:rsidRDefault="00B869B0">
            <w:pPr>
              <w:pStyle w:val="Compact"/>
              <w:jc w:val="center"/>
            </w:pPr>
            <m:oMath>
              <m:r>
                <w:rPr>
                  <w:rFonts w:ascii="Cambria Math" w:hAnsi="Cambria Math"/>
                </w:rPr>
                <m:t>0.3</m:t>
              </m:r>
            </m:oMath>
            <w:r>
              <w:t>​</w:t>
            </w:r>
          </w:p>
        </w:tc>
        <w:tc>
          <w:tcPr>
            <w:tcW w:w="0" w:type="auto"/>
          </w:tcPr>
          <w:p w14:paraId="5B2A789E" w14:textId="77777777" w:rsidR="00AD402F" w:rsidRDefault="00B869B0">
            <w:pPr>
              <w:pStyle w:val="Compact"/>
              <w:jc w:val="center"/>
            </w:pPr>
            <m:oMath>
              <m:r>
                <m:rPr>
                  <m:sty m:val="p"/>
                </m:rPr>
                <w:rPr>
                  <w:rFonts w:ascii="Cambria Math" w:hAnsi="Cambria Math"/>
                </w:rPr>
                <m:t>≈</m:t>
              </m:r>
              <m:r>
                <w:rPr>
                  <w:rFonts w:ascii="Cambria Math" w:hAnsi="Cambria Math"/>
                </w:rPr>
                <m:t>0</m:t>
              </m:r>
            </m:oMath>
            <w:r>
              <w:t>​</w:t>
            </w:r>
          </w:p>
        </w:tc>
      </w:tr>
      <w:tr w:rsidR="00AD402F" w14:paraId="1F09BDEF" w14:textId="77777777">
        <w:tc>
          <w:tcPr>
            <w:tcW w:w="0" w:type="auto"/>
          </w:tcPr>
          <w:p w14:paraId="59C85F2B" w14:textId="77777777" w:rsidR="00AD402F" w:rsidRDefault="00000000">
            <w:pPr>
              <w:pStyle w:val="Compact"/>
            </w:pPr>
            <m:oMath>
              <m:sSub>
                <m:sSubPr>
                  <m:ctrlPr>
                    <w:rPr>
                      <w:rFonts w:ascii="Cambria Math" w:hAnsi="Cambria Math"/>
                    </w:rPr>
                  </m:ctrlPr>
                </m:sSubPr>
                <m:e>
                  <m:r>
                    <w:rPr>
                      <w:rFonts w:ascii="Cambria Math" w:hAnsi="Cambria Math"/>
                    </w:rPr>
                    <m:t>λ</m:t>
                  </m:r>
                </m:e>
                <m:sub>
                  <m:r>
                    <w:rPr>
                      <w:rFonts w:ascii="Cambria Math" w:hAnsi="Cambria Math"/>
                    </w:rPr>
                    <m:t>f</m:t>
                  </m:r>
                </m:sub>
              </m:sSub>
            </m:oMath>
            <w:r w:rsidR="00B869B0">
              <w:rPr>
                <w:rFonts w:hint="eastAsia"/>
              </w:rPr>
              <w:t>（未来）</w:t>
            </w:r>
          </w:p>
        </w:tc>
        <w:tc>
          <w:tcPr>
            <w:tcW w:w="0" w:type="auto"/>
          </w:tcPr>
          <w:p w14:paraId="76F7D81F" w14:textId="77777777" w:rsidR="00AD402F" w:rsidRDefault="00B869B0">
            <w:pPr>
              <w:pStyle w:val="Compact"/>
              <w:jc w:val="center"/>
            </w:pPr>
            <m:oMath>
              <m:r>
                <w:rPr>
                  <w:rFonts w:ascii="Cambria Math" w:hAnsi="Cambria Math"/>
                </w:rPr>
                <m:t>0.3</m:t>
              </m:r>
            </m:oMath>
            <w:r>
              <w:t>​</w:t>
            </w:r>
          </w:p>
        </w:tc>
        <w:tc>
          <w:tcPr>
            <w:tcW w:w="0" w:type="auto"/>
          </w:tcPr>
          <w:p w14:paraId="1D2B25DC" w14:textId="77777777" w:rsidR="00AD402F" w:rsidRDefault="00B869B0">
            <w:pPr>
              <w:pStyle w:val="Compact"/>
              <w:jc w:val="center"/>
            </w:pPr>
            <m:oMath>
              <m:r>
                <w:rPr>
                  <w:rFonts w:ascii="Cambria Math" w:hAnsi="Cambria Math"/>
                </w:rPr>
                <m:t>0.3</m:t>
              </m:r>
            </m:oMath>
            <w:r>
              <w:t>​</w:t>
            </w:r>
          </w:p>
        </w:tc>
        <w:tc>
          <w:tcPr>
            <w:tcW w:w="0" w:type="auto"/>
          </w:tcPr>
          <w:p w14:paraId="1B58217F" w14:textId="77777777" w:rsidR="00AD402F" w:rsidRDefault="00B869B0">
            <w:pPr>
              <w:pStyle w:val="Compact"/>
              <w:jc w:val="center"/>
            </w:pPr>
            <m:oMath>
              <m:r>
                <w:rPr>
                  <w:rFonts w:ascii="Cambria Math" w:hAnsi="Cambria Math"/>
                </w:rPr>
                <m:t>0.1</m:t>
              </m:r>
            </m:oMath>
            <w:r>
              <w:t>​</w:t>
            </w:r>
          </w:p>
        </w:tc>
      </w:tr>
      <w:tr w:rsidR="00AD402F" w14:paraId="2901B8B6" w14:textId="77777777">
        <w:tc>
          <w:tcPr>
            <w:tcW w:w="0" w:type="auto"/>
          </w:tcPr>
          <w:p w14:paraId="53C84786" w14:textId="77777777" w:rsidR="00AD402F" w:rsidRDefault="00000000">
            <w:pPr>
              <w:pStyle w:val="Compact"/>
            </w:pPr>
            <m:oMath>
              <m:sSub>
                <m:sSubPr>
                  <m:ctrlPr>
                    <w:rPr>
                      <w:rFonts w:ascii="Cambria Math" w:hAnsi="Cambria Math"/>
                    </w:rPr>
                  </m:ctrlPr>
                </m:sSubPr>
                <m:e>
                  <m:r>
                    <w:rPr>
                      <w:rFonts w:ascii="Cambria Math" w:hAnsi="Cambria Math"/>
                    </w:rPr>
                    <m:t>λ</m:t>
                  </m:r>
                </m:e>
                <m:sub>
                  <m:r>
                    <w:rPr>
                      <w:rFonts w:ascii="Cambria Math" w:hAnsi="Cambria Math"/>
                    </w:rPr>
                    <m:t>p</m:t>
                  </m:r>
                </m:sub>
              </m:sSub>
            </m:oMath>
            <w:r w:rsidR="00B869B0">
              <w:rPr>
                <w:rFonts w:hint="eastAsia"/>
              </w:rPr>
              <w:t>（保持）</w:t>
            </w:r>
          </w:p>
        </w:tc>
        <w:tc>
          <w:tcPr>
            <w:tcW w:w="0" w:type="auto"/>
          </w:tcPr>
          <w:p w14:paraId="456CC761" w14:textId="77777777" w:rsidR="00AD402F" w:rsidRDefault="00B869B0">
            <w:pPr>
              <w:pStyle w:val="Compact"/>
              <w:jc w:val="center"/>
            </w:pPr>
            <w:r>
              <w:t>—</w:t>
            </w:r>
          </w:p>
        </w:tc>
        <w:tc>
          <w:tcPr>
            <w:tcW w:w="0" w:type="auto"/>
          </w:tcPr>
          <w:p w14:paraId="7929BD0F" w14:textId="77777777" w:rsidR="00AD402F" w:rsidRDefault="00B869B0">
            <w:pPr>
              <w:pStyle w:val="Compact"/>
              <w:jc w:val="center"/>
            </w:pPr>
            <m:oMath>
              <m:r>
                <w:rPr>
                  <w:rFonts w:ascii="Cambria Math" w:hAnsi="Cambria Math"/>
                </w:rPr>
                <m:t>0.5</m:t>
              </m:r>
            </m:oMath>
            <w:r>
              <w:t>​</w:t>
            </w:r>
          </w:p>
        </w:tc>
        <w:tc>
          <w:tcPr>
            <w:tcW w:w="0" w:type="auto"/>
          </w:tcPr>
          <w:p w14:paraId="5146ED12" w14:textId="77777777" w:rsidR="00AD402F" w:rsidRDefault="00B869B0">
            <w:pPr>
              <w:pStyle w:val="Compact"/>
              <w:jc w:val="center"/>
            </w:pPr>
            <m:oMath>
              <m:r>
                <w:rPr>
                  <w:rFonts w:ascii="Cambria Math" w:hAnsi="Cambria Math"/>
                </w:rPr>
                <m:t>2.0</m:t>
              </m:r>
            </m:oMath>
            <w:r>
              <w:t>​</w:t>
            </w:r>
          </w:p>
        </w:tc>
      </w:tr>
      <w:tr w:rsidR="00AD402F" w14:paraId="0952B9AC" w14:textId="77777777">
        <w:tc>
          <w:tcPr>
            <w:tcW w:w="0" w:type="auto"/>
          </w:tcPr>
          <w:p w14:paraId="4217EA8B" w14:textId="77777777" w:rsidR="00AD402F" w:rsidRDefault="00000000">
            <w:pPr>
              <w:pStyle w:val="Compact"/>
            </w:pPr>
            <m:oMath>
              <m:sSub>
                <m:sSubPr>
                  <m:ctrlPr>
                    <w:rPr>
                      <w:rFonts w:ascii="Cambria Math" w:hAnsi="Cambria Math"/>
                    </w:rPr>
                  </m:ctrlPr>
                </m:sSubPr>
                <m:e>
                  <m:r>
                    <w:rPr>
                      <w:rFonts w:ascii="Cambria Math" w:hAnsi="Cambria Math"/>
                    </w:rPr>
                    <m:t>λ</m:t>
                  </m:r>
                </m:e>
                <m:sub>
                  <m:r>
                    <m:rPr>
                      <m:sty m:val="p"/>
                    </m:rPr>
                    <w:rPr>
                      <w:rFonts w:ascii="Cambria Math" w:hAnsi="Cambria Math"/>
                    </w:rPr>
                    <m:t>Δ</m:t>
                  </m:r>
                </m:sub>
              </m:sSub>
            </m:oMath>
            <w:r w:rsidR="00B869B0">
              <w:rPr>
                <w:rFonts w:hint="eastAsia"/>
              </w:rPr>
              <w:t>（修正惩罚）</w:t>
            </w:r>
          </w:p>
        </w:tc>
        <w:tc>
          <w:tcPr>
            <w:tcW w:w="0" w:type="auto"/>
          </w:tcPr>
          <w:p w14:paraId="2A8DBAD4" w14:textId="77777777" w:rsidR="00AD402F" w:rsidRDefault="00B869B0">
            <w:pPr>
              <w:pStyle w:val="Compact"/>
              <w:jc w:val="center"/>
            </w:pPr>
            <w:r>
              <w:t>—</w:t>
            </w:r>
          </w:p>
        </w:tc>
        <w:tc>
          <w:tcPr>
            <w:tcW w:w="0" w:type="auto"/>
          </w:tcPr>
          <w:p w14:paraId="1A4512D0" w14:textId="77777777" w:rsidR="00AD402F" w:rsidRDefault="00B869B0">
            <w:pPr>
              <w:pStyle w:val="Compact"/>
              <w:jc w:val="center"/>
            </w:pPr>
            <m:oMath>
              <m:r>
                <w:rPr>
                  <w:rFonts w:ascii="Cambria Math" w:hAnsi="Cambria Math"/>
                </w:rPr>
                <m:t>0.01</m:t>
              </m:r>
            </m:oMath>
            <w:r>
              <w:rPr>
                <w:rFonts w:hint="eastAsia"/>
              </w:rPr>
              <w:t>（绝对）</w:t>
            </w:r>
          </w:p>
        </w:tc>
        <w:tc>
          <w:tcPr>
            <w:tcW w:w="0" w:type="auto"/>
          </w:tcPr>
          <w:p w14:paraId="66EF6717" w14:textId="77777777" w:rsidR="00AD402F" w:rsidRDefault="00B869B0">
            <w:pPr>
              <w:pStyle w:val="Compact"/>
              <w:jc w:val="center"/>
            </w:pPr>
            <m:oMath>
              <m:r>
                <w:rPr>
                  <w:rFonts w:ascii="Cambria Math" w:hAnsi="Cambria Math"/>
                </w:rPr>
                <m:t>10</m:t>
              </m:r>
            </m:oMath>
            <w:r>
              <w:rPr>
                <w:rFonts w:hint="eastAsia"/>
              </w:rPr>
              <w:t>（相对</w:t>
            </w:r>
            <w:r>
              <w:t xml:space="preserve"> </w:t>
            </w:r>
            <m:oMath>
              <m:r>
                <m:rPr>
                  <m:sty m:val="p"/>
                </m:rPr>
                <w:rPr>
                  <w:rFonts w:ascii="Cambria Math" w:hAnsi="Cambria Math"/>
                </w:rPr>
                <m:t>∥Δ</m:t>
              </m:r>
              <m:r>
                <m:rPr>
                  <m:sty m:val="bi"/>
                </m:rP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w:rPr>
                      <w:rFonts w:ascii="Cambria Math" w:hAnsi="Cambria Math"/>
                    </w:rPr>
                    <m:t>0</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hint="eastAsia"/>
              </w:rPr>
              <w:t>）</w:t>
            </w:r>
          </w:p>
        </w:tc>
      </w:tr>
      <w:tr w:rsidR="00AD402F" w14:paraId="48A2E635" w14:textId="77777777">
        <w:tc>
          <w:tcPr>
            <w:tcW w:w="0" w:type="auto"/>
          </w:tcPr>
          <w:p w14:paraId="45A9A691" w14:textId="77777777" w:rsidR="00AD402F" w:rsidRDefault="00B869B0">
            <w:pPr>
              <w:pStyle w:val="Compact"/>
            </w:pPr>
            <w:r>
              <w:rPr>
                <w:rFonts w:hint="eastAsia"/>
              </w:rPr>
              <w:t>幅度上限</w:t>
            </w:r>
            <w:r>
              <w:t xml:space="preserve"> </w:t>
            </w:r>
            <m:oMath>
              <m:r>
                <w:rPr>
                  <w:rFonts w:ascii="Cambria Math" w:hAnsi="Cambria Math"/>
                </w:rPr>
                <m:t>ρ</m:t>
              </m:r>
            </m:oMath>
          </w:p>
        </w:tc>
        <w:tc>
          <w:tcPr>
            <w:tcW w:w="0" w:type="auto"/>
          </w:tcPr>
          <w:p w14:paraId="1867F387" w14:textId="77777777" w:rsidR="00AD402F" w:rsidRDefault="00B869B0">
            <w:pPr>
              <w:pStyle w:val="Compact"/>
              <w:jc w:val="center"/>
            </w:pPr>
            <w:r>
              <w:t>—</w:t>
            </w:r>
          </w:p>
        </w:tc>
        <w:tc>
          <w:tcPr>
            <w:tcW w:w="0" w:type="auto"/>
          </w:tcPr>
          <w:p w14:paraId="66F63644" w14:textId="77777777" w:rsidR="00AD402F" w:rsidRDefault="00B869B0">
            <w:pPr>
              <w:pStyle w:val="Compact"/>
              <w:jc w:val="center"/>
            </w:pPr>
            <w:r>
              <w:t>—</w:t>
            </w:r>
          </w:p>
        </w:tc>
        <w:tc>
          <w:tcPr>
            <w:tcW w:w="0" w:type="auto"/>
          </w:tcPr>
          <w:p w14:paraId="0E8CBFB3" w14:textId="77777777" w:rsidR="00AD402F" w:rsidRDefault="00B869B0">
            <w:pPr>
              <w:pStyle w:val="Compact"/>
              <w:jc w:val="center"/>
            </w:pPr>
            <m:oMath>
              <m:r>
                <w:rPr>
                  <w:rFonts w:ascii="Cambria Math" w:hAnsi="Cambria Math"/>
                </w:rPr>
                <m:t>0.05</m:t>
              </m:r>
            </m:oMath>
            <w:r>
              <w:t>​</w:t>
            </w:r>
          </w:p>
        </w:tc>
      </w:tr>
      <w:tr w:rsidR="00AD402F" w14:paraId="44C35D9F" w14:textId="77777777">
        <w:tc>
          <w:tcPr>
            <w:tcW w:w="0" w:type="auto"/>
          </w:tcPr>
          <w:p w14:paraId="2C66513A" w14:textId="77777777" w:rsidR="00AD402F" w:rsidRDefault="00B869B0">
            <w:pPr>
              <w:pStyle w:val="Compact"/>
            </w:pPr>
            <w:r>
              <w:rPr>
                <w:rFonts w:hint="eastAsia"/>
              </w:rPr>
              <w:t>加权参数（</w:t>
            </w:r>
            <m:oMath>
              <m:sSub>
                <m:sSubPr>
                  <m:ctrlPr>
                    <w:rPr>
                      <w:rFonts w:ascii="Cambria Math" w:hAnsi="Cambria Math"/>
                    </w:rPr>
                  </m:ctrlPr>
                </m:sSubPr>
                <m:e>
                  <m:r>
                    <w:rPr>
                      <w:rFonts w:ascii="Cambria Math" w:hAnsi="Cambria Math"/>
                    </w:rPr>
                    <m:t>m</m:t>
                  </m:r>
                </m:e>
                <m:sub>
                  <m:r>
                    <m:rPr>
                      <m:sty m:val="p"/>
                    </m:rPr>
                    <w:rPr>
                      <w:rFonts w:ascii="Cambria Math" w:hAnsi="Cambria Math"/>
                    </w:rPr>
                    <m:t>ref</m:t>
                  </m:r>
                </m:sub>
              </m:sSub>
            </m:oMath>
            <w:r>
              <w:t xml:space="preserve"> / </w:t>
            </w:r>
            <m:oMath>
              <m:r>
                <w:rPr>
                  <w:rFonts w:ascii="Cambria Math" w:hAnsi="Cambria Math"/>
                </w:rPr>
                <m:t>c</m:t>
              </m:r>
            </m:oMath>
            <w:r>
              <w:rPr>
                <w:rFonts w:hint="eastAsia"/>
              </w:rPr>
              <w:t>）</w:t>
            </w:r>
          </w:p>
        </w:tc>
        <w:tc>
          <w:tcPr>
            <w:tcW w:w="0" w:type="auto"/>
          </w:tcPr>
          <w:p w14:paraId="6C46ECF8" w14:textId="77777777" w:rsidR="00AD402F" w:rsidRDefault="00B869B0">
            <w:pPr>
              <w:pStyle w:val="Compact"/>
              <w:jc w:val="center"/>
            </w:pPr>
            <w:r>
              <w:t>—</w:t>
            </w:r>
          </w:p>
        </w:tc>
        <w:tc>
          <w:tcPr>
            <w:tcW w:w="0" w:type="auto"/>
          </w:tcPr>
          <w:p w14:paraId="77FDCA32" w14:textId="77777777" w:rsidR="00AD402F" w:rsidRDefault="00B869B0">
            <w:pPr>
              <w:pStyle w:val="Compact"/>
              <w:jc w:val="center"/>
            </w:pPr>
            <w:r>
              <w:t>—</w:t>
            </w:r>
          </w:p>
        </w:tc>
        <w:tc>
          <w:tcPr>
            <w:tcW w:w="0" w:type="auto"/>
          </w:tcPr>
          <w:p w14:paraId="5E42D3C7" w14:textId="77777777" w:rsidR="00AD402F" w:rsidRDefault="00B869B0">
            <w:pPr>
              <w:pStyle w:val="Compact"/>
              <w:jc w:val="center"/>
            </w:pPr>
            <m:oMath>
              <m:r>
                <w:rPr>
                  <w:rFonts w:ascii="Cambria Math" w:hAnsi="Cambria Math"/>
                </w:rPr>
                <m:t>0.125</m:t>
              </m:r>
            </m:oMath>
            <w:r>
              <w:t xml:space="preserve"> / </w:t>
            </w:r>
            <m:oMath>
              <m:r>
                <w:rPr>
                  <w:rFonts w:ascii="Cambria Math" w:hAnsi="Cambria Math"/>
                </w:rPr>
                <m:t>4</m:t>
              </m:r>
            </m:oMath>
          </w:p>
        </w:tc>
      </w:tr>
      <w:tr w:rsidR="00AD402F" w14:paraId="32457A62" w14:textId="77777777">
        <w:tc>
          <w:tcPr>
            <w:tcW w:w="0" w:type="auto"/>
          </w:tcPr>
          <w:p w14:paraId="15EB7EEC" w14:textId="77777777" w:rsidR="00AD402F" w:rsidRDefault="00B869B0">
            <w:pPr>
              <w:pStyle w:val="Compact"/>
            </w:pPr>
            <w:r>
              <w:rPr>
                <w:rFonts w:hint="eastAsia"/>
              </w:rPr>
              <w:t>可训练模块</w:t>
            </w:r>
          </w:p>
        </w:tc>
        <w:tc>
          <w:tcPr>
            <w:tcW w:w="0" w:type="auto"/>
          </w:tcPr>
          <w:p w14:paraId="0670D544" w14:textId="77777777" w:rsidR="00AD402F" w:rsidRDefault="00B869B0">
            <w:pPr>
              <w:pStyle w:val="Compact"/>
              <w:jc w:val="center"/>
            </w:pPr>
            <w:r>
              <w:rPr>
                <w:rFonts w:hint="eastAsia"/>
              </w:rPr>
              <w:t>认知头</w:t>
            </w:r>
            <w:r>
              <w:rPr>
                <w:rFonts w:hint="eastAsia"/>
              </w:rPr>
              <w:t>+</w:t>
            </w:r>
            <w:r>
              <w:rPr>
                <w:rFonts w:hint="eastAsia"/>
              </w:rPr>
              <w:t>共享解码器</w:t>
            </w:r>
          </w:p>
        </w:tc>
        <w:tc>
          <w:tcPr>
            <w:tcW w:w="0" w:type="auto"/>
          </w:tcPr>
          <w:p w14:paraId="31B247A7" w14:textId="77777777" w:rsidR="00AD402F" w:rsidRDefault="00B869B0">
            <w:pPr>
              <w:pStyle w:val="Compact"/>
              <w:jc w:val="center"/>
            </w:pPr>
            <w:r>
              <w:rPr>
                <w:rFonts w:hint="eastAsia"/>
              </w:rPr>
              <w:t>+</w:t>
            </w:r>
            <w:r>
              <w:rPr>
                <w:rFonts w:hint="eastAsia"/>
              </w:rPr>
              <w:t>桥接</w:t>
            </w:r>
          </w:p>
        </w:tc>
        <w:tc>
          <w:tcPr>
            <w:tcW w:w="0" w:type="auto"/>
          </w:tcPr>
          <w:p w14:paraId="1F73A31E" w14:textId="77777777" w:rsidR="00AD402F" w:rsidRDefault="00B869B0">
            <w:pPr>
              <w:pStyle w:val="Compact"/>
              <w:jc w:val="center"/>
            </w:pPr>
            <w:r>
              <w:rPr>
                <w:rFonts w:hint="eastAsia"/>
              </w:rPr>
              <w:t>仅桥接（重置为零）</w:t>
            </w:r>
          </w:p>
        </w:tc>
      </w:tr>
      <w:tr w:rsidR="00AD402F" w14:paraId="12EE56A5" w14:textId="77777777">
        <w:tc>
          <w:tcPr>
            <w:tcW w:w="0" w:type="auto"/>
          </w:tcPr>
          <w:p w14:paraId="2E74DC31" w14:textId="77777777" w:rsidR="00AD402F" w:rsidRDefault="00B869B0">
            <w:pPr>
              <w:pStyle w:val="Compact"/>
            </w:pPr>
            <w:r>
              <w:t>epoch</w:t>
            </w:r>
          </w:p>
        </w:tc>
        <w:tc>
          <w:tcPr>
            <w:tcW w:w="0" w:type="auto"/>
          </w:tcPr>
          <w:p w14:paraId="54300E6E" w14:textId="77777777" w:rsidR="00AD402F" w:rsidRDefault="00B869B0">
            <w:pPr>
              <w:pStyle w:val="Compact"/>
              <w:jc w:val="center"/>
            </w:pPr>
            <w:r>
              <w:t>4</w:t>
            </w:r>
          </w:p>
        </w:tc>
        <w:tc>
          <w:tcPr>
            <w:tcW w:w="0" w:type="auto"/>
          </w:tcPr>
          <w:p w14:paraId="52A66881" w14:textId="77777777" w:rsidR="00AD402F" w:rsidRDefault="00B869B0">
            <w:pPr>
              <w:pStyle w:val="Compact"/>
              <w:jc w:val="center"/>
            </w:pPr>
            <w:r>
              <w:t>4</w:t>
            </w:r>
          </w:p>
        </w:tc>
        <w:tc>
          <w:tcPr>
            <w:tcW w:w="0" w:type="auto"/>
          </w:tcPr>
          <w:p w14:paraId="5503EED5" w14:textId="77777777" w:rsidR="00AD402F" w:rsidRDefault="00B869B0">
            <w:pPr>
              <w:pStyle w:val="Compact"/>
              <w:jc w:val="center"/>
            </w:pPr>
            <w:r>
              <w:t>3</w:t>
            </w:r>
          </w:p>
        </w:tc>
      </w:tr>
      <w:tr w:rsidR="00AD402F" w14:paraId="51A98FAE" w14:textId="77777777">
        <w:tc>
          <w:tcPr>
            <w:tcW w:w="0" w:type="auto"/>
          </w:tcPr>
          <w:p w14:paraId="5C7EB5AE" w14:textId="77777777" w:rsidR="00AD402F" w:rsidRDefault="00B869B0">
            <w:pPr>
              <w:pStyle w:val="Compact"/>
            </w:pPr>
            <w:r>
              <w:rPr>
                <w:rFonts w:hint="eastAsia"/>
              </w:rPr>
              <w:t>选点依据</w:t>
            </w:r>
          </w:p>
        </w:tc>
        <w:tc>
          <w:tcPr>
            <w:tcW w:w="0" w:type="auto"/>
          </w:tcPr>
          <w:p w14:paraId="040CC7D4" w14:textId="77777777" w:rsidR="00AD402F" w:rsidRDefault="00B869B0">
            <w:pPr>
              <w:pStyle w:val="Compact"/>
              <w:jc w:val="center"/>
            </w:pPr>
            <w:r>
              <w:rPr>
                <w:rFonts w:hint="eastAsia"/>
              </w:rPr>
              <w:t>认知验证指标</w:t>
            </w:r>
          </w:p>
        </w:tc>
        <w:tc>
          <w:tcPr>
            <w:tcW w:w="0" w:type="auto"/>
          </w:tcPr>
          <w:p w14:paraId="795ACDE7" w14:textId="77777777" w:rsidR="00AD402F" w:rsidRDefault="00B869B0">
            <w:pPr>
              <w:pStyle w:val="Compact"/>
              <w:jc w:val="center"/>
            </w:pPr>
            <w:r>
              <w:rPr>
                <w:rFonts w:hint="eastAsia"/>
              </w:rPr>
              <w:t>综合验证指标</w:t>
            </w:r>
          </w:p>
        </w:tc>
        <w:tc>
          <w:tcPr>
            <w:tcW w:w="0" w:type="auto"/>
          </w:tcPr>
          <w:p w14:paraId="2B9A1878" w14:textId="77777777" w:rsidR="00AD402F" w:rsidRDefault="00B869B0">
            <w:pPr>
              <w:pStyle w:val="Compact"/>
              <w:jc w:val="center"/>
            </w:pPr>
            <w:r>
              <w:rPr>
                <w:rFonts w:hint="eastAsia"/>
              </w:rPr>
              <w:t>采样轨迹终点误差</w:t>
            </w:r>
          </w:p>
        </w:tc>
      </w:tr>
    </w:tbl>
    <w:bookmarkEnd w:id="25"/>
    <w:p w14:paraId="6FBB22FD" w14:textId="77777777" w:rsidR="00BF5E0F" w:rsidRDefault="00000000">
      <w:pPr>
        <w:pStyle w:val="BodyText"/>
      </w:pPr>
      <w:r>
        <w:rPr>
          <w:rFonts w:hint="eastAsia"/>
        </w:rPr>
        <w:t>优化器为</w:t>
      </w:r>
      <w:r>
        <w:t xml:space="preserve"> </w:t>
      </w:r>
      <w:r>
        <w:rPr>
          <w:rFonts w:hint="eastAsia"/>
        </w:rPr>
        <w:t>AdamW</w:t>
      </w:r>
      <w:r>
        <w:rPr>
          <w:rFonts w:hint="eastAsia"/>
        </w:rPr>
        <w:t>，</w:t>
      </w:r>
      <w:r>
        <w:rPr>
          <w:rFonts w:hint="eastAsia"/>
        </w:rPr>
        <w:t>weight</w:t>
      </w:r>
      <w:r>
        <w:t xml:space="preserve">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Pr>
          <w:rFonts w:hint="eastAsia"/>
        </w:rPr>
        <w:t>；全局</w:t>
      </w:r>
      <w:r>
        <w:t xml:space="preserve"> batch </w:t>
      </w:r>
      <w:r>
        <w:rPr>
          <w:rFonts w:hint="eastAsia"/>
        </w:rPr>
        <w:t>为</w:t>
      </w:r>
      <w:r>
        <w:t xml:space="preserve"> </w:t>
      </w:r>
      <m:oMath>
        <m:r>
          <w:rPr>
            <w:rFonts w:ascii="Cambria Math" w:hAnsi="Cambria Math"/>
          </w:rPr>
          <m:t>8</m:t>
        </m:r>
      </m:oMath>
      <w:r>
        <w:rPr>
          <w:rFonts w:hint="eastAsia"/>
        </w:rPr>
        <w:t>；训练中维护</w:t>
      </w:r>
      <w:r>
        <w:t xml:space="preserve"> EMA </w:t>
      </w:r>
      <w:r>
        <w:rPr>
          <w:rFonts w:hint="eastAsia"/>
        </w:rPr>
        <w:t>权重。学习率按模块分开设置。阶段一：未来认知头</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，历史认知头的融合层与</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的</w:t>
      </w:r>
      <w:r>
        <w:t xml:space="preserve"> MLP </w:t>
      </w:r>
      <w:r>
        <w:rPr>
          <w:rFonts w:hint="eastAsia"/>
        </w:rPr>
        <w:t>部分</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dec</m:t>
            </m:r>
          </m:sub>
        </m:sSub>
      </m:oMath>
      <w:r>
        <w:t xml:space="preserve"> </w:t>
      </w:r>
      <w:r>
        <w:rPr>
          <w:rFonts w:hint="eastAsia"/>
        </w:rPr>
        <w:t>的卷积上采样部分</w:t>
      </w:r>
      <w:r>
        <w:t xml:space="preserv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rPr>
        <w:t>。阶段二相应降为</w:t>
      </w:r>
      <w:r>
        <w:t xml:space="preserv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rPr>
        <w:t>，桥接</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。阶段三只训练桥接，学习率</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commentRangeStart w:id="26"/>
    <w:p w14:paraId="532ED0A9" w14:textId="77777777" w:rsidR="00BF5E0F" w:rsidRDefault="00000000">
      <w:pPr>
        <w:pStyle w:val="BodyText"/>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hist</m:t>
            </m:r>
          </m:sub>
        </m:sSub>
      </m:oMath>
      <w:r>
        <w:t xml:space="preserve"> </w:t>
      </w:r>
      <w:r>
        <w:rPr>
          <w:rFonts w:hint="eastAsia"/>
        </w:rPr>
        <w:t>内部各项的权重：可见性</w:t>
      </w:r>
      <w:r>
        <w:t xml:space="preserve"> </w:t>
      </w:r>
      <m:oMath>
        <m:r>
          <w:rPr>
            <w:rFonts w:ascii="Cambria Math" w:hAnsi="Cambria Math"/>
          </w:rPr>
          <m:t>1.0</m:t>
        </m:r>
      </m:oMath>
      <w:r>
        <w:rPr>
          <w:rFonts w:hint="eastAsia"/>
        </w:rPr>
        <w:t>（正类权重</w:t>
      </w:r>
      <w:r>
        <w:t xml:space="preserve"> </w:t>
      </w:r>
      <m:oMath>
        <m:r>
          <w:rPr>
            <w:rFonts w:ascii="Cambria Math" w:hAnsi="Cambria Math"/>
          </w:rPr>
          <m:t>7</m:t>
        </m:r>
      </m:oMath>
      <w:r>
        <w:rPr>
          <w:rFonts w:hint="eastAsia"/>
        </w:rPr>
        <w:t>）、空间交叉熵</w:t>
      </w:r>
      <w:r>
        <w:t xml:space="preserve"> </w:t>
      </w:r>
      <m:oMath>
        <m:r>
          <w:rPr>
            <w:rFonts w:ascii="Cambria Math" w:hAnsi="Cambria Math"/>
          </w:rPr>
          <m:t>1.0</m:t>
        </m:r>
      </m:oMath>
      <w:r>
        <w:rPr>
          <w:rFonts w:hint="eastAsia"/>
        </w:rPr>
        <w:t>、重心回归</w:t>
      </w:r>
      <w:r>
        <w:t xml:space="preserve"> </w:t>
      </w:r>
      <m:oMath>
        <m:r>
          <w:rPr>
            <w:rFonts w:ascii="Cambria Math" w:hAnsi="Cambria Math"/>
          </w:rPr>
          <m:t>0.2</m:t>
        </m:r>
      </m:oMath>
      <w:r>
        <w:rPr>
          <w:rFonts w:hint="eastAsia"/>
        </w:rPr>
        <w:t>、不可见抑制</w:t>
      </w:r>
      <w:r>
        <w:t xml:space="preserve"> </w:t>
      </w:r>
      <m:oMath>
        <m:r>
          <w:rPr>
            <w:rFonts w:ascii="Cambria Math" w:hAnsi="Cambria Math"/>
          </w:rPr>
          <m:t>0.25</m:t>
        </m:r>
      </m:oMath>
      <w:r>
        <w:rPr>
          <w:rFonts w:hint="eastAsia"/>
        </w:rPr>
        <w:t>、视角分类</w:t>
      </w:r>
      <w:r>
        <w:t xml:space="preserve"> </w:t>
      </w:r>
      <m:oMath>
        <m:r>
          <w:rPr>
            <w:rFonts w:ascii="Cambria Math" w:hAnsi="Cambria Math"/>
          </w:rPr>
          <m:t>1.0</m:t>
        </m:r>
      </m:oMath>
      <w:r>
        <w:rPr>
          <w:rFonts w:hint="eastAsia"/>
        </w:rPr>
        <w:t>，另有两个均衡项各</w:t>
      </w:r>
      <w:r>
        <w:t xml:space="preserve"> </w:t>
      </w:r>
      <m:oMath>
        <m:r>
          <w:rPr>
            <w:rFonts w:ascii="Cambria Math" w:hAnsi="Cambria Math"/>
          </w:rPr>
          <m:t>0.5</m:t>
        </m:r>
      </m:oMath>
      <w:r>
        <w:rPr>
          <w:rFonts w:hint="eastAsia"/>
        </w:rPr>
        <w:t>：一个把空间损失先在每个视角内平均、再对四个视角平均，免得前视样本多而侧后视角学不到；一个把视角分类损失按四个视角类别分别平均。视角分类是五分类（不可见、前、右、后、左），直接复用四个可见性</w:t>
      </w:r>
      <w:r>
        <w:t xml:space="preserve"> </w:t>
      </w:r>
      <w:r>
        <w:rPr>
          <w:rFonts w:hint="eastAsia"/>
        </w:rPr>
        <w:t>logit</w:t>
      </w:r>
      <w:r>
        <w:rPr>
          <w:rFonts w:hint="eastAsia"/>
        </w:rPr>
        <w:t>，并把</w:t>
      </w:r>
      <w:r>
        <w:rPr>
          <w:rFonts w:hint="eastAsia"/>
        </w:rPr>
        <w:t>"</w:t>
      </w:r>
      <w:r>
        <w:rPr>
          <w:rFonts w:hint="eastAsia"/>
        </w:rPr>
        <w:t>不可见</w:t>
      </w:r>
      <w:r>
        <w:rPr>
          <w:rFonts w:hint="eastAsia"/>
        </w:rPr>
        <w:t>"</w:t>
      </w:r>
      <w:r>
        <w:rPr>
          <w:rFonts w:hint="eastAsia"/>
        </w:rPr>
        <w:t>的</w:t>
      </w:r>
      <w:r>
        <w:t xml:space="preserve"> logit </w:t>
      </w:r>
      <w:r>
        <w:rPr>
          <w:rFonts w:hint="eastAsia"/>
        </w:rPr>
        <w:t>固定为零，不增加参数。</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fut</m:t>
            </m:r>
          </m:sub>
        </m:sSub>
      </m:oMath>
      <w:r>
        <w:t xml:space="preserve"> </w:t>
      </w:r>
      <w:r>
        <w:rPr>
          <w:rFonts w:hint="eastAsia"/>
        </w:rPr>
        <w:t>的权重：可见性</w:t>
      </w:r>
      <w:r>
        <w:t xml:space="preserve"> </w:t>
      </w:r>
      <m:oMath>
        <m:r>
          <w:rPr>
            <w:rFonts w:ascii="Cambria Math" w:hAnsi="Cambria Math"/>
          </w:rPr>
          <m:t>1.0</m:t>
        </m:r>
      </m:oMath>
      <w:r>
        <w:rPr>
          <w:rFonts w:hint="eastAsia"/>
        </w:rPr>
        <w:t>（正类权</w:t>
      </w:r>
      <w:r>
        <w:rPr>
          <w:rFonts w:hint="eastAsia"/>
        </w:rPr>
        <w:lastRenderedPageBreak/>
        <w:t>重</w:t>
      </w:r>
      <w:r>
        <w:t xml:space="preserve"> </w:t>
      </w:r>
      <m:oMath>
        <m:r>
          <w:rPr>
            <w:rFonts w:ascii="Cambria Math" w:hAnsi="Cambria Math"/>
          </w:rPr>
          <m:t>1</m:t>
        </m:r>
      </m:oMath>
      <w:r>
        <w:rPr>
          <w:rFonts w:hint="eastAsia"/>
        </w:rPr>
        <w:t>）、空间交叉熵</w:t>
      </w:r>
      <w:r>
        <w:t xml:space="preserve"> </w:t>
      </w:r>
      <m:oMath>
        <m:r>
          <w:rPr>
            <w:rFonts w:ascii="Cambria Math" w:hAnsi="Cambria Math"/>
          </w:rPr>
          <m:t>1.0</m:t>
        </m:r>
      </m:oMath>
      <w:r>
        <w:rPr>
          <w:rFonts w:hint="eastAsia"/>
        </w:rPr>
        <w:t>、不可见抑制</w:t>
      </w:r>
      <w:r>
        <w:t xml:space="preserve"> </w:t>
      </w:r>
      <m:oMath>
        <m:r>
          <w:rPr>
            <w:rFonts w:ascii="Cambria Math" w:hAnsi="Cambria Math"/>
          </w:rPr>
          <m:t>0.25</m:t>
        </m:r>
      </m:oMath>
      <w:r>
        <w:rPr>
          <w:rFonts w:hint="eastAsia"/>
        </w:rPr>
        <w:t>、视角均衡</w:t>
      </w:r>
      <w:r>
        <w:t xml:space="preserve"> </w:t>
      </w:r>
      <m:oMath>
        <m:r>
          <w:rPr>
            <w:rFonts w:ascii="Cambria Math" w:hAnsi="Cambria Math"/>
          </w:rPr>
          <m:t>0.5</m:t>
        </m:r>
      </m:oMath>
      <w:r>
        <w:rPr>
          <w:rFonts w:hint="eastAsia"/>
        </w:rPr>
        <w:t>；重心回归、视角分类及其均衡项置零。</w:t>
      </w:r>
      <w:commentRangeEnd w:id="26"/>
      <w:r w:rsidR="00DE499F">
        <w:rPr>
          <w:rStyle w:val="CommentReference"/>
          <w:sz w:val="24"/>
          <w:szCs w:val="24"/>
        </w:rPr>
        <w:commentReference w:id="26"/>
      </w:r>
    </w:p>
    <w:sectPr w:rsidR="00BF5E0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嘉磊 方" w:date="2026-09-01T22:03:00Z" w:initials="嘉方">
    <w:p w14:paraId="23B470C5" w14:textId="77777777" w:rsidR="006A5B26" w:rsidRDefault="006A5B26" w:rsidP="006A5B26">
      <w:r>
        <w:rPr>
          <w:rStyle w:val="CommentReference"/>
        </w:rPr>
        <w:annotationRef/>
      </w:r>
      <w:r>
        <w:rPr>
          <w:sz w:val="20"/>
          <w:szCs w:val="20"/>
        </w:rPr>
        <w:t>9.1</w:t>
      </w:r>
    </w:p>
  </w:comment>
  <w:comment w:id="26" w:author="嘉磊 方" w:date="2026-09-02T22:37:00Z" w:initials="嘉方">
    <w:p w14:paraId="0D0BDCF0" w14:textId="77777777" w:rsidR="00DE499F" w:rsidRDefault="00DE499F" w:rsidP="00DE499F">
      <w:r>
        <w:rPr>
          <w:rStyle w:val="CommentReference"/>
        </w:rPr>
        <w:annotationRef/>
      </w:r>
      <w:r>
        <w:rPr>
          <w:sz w:val="20"/>
          <w:szCs w:val="20"/>
        </w:rPr>
        <w:t>9.2 22:37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B470C5" w15:done="0"/>
  <w15:commentEx w15:paraId="0D0BD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B08FF5" w16cex:dateUtc="2026-09-02T02:03:00Z"/>
  <w16cex:commentExtensible w16cex:durableId="107B6C76" w16cex:dateUtc="2026-09-03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B470C5" w16cid:durableId="24B08FF5"/>
  <w16cid:commentId w16cid:paraId="0D0BDCF0" w16cid:durableId="107B6C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FF209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60D8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63642352">
    <w:abstractNumId w:val="0"/>
  </w:num>
  <w:num w:numId="2" w16cid:durableId="1470442395">
    <w:abstractNumId w:val="1"/>
  </w:num>
  <w:num w:numId="3" w16cid:durableId="6115487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嘉磊 方">
    <w15:presenceInfo w15:providerId="Windows Live" w15:userId="1dd49bb49a79779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402F"/>
    <w:rsid w:val="0006338F"/>
    <w:rsid w:val="000B0FB2"/>
    <w:rsid w:val="000B30C5"/>
    <w:rsid w:val="000B5CEE"/>
    <w:rsid w:val="00147F67"/>
    <w:rsid w:val="001E1821"/>
    <w:rsid w:val="001F1D1E"/>
    <w:rsid w:val="002A2882"/>
    <w:rsid w:val="003122F6"/>
    <w:rsid w:val="00325F9A"/>
    <w:rsid w:val="003B3817"/>
    <w:rsid w:val="00431F07"/>
    <w:rsid w:val="00514DE8"/>
    <w:rsid w:val="006A5B26"/>
    <w:rsid w:val="006D337A"/>
    <w:rsid w:val="00807A0C"/>
    <w:rsid w:val="0082144D"/>
    <w:rsid w:val="008A09E1"/>
    <w:rsid w:val="008D2B52"/>
    <w:rsid w:val="009610C5"/>
    <w:rsid w:val="009755B2"/>
    <w:rsid w:val="00A329FC"/>
    <w:rsid w:val="00A5504E"/>
    <w:rsid w:val="00AD402F"/>
    <w:rsid w:val="00B235B2"/>
    <w:rsid w:val="00B869B0"/>
    <w:rsid w:val="00BC21DF"/>
    <w:rsid w:val="00BC2E36"/>
    <w:rsid w:val="00BD36DA"/>
    <w:rsid w:val="00BF5E0F"/>
    <w:rsid w:val="00D176AB"/>
    <w:rsid w:val="00D34D38"/>
    <w:rsid w:val="00D3701B"/>
    <w:rsid w:val="00DA7B0B"/>
    <w:rsid w:val="00DC3E9E"/>
    <w:rsid w:val="00DE499F"/>
    <w:rsid w:val="00E15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752393"/>
  <w15:docId w15:val="{19DB20B5-1C3B-7C44-B91C-D18AF91FA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6A5B26"/>
    <w:rPr>
      <w:sz w:val="16"/>
      <w:szCs w:val="16"/>
    </w:rPr>
  </w:style>
  <w:style w:type="paragraph" w:styleId="CommentText">
    <w:name w:val="annotation text"/>
    <w:basedOn w:val="Normal"/>
    <w:link w:val="CommentTextChar"/>
    <w:rsid w:val="006A5B26"/>
    <w:rPr>
      <w:sz w:val="20"/>
      <w:szCs w:val="20"/>
    </w:rPr>
  </w:style>
  <w:style w:type="character" w:customStyle="1" w:styleId="CommentTextChar">
    <w:name w:val="Comment Text Char"/>
    <w:basedOn w:val="DefaultParagraphFont"/>
    <w:link w:val="CommentText"/>
    <w:rsid w:val="006A5B26"/>
    <w:rPr>
      <w:sz w:val="20"/>
      <w:szCs w:val="20"/>
    </w:rPr>
  </w:style>
  <w:style w:type="paragraph" w:styleId="CommentSubject">
    <w:name w:val="annotation subject"/>
    <w:basedOn w:val="CommentText"/>
    <w:next w:val="CommentText"/>
    <w:link w:val="CommentSubjectChar"/>
    <w:rsid w:val="006A5B26"/>
    <w:rPr>
      <w:b/>
      <w:bCs/>
    </w:rPr>
  </w:style>
  <w:style w:type="character" w:customStyle="1" w:styleId="CommentSubjectChar">
    <w:name w:val="Comment Subject Char"/>
    <w:basedOn w:val="CommentTextChar"/>
    <w:link w:val="CommentSubject"/>
    <w:rsid w:val="006A5B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2472</Words>
  <Characters>14094</Characters>
  <Application>Microsoft Office Word</Application>
  <DocSecurity>0</DocSecurity>
  <Lines>117</Lines>
  <Paragraphs>33</Paragraphs>
  <ScaleCrop>false</ScaleCrop>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嘉磊 方</cp:lastModifiedBy>
  <cp:revision>14</cp:revision>
  <dcterms:created xsi:type="dcterms:W3CDTF">2026-09-02T01:23:00Z</dcterms:created>
  <dcterms:modified xsi:type="dcterms:W3CDTF">2026-09-03T02:37:00Z</dcterms:modified>
</cp:coreProperties>
</file>