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C94E1" w14:textId="3E365BB9" w:rsidR="002659EC" w:rsidRPr="00E76489" w:rsidRDefault="00E541C5" w:rsidP="0018176F">
      <w:pPr>
        <w:jc w:val="center"/>
        <w:rPr>
          <w:rFonts w:ascii="Arial" w:hAnsi="Arial" w:cs="Arial"/>
          <w:b/>
          <w:bCs/>
          <w:u w:val="single"/>
        </w:rPr>
      </w:pPr>
      <w:r w:rsidRPr="00E76489">
        <w:rPr>
          <w:rFonts w:ascii="Arial" w:hAnsi="Arial" w:cs="Arial"/>
          <w:b/>
          <w:bCs/>
          <w:u w:val="single"/>
        </w:rPr>
        <w:t>Project Outline</w:t>
      </w:r>
      <w:r w:rsidR="0018176F" w:rsidRPr="00E76489">
        <w:rPr>
          <w:rFonts w:ascii="Arial" w:hAnsi="Arial" w:cs="Arial"/>
          <w:b/>
          <w:bCs/>
          <w:u w:val="single"/>
        </w:rPr>
        <w:t xml:space="preserve">: </w:t>
      </w:r>
      <w:r w:rsidRPr="00E76489">
        <w:rPr>
          <w:rFonts w:ascii="Arial" w:hAnsi="Arial" w:cs="Arial"/>
          <w:b/>
          <w:bCs/>
          <w:u w:val="single"/>
        </w:rPr>
        <w:t>Harry Moss</w:t>
      </w:r>
      <w:r w:rsidR="0018176F" w:rsidRPr="00E76489">
        <w:rPr>
          <w:rFonts w:ascii="Arial" w:hAnsi="Arial" w:cs="Arial"/>
          <w:b/>
          <w:bCs/>
          <w:u w:val="single"/>
        </w:rPr>
        <w:t xml:space="preserve"> </w:t>
      </w:r>
      <w:r w:rsidRPr="00E76489">
        <w:rPr>
          <w:rFonts w:ascii="Arial" w:hAnsi="Arial" w:cs="Arial"/>
          <w:b/>
          <w:bCs/>
          <w:u w:val="single"/>
        </w:rPr>
        <w:t>10478272</w:t>
      </w:r>
    </w:p>
    <w:p w14:paraId="0366C6D7" w14:textId="77777777" w:rsidR="0018176F" w:rsidRPr="00E76489" w:rsidRDefault="0018176F">
      <w:pPr>
        <w:rPr>
          <w:rFonts w:ascii="Arial" w:hAnsi="Arial" w:cs="Arial"/>
          <w:b/>
          <w:bCs/>
          <w:u w:val="single"/>
        </w:rPr>
      </w:pPr>
    </w:p>
    <w:p w14:paraId="762BDD96" w14:textId="18FB4AFF" w:rsidR="002659EC" w:rsidRPr="00E76489" w:rsidRDefault="002659EC">
      <w:pPr>
        <w:rPr>
          <w:rFonts w:ascii="Arial" w:hAnsi="Arial" w:cs="Arial"/>
          <w:u w:val="single"/>
        </w:rPr>
      </w:pPr>
      <w:r w:rsidRPr="00E76489">
        <w:rPr>
          <w:rFonts w:ascii="Arial" w:hAnsi="Arial" w:cs="Arial"/>
          <w:u w:val="single"/>
        </w:rPr>
        <w:t>Scope and Motivation of the Project</w:t>
      </w:r>
    </w:p>
    <w:p w14:paraId="7B78C73E" w14:textId="2D80F658" w:rsidR="00FD6FEC" w:rsidRDefault="00FD6FEC">
      <w:pPr>
        <w:rPr>
          <w:rFonts w:ascii="Arial" w:hAnsi="Arial" w:cs="Arial"/>
        </w:rPr>
      </w:pPr>
      <w:r>
        <w:rPr>
          <w:rFonts w:ascii="Arial" w:hAnsi="Arial" w:cs="Arial"/>
        </w:rPr>
        <w:t xml:space="preserve">Currently, in the world of guitar musical effects, the most populated and </w:t>
      </w:r>
      <w:r w:rsidR="00406330">
        <w:rPr>
          <w:rFonts w:ascii="Arial" w:hAnsi="Arial" w:cs="Arial"/>
        </w:rPr>
        <w:t>well-established</w:t>
      </w:r>
      <w:r>
        <w:rPr>
          <w:rFonts w:ascii="Arial" w:hAnsi="Arial" w:cs="Arial"/>
        </w:rPr>
        <w:t xml:space="preserve"> form of signal manipulation involves the use of an external, grounded foot-switch – most prominently perhaps in a live setting, outside of the musical studio. There are an almost infinite number of different effects available, with an almost eye-watering level of choice available on the market today ranging from </w:t>
      </w:r>
      <w:r w:rsidR="00406330">
        <w:rPr>
          <w:rFonts w:ascii="Arial" w:hAnsi="Arial" w:cs="Arial"/>
        </w:rPr>
        <w:t>simple battery-powered reverb pedals to state-of-the-art, mains-fed loop station pedal boards [</w:t>
      </w:r>
      <w:r w:rsidR="008373AC">
        <w:rPr>
          <w:rFonts w:ascii="Arial" w:hAnsi="Arial" w:cs="Arial"/>
        </w:rPr>
        <w:t>1</w:t>
      </w:r>
      <w:r w:rsidR="00406330">
        <w:rPr>
          <w:rFonts w:ascii="Arial" w:hAnsi="Arial" w:cs="Arial"/>
        </w:rPr>
        <w:t xml:space="preserve">] to transform a guitarist’s, bass </w:t>
      </w:r>
      <w:proofErr w:type="gramStart"/>
      <w:r w:rsidR="00406330">
        <w:rPr>
          <w:rFonts w:ascii="Arial" w:hAnsi="Arial" w:cs="Arial"/>
        </w:rPr>
        <w:t>guitarist’s</w:t>
      </w:r>
      <w:proofErr w:type="gramEnd"/>
      <w:r w:rsidR="00406330">
        <w:rPr>
          <w:rFonts w:ascii="Arial" w:hAnsi="Arial" w:cs="Arial"/>
        </w:rPr>
        <w:t>, and even a curious keyboard player’s stage presence to a completely different level.</w:t>
      </w:r>
    </w:p>
    <w:p w14:paraId="1E41ECCD" w14:textId="62263835" w:rsidR="00406330" w:rsidRDefault="00406330">
      <w:pPr>
        <w:rPr>
          <w:rFonts w:ascii="Arial" w:hAnsi="Arial" w:cs="Arial"/>
        </w:rPr>
      </w:pPr>
    </w:p>
    <w:p w14:paraId="61CAE9ED" w14:textId="48D3B905" w:rsidR="00FE61AD" w:rsidRDefault="00406330">
      <w:pPr>
        <w:rPr>
          <w:rFonts w:ascii="Arial" w:hAnsi="Arial" w:cs="Arial"/>
        </w:rPr>
      </w:pPr>
      <w:proofErr w:type="gramStart"/>
      <w:r>
        <w:rPr>
          <w:rFonts w:ascii="Arial" w:hAnsi="Arial" w:cs="Arial"/>
        </w:rPr>
        <w:t>So</w:t>
      </w:r>
      <w:proofErr w:type="gramEnd"/>
      <w:r>
        <w:rPr>
          <w:rFonts w:ascii="Arial" w:hAnsi="Arial" w:cs="Arial"/>
        </w:rPr>
        <w:t xml:space="preserve"> what is the issue here? There is no issue exactly – it is simply a question of how can we make this more efficient? Various manufacturers have taken their approach </w:t>
      </w:r>
      <w:r w:rsidR="00C46FBE">
        <w:rPr>
          <w:rFonts w:ascii="Arial" w:hAnsi="Arial" w:cs="Arial"/>
        </w:rPr>
        <w:t>of</w:t>
      </w:r>
      <w:r>
        <w:rPr>
          <w:rFonts w:ascii="Arial" w:hAnsi="Arial" w:cs="Arial"/>
        </w:rPr>
        <w:t xml:space="preserve"> an all-in-one multi-effects pedal</w:t>
      </w:r>
      <w:r w:rsidR="00C46FBE">
        <w:rPr>
          <w:rFonts w:ascii="Arial" w:hAnsi="Arial" w:cs="Arial"/>
        </w:rPr>
        <w:t xml:space="preserve"> to market before – none of this is new – I personally own a </w:t>
      </w:r>
      <w:r w:rsidR="00C46FBE" w:rsidRPr="00504F0D">
        <w:rPr>
          <w:rFonts w:ascii="Arial" w:hAnsi="Arial" w:cs="Arial"/>
          <w:i/>
          <w:iCs/>
        </w:rPr>
        <w:t xml:space="preserve">Line 6 </w:t>
      </w:r>
      <w:proofErr w:type="spellStart"/>
      <w:r w:rsidR="00C46FBE" w:rsidRPr="00504F0D">
        <w:rPr>
          <w:rFonts w:ascii="Arial" w:hAnsi="Arial" w:cs="Arial"/>
          <w:i/>
          <w:iCs/>
        </w:rPr>
        <w:t>Firehawk</w:t>
      </w:r>
      <w:proofErr w:type="spellEnd"/>
      <w:r w:rsidR="00C46FBE" w:rsidRPr="00504F0D">
        <w:rPr>
          <w:rFonts w:ascii="Arial" w:hAnsi="Arial" w:cs="Arial"/>
          <w:i/>
          <w:iCs/>
        </w:rPr>
        <w:t xml:space="preserve"> FX</w:t>
      </w:r>
      <w:r w:rsidR="00C46FBE">
        <w:rPr>
          <w:rFonts w:ascii="Arial" w:hAnsi="Arial" w:cs="Arial"/>
        </w:rPr>
        <w:t xml:space="preserve"> pedalboard, which </w:t>
      </w:r>
      <w:r w:rsidR="00FE61AD">
        <w:rPr>
          <w:rFonts w:ascii="Arial" w:hAnsi="Arial" w:cs="Arial"/>
        </w:rPr>
        <w:t>offers the player an enormous multitude of effects that can be programmed (at a very high-level to ensure it is user-friendly) directly from a free app that is downloadable after purchase [</w:t>
      </w:r>
      <w:r w:rsidR="008373AC">
        <w:rPr>
          <w:rFonts w:ascii="Arial" w:hAnsi="Arial" w:cs="Arial"/>
        </w:rPr>
        <w:t>2</w:t>
      </w:r>
      <w:r w:rsidR="00FE61AD">
        <w:rPr>
          <w:rFonts w:ascii="Arial" w:hAnsi="Arial" w:cs="Arial"/>
        </w:rPr>
        <w:t xml:space="preserve">]. There is even an option to engage in an online community, where other users of the </w:t>
      </w:r>
      <w:proofErr w:type="spellStart"/>
      <w:r w:rsidR="00FE61AD" w:rsidRPr="00504F0D">
        <w:rPr>
          <w:rFonts w:ascii="Arial" w:hAnsi="Arial" w:cs="Arial"/>
          <w:i/>
          <w:iCs/>
        </w:rPr>
        <w:t>Firehawk</w:t>
      </w:r>
      <w:proofErr w:type="spellEnd"/>
      <w:r w:rsidR="00FE61AD">
        <w:rPr>
          <w:rFonts w:ascii="Arial" w:hAnsi="Arial" w:cs="Arial"/>
        </w:rPr>
        <w:t xml:space="preserve"> can save and upload their own programmed guitar/bass ‘</w:t>
      </w:r>
      <w:proofErr w:type="spellStart"/>
      <w:r w:rsidR="00FE61AD">
        <w:rPr>
          <w:rFonts w:ascii="Arial" w:hAnsi="Arial" w:cs="Arial"/>
        </w:rPr>
        <w:t>presets</w:t>
      </w:r>
      <w:proofErr w:type="spellEnd"/>
      <w:r w:rsidR="00FE61AD">
        <w:rPr>
          <w:rFonts w:ascii="Arial" w:hAnsi="Arial" w:cs="Arial"/>
        </w:rPr>
        <w:t xml:space="preserve">’ for you to download onto your own </w:t>
      </w:r>
      <w:proofErr w:type="spellStart"/>
      <w:r w:rsidR="00FE61AD" w:rsidRPr="00504F0D">
        <w:rPr>
          <w:rFonts w:ascii="Arial" w:hAnsi="Arial" w:cs="Arial"/>
          <w:i/>
          <w:iCs/>
        </w:rPr>
        <w:t>Firehawk</w:t>
      </w:r>
      <w:proofErr w:type="spellEnd"/>
      <w:r w:rsidR="00FE61AD">
        <w:rPr>
          <w:rFonts w:ascii="Arial" w:hAnsi="Arial" w:cs="Arial"/>
        </w:rPr>
        <w:t xml:space="preserve"> pedalboard. The range of effects is undoubtedly impressive with this system, and it solves the issue of an overwhelming </w:t>
      </w:r>
      <w:r w:rsidR="003A75CE">
        <w:rPr>
          <w:rFonts w:ascii="Arial" w:hAnsi="Arial" w:cs="Arial"/>
        </w:rPr>
        <w:t>number</w:t>
      </w:r>
      <w:r w:rsidR="00FE61AD">
        <w:rPr>
          <w:rFonts w:ascii="Arial" w:hAnsi="Arial" w:cs="Arial"/>
        </w:rPr>
        <w:t xml:space="preserve"> of separate pedals on the market today by condensing them all into one package</w:t>
      </w:r>
      <w:r w:rsidR="000B4485">
        <w:rPr>
          <w:rFonts w:ascii="Arial" w:hAnsi="Arial" w:cs="Arial"/>
        </w:rPr>
        <w:t>; so how would this compete in a stage setting?</w:t>
      </w:r>
    </w:p>
    <w:p w14:paraId="1C16F2C0" w14:textId="77777777" w:rsidR="000B4485" w:rsidRDefault="000B4485">
      <w:pPr>
        <w:rPr>
          <w:rFonts w:ascii="Arial" w:hAnsi="Arial" w:cs="Arial"/>
        </w:rPr>
      </w:pPr>
    </w:p>
    <w:p w14:paraId="43A8E909" w14:textId="376B6985" w:rsidR="00FE61AD" w:rsidRDefault="00FE61AD">
      <w:pPr>
        <w:rPr>
          <w:rFonts w:ascii="Arial" w:hAnsi="Arial" w:cs="Arial"/>
        </w:rPr>
      </w:pPr>
      <w:r>
        <w:rPr>
          <w:rFonts w:ascii="Arial" w:hAnsi="Arial" w:cs="Arial"/>
        </w:rPr>
        <w:t>There is only one major problem, space.</w:t>
      </w:r>
    </w:p>
    <w:p w14:paraId="2EBBEEE1" w14:textId="77777777" w:rsidR="000B4485" w:rsidRDefault="000B4485">
      <w:pPr>
        <w:rPr>
          <w:rFonts w:ascii="Arial" w:hAnsi="Arial" w:cs="Arial"/>
        </w:rPr>
      </w:pPr>
    </w:p>
    <w:p w14:paraId="1B085345" w14:textId="79DCE658" w:rsidR="00FE61AD" w:rsidRDefault="00FE61AD">
      <w:pPr>
        <w:rPr>
          <w:rFonts w:ascii="Arial" w:hAnsi="Arial" w:cs="Arial"/>
        </w:rPr>
      </w:pPr>
      <w:r>
        <w:rPr>
          <w:rFonts w:ascii="Arial" w:hAnsi="Arial" w:cs="Arial"/>
        </w:rPr>
        <w:t xml:space="preserve">The </w:t>
      </w:r>
      <w:proofErr w:type="spellStart"/>
      <w:r w:rsidRPr="00504F0D">
        <w:rPr>
          <w:rFonts w:ascii="Arial" w:hAnsi="Arial" w:cs="Arial"/>
          <w:i/>
          <w:iCs/>
        </w:rPr>
        <w:t>Firehawk</w:t>
      </w:r>
      <w:proofErr w:type="spellEnd"/>
      <w:r>
        <w:rPr>
          <w:rFonts w:ascii="Arial" w:hAnsi="Arial" w:cs="Arial"/>
        </w:rPr>
        <w:t xml:space="preserve"> clocks in at </w:t>
      </w:r>
      <w:r w:rsidR="009C2EBE">
        <w:rPr>
          <w:rFonts w:ascii="Arial" w:hAnsi="Arial" w:cs="Arial"/>
        </w:rPr>
        <w:t xml:space="preserve">roughly ½ metre long and ¼ </w:t>
      </w:r>
      <w:r w:rsidR="003A75CE">
        <w:rPr>
          <w:rFonts w:ascii="Arial" w:hAnsi="Arial" w:cs="Arial"/>
        </w:rPr>
        <w:t xml:space="preserve">metre </w:t>
      </w:r>
      <w:r w:rsidR="009C2EBE">
        <w:rPr>
          <w:rFonts w:ascii="Arial" w:hAnsi="Arial" w:cs="Arial"/>
        </w:rPr>
        <w:t xml:space="preserve">wide, weighing just under 6.4 kg (not to mention a case that weighs </w:t>
      </w:r>
      <w:r w:rsidR="000B4485">
        <w:rPr>
          <w:rFonts w:ascii="Arial" w:hAnsi="Arial" w:cs="Arial"/>
        </w:rPr>
        <w:t>~1 kg extra)</w:t>
      </w:r>
      <w:r w:rsidR="003A75CE">
        <w:rPr>
          <w:rFonts w:ascii="Arial" w:hAnsi="Arial" w:cs="Arial"/>
        </w:rPr>
        <w:t xml:space="preserve"> which is hardly uncommon amongst other multi-effects pedal systems already on the market</w:t>
      </w:r>
      <w:r w:rsidR="000B4485">
        <w:rPr>
          <w:rFonts w:ascii="Arial" w:hAnsi="Arial" w:cs="Arial"/>
        </w:rPr>
        <w:t>, showing that</w:t>
      </w:r>
      <w:r w:rsidR="003A75CE">
        <w:rPr>
          <w:rFonts w:ascii="Arial" w:hAnsi="Arial" w:cs="Arial"/>
        </w:rPr>
        <w:t xml:space="preserve"> </w:t>
      </w:r>
      <w:r w:rsidR="000B4485">
        <w:rPr>
          <w:rFonts w:ascii="Arial" w:hAnsi="Arial" w:cs="Arial"/>
        </w:rPr>
        <w:t>a package</w:t>
      </w:r>
      <w:r w:rsidR="003A75CE">
        <w:rPr>
          <w:rFonts w:ascii="Arial" w:hAnsi="Arial" w:cs="Arial"/>
        </w:rPr>
        <w:t xml:space="preserve"> like this one really</w:t>
      </w:r>
      <w:r w:rsidR="000B4485">
        <w:rPr>
          <w:rFonts w:ascii="Arial" w:hAnsi="Arial" w:cs="Arial"/>
        </w:rPr>
        <w:t xml:space="preserve"> comes </w:t>
      </w:r>
      <w:r w:rsidR="003A75CE">
        <w:rPr>
          <w:rFonts w:ascii="Arial" w:hAnsi="Arial" w:cs="Arial"/>
        </w:rPr>
        <w:t>at</w:t>
      </w:r>
      <w:r w:rsidR="000B4485">
        <w:rPr>
          <w:rFonts w:ascii="Arial" w:hAnsi="Arial" w:cs="Arial"/>
        </w:rPr>
        <w:t xml:space="preserve"> a cost – not to mention its £348 price tag!</w:t>
      </w:r>
      <w:r w:rsidR="00BB3665">
        <w:rPr>
          <w:rFonts w:ascii="Arial" w:hAnsi="Arial" w:cs="Arial"/>
        </w:rPr>
        <w:t xml:space="preserve"> [</w:t>
      </w:r>
      <w:r w:rsidR="008373AC">
        <w:rPr>
          <w:rFonts w:ascii="Arial" w:hAnsi="Arial" w:cs="Arial"/>
        </w:rPr>
        <w:t>3</w:t>
      </w:r>
      <w:r w:rsidR="00BB3665">
        <w:rPr>
          <w:rFonts w:ascii="Arial" w:hAnsi="Arial" w:cs="Arial"/>
        </w:rPr>
        <w:t>]</w:t>
      </w:r>
      <w:r w:rsidR="000B4485">
        <w:rPr>
          <w:rFonts w:ascii="Arial" w:hAnsi="Arial" w:cs="Arial"/>
        </w:rPr>
        <w:t xml:space="preserve"> With all the other equipment that a guitarist o</w:t>
      </w:r>
      <w:r w:rsidR="003A75CE">
        <w:rPr>
          <w:rFonts w:ascii="Arial" w:hAnsi="Arial" w:cs="Arial"/>
        </w:rPr>
        <w:t>r</w:t>
      </w:r>
      <w:r w:rsidR="000B4485">
        <w:rPr>
          <w:rFonts w:ascii="Arial" w:hAnsi="Arial" w:cs="Arial"/>
        </w:rPr>
        <w:t xml:space="preserve"> bassist (particularly those playing electric) would undoubtedly be carrying already </w:t>
      </w:r>
      <w:r w:rsidR="003A75CE">
        <w:rPr>
          <w:rFonts w:ascii="Arial" w:hAnsi="Arial" w:cs="Arial"/>
        </w:rPr>
        <w:t xml:space="preserve">(amplifies/cables/instruments) </w:t>
      </w:r>
      <w:r w:rsidR="000B4485">
        <w:rPr>
          <w:rFonts w:ascii="Arial" w:hAnsi="Arial" w:cs="Arial"/>
        </w:rPr>
        <w:t xml:space="preserve">to and from a performance, there </w:t>
      </w:r>
      <w:r w:rsidR="003A75CE">
        <w:rPr>
          <w:rFonts w:ascii="Arial" w:hAnsi="Arial" w:cs="Arial"/>
        </w:rPr>
        <w:t>i</w:t>
      </w:r>
      <w:r w:rsidR="000B4485">
        <w:rPr>
          <w:rFonts w:ascii="Arial" w:hAnsi="Arial" w:cs="Arial"/>
        </w:rPr>
        <w:t xml:space="preserve">s little room to add in many more </w:t>
      </w:r>
      <w:r w:rsidR="000B4485" w:rsidRPr="000B4485">
        <w:rPr>
          <w:rFonts w:ascii="Arial" w:hAnsi="Arial" w:cs="Arial"/>
          <w:i/>
          <w:iCs/>
        </w:rPr>
        <w:t>desirable</w:t>
      </w:r>
      <w:r w:rsidR="000B4485">
        <w:rPr>
          <w:rFonts w:ascii="Arial" w:hAnsi="Arial" w:cs="Arial"/>
        </w:rPr>
        <w:t xml:space="preserve"> as opposed to </w:t>
      </w:r>
      <w:r w:rsidR="000B4485" w:rsidRPr="000B4485">
        <w:rPr>
          <w:rFonts w:ascii="Arial" w:hAnsi="Arial" w:cs="Arial"/>
          <w:i/>
          <w:iCs/>
        </w:rPr>
        <w:t>essential</w:t>
      </w:r>
      <w:r w:rsidR="000B4485">
        <w:rPr>
          <w:rFonts w:ascii="Arial" w:hAnsi="Arial" w:cs="Arial"/>
        </w:rPr>
        <w:t xml:space="preserve"> items such as these; they would rather limit themselves to a few small </w:t>
      </w:r>
      <w:r w:rsidR="003A75CE">
        <w:rPr>
          <w:rFonts w:ascii="Arial" w:hAnsi="Arial" w:cs="Arial"/>
        </w:rPr>
        <w:t>footswitches</w:t>
      </w:r>
      <w:r w:rsidR="000B4485">
        <w:rPr>
          <w:rFonts w:ascii="Arial" w:hAnsi="Arial" w:cs="Arial"/>
        </w:rPr>
        <w:t xml:space="preserve"> they could carry in the pockets of their jacket along with their eye shadow and flares.</w:t>
      </w:r>
    </w:p>
    <w:p w14:paraId="0956F91A" w14:textId="689F200D" w:rsidR="003A75CE" w:rsidRDefault="003A75CE">
      <w:pPr>
        <w:rPr>
          <w:rFonts w:ascii="Arial" w:hAnsi="Arial" w:cs="Arial"/>
        </w:rPr>
      </w:pPr>
    </w:p>
    <w:p w14:paraId="61E2CBC9" w14:textId="5B5052FC" w:rsidR="000B4485" w:rsidRDefault="003A75CE">
      <w:pPr>
        <w:rPr>
          <w:rFonts w:ascii="Arial" w:hAnsi="Arial" w:cs="Arial"/>
        </w:rPr>
      </w:pPr>
      <w:r>
        <w:rPr>
          <w:rFonts w:ascii="Arial" w:hAnsi="Arial" w:cs="Arial"/>
        </w:rPr>
        <w:t xml:space="preserve">This is where this project comes in. A symbiotic, multi-effects, but most importantly – </w:t>
      </w:r>
      <w:r w:rsidRPr="003A75CE">
        <w:rPr>
          <w:rFonts w:ascii="Arial" w:hAnsi="Arial" w:cs="Arial"/>
          <w:i/>
          <w:iCs/>
        </w:rPr>
        <w:t>on-board</w:t>
      </w:r>
      <w:r>
        <w:rPr>
          <w:rFonts w:ascii="Arial" w:hAnsi="Arial" w:cs="Arial"/>
        </w:rPr>
        <w:t xml:space="preserve"> guitar pedal. This system will, upon completion, sit not on the floor, but at the guitar end of the cable. </w:t>
      </w:r>
      <w:r w:rsidR="009A5121">
        <w:rPr>
          <w:rFonts w:ascii="Arial" w:hAnsi="Arial" w:cs="Arial"/>
        </w:rPr>
        <w:t>Along with several slider switches and potentiometers soldered and wired in to offer additional control, the device</w:t>
      </w:r>
      <w:r>
        <w:rPr>
          <w:rFonts w:ascii="Arial" w:hAnsi="Arial" w:cs="Arial"/>
        </w:rPr>
        <w:t xml:space="preserve"> will replace the current ¼ inch input jack already sitting just below the electric guitar’s strings with a new one</w:t>
      </w:r>
      <w:r w:rsidR="001A358D">
        <w:rPr>
          <w:rFonts w:ascii="Arial" w:hAnsi="Arial" w:cs="Arial"/>
        </w:rPr>
        <w:t>;</w:t>
      </w:r>
      <w:r>
        <w:rPr>
          <w:rFonts w:ascii="Arial" w:hAnsi="Arial" w:cs="Arial"/>
        </w:rPr>
        <w:t xml:space="preserve"> </w:t>
      </w:r>
      <w:r w:rsidR="001A358D">
        <w:rPr>
          <w:rFonts w:ascii="Arial" w:hAnsi="Arial" w:cs="Arial"/>
        </w:rPr>
        <w:t>it</w:t>
      </w:r>
      <w:r>
        <w:rPr>
          <w:rFonts w:ascii="Arial" w:hAnsi="Arial" w:cs="Arial"/>
        </w:rPr>
        <w:t xml:space="preserve"> will feed through into a dedicated </w:t>
      </w:r>
      <w:r w:rsidR="001A358D">
        <w:rPr>
          <w:rFonts w:ascii="Arial" w:hAnsi="Arial" w:cs="Arial"/>
        </w:rPr>
        <w:t xml:space="preserve">real-time </w:t>
      </w:r>
      <w:r>
        <w:rPr>
          <w:rFonts w:ascii="Arial" w:hAnsi="Arial" w:cs="Arial"/>
        </w:rPr>
        <w:t>DSP system</w:t>
      </w:r>
      <w:r w:rsidR="00297C30">
        <w:rPr>
          <w:rFonts w:ascii="Arial" w:hAnsi="Arial" w:cs="Arial"/>
        </w:rPr>
        <w:t xml:space="preserve"> already</w:t>
      </w:r>
      <w:r>
        <w:rPr>
          <w:rFonts w:ascii="Arial" w:hAnsi="Arial" w:cs="Arial"/>
        </w:rPr>
        <w:t xml:space="preserve"> </w:t>
      </w:r>
      <w:r w:rsidR="00297C30" w:rsidRPr="00297C30">
        <w:rPr>
          <w:rFonts w:ascii="Arial" w:hAnsi="Arial" w:cs="Arial"/>
          <w:i/>
          <w:iCs/>
        </w:rPr>
        <w:t>inside</w:t>
      </w:r>
      <w:r w:rsidR="00297C30">
        <w:rPr>
          <w:rFonts w:ascii="Arial" w:hAnsi="Arial" w:cs="Arial"/>
        </w:rPr>
        <w:t xml:space="preserve"> the guitar. This </w:t>
      </w:r>
      <w:r>
        <w:rPr>
          <w:rFonts w:ascii="Arial" w:hAnsi="Arial" w:cs="Arial"/>
        </w:rPr>
        <w:t>wi</w:t>
      </w:r>
      <w:r w:rsidR="00297C30">
        <w:rPr>
          <w:rFonts w:ascii="Arial" w:hAnsi="Arial" w:cs="Arial"/>
        </w:rPr>
        <w:t>ll have</w:t>
      </w:r>
      <w:r>
        <w:rPr>
          <w:rFonts w:ascii="Arial" w:hAnsi="Arial" w:cs="Arial"/>
        </w:rPr>
        <w:t xml:space="preserve"> Bluetooth functionality</w:t>
      </w:r>
      <w:r w:rsidR="00297C30">
        <w:rPr>
          <w:rFonts w:ascii="Arial" w:hAnsi="Arial" w:cs="Arial"/>
        </w:rPr>
        <w:t>,</w:t>
      </w:r>
      <w:r>
        <w:rPr>
          <w:rFonts w:ascii="Arial" w:hAnsi="Arial" w:cs="Arial"/>
        </w:rPr>
        <w:t xml:space="preserve"> allow</w:t>
      </w:r>
      <w:r w:rsidR="00297C30">
        <w:rPr>
          <w:rFonts w:ascii="Arial" w:hAnsi="Arial" w:cs="Arial"/>
        </w:rPr>
        <w:t>ing</w:t>
      </w:r>
      <w:r>
        <w:rPr>
          <w:rFonts w:ascii="Arial" w:hAnsi="Arial" w:cs="Arial"/>
        </w:rPr>
        <w:t xml:space="preserve"> the user the freedom and benefits to program any effects they want</w:t>
      </w:r>
      <w:r w:rsidR="001A358D">
        <w:rPr>
          <w:rFonts w:ascii="Arial" w:hAnsi="Arial" w:cs="Arial"/>
        </w:rPr>
        <w:t xml:space="preserve"> from their smartphone</w:t>
      </w:r>
      <w:r>
        <w:rPr>
          <w:rFonts w:ascii="Arial" w:hAnsi="Arial" w:cs="Arial"/>
        </w:rPr>
        <w:t xml:space="preserve"> in the exact same way as the pedalboard described previously, bu</w:t>
      </w:r>
      <w:r w:rsidR="00297C30">
        <w:rPr>
          <w:rFonts w:ascii="Arial" w:hAnsi="Arial" w:cs="Arial"/>
        </w:rPr>
        <w:t xml:space="preserve">t </w:t>
      </w:r>
      <w:r>
        <w:rPr>
          <w:rFonts w:ascii="Arial" w:hAnsi="Arial" w:cs="Arial"/>
        </w:rPr>
        <w:t>without the constraints</w:t>
      </w:r>
      <w:r w:rsidR="00297C30">
        <w:rPr>
          <w:rFonts w:ascii="Arial" w:hAnsi="Arial" w:cs="Arial"/>
        </w:rPr>
        <w:t xml:space="preserve"> of </w:t>
      </w:r>
      <w:r w:rsidR="001A358D">
        <w:rPr>
          <w:rFonts w:ascii="Arial" w:hAnsi="Arial" w:cs="Arial"/>
        </w:rPr>
        <w:t xml:space="preserve">an additional, cumbersome piece of equipment demanding itself to </w:t>
      </w:r>
      <w:r w:rsidR="001A358D">
        <w:rPr>
          <w:rFonts w:ascii="Arial" w:hAnsi="Arial" w:cs="Arial"/>
        </w:rPr>
        <w:lastRenderedPageBreak/>
        <w:t xml:space="preserve">be dragged around, along with a much fairer and reasonable price tag (a </w:t>
      </w:r>
      <w:r w:rsidR="001A358D" w:rsidRPr="00504F0D">
        <w:rPr>
          <w:rFonts w:ascii="Arial" w:hAnsi="Arial" w:cs="Arial"/>
          <w:i/>
          <w:iCs/>
        </w:rPr>
        <w:t>BF706</w:t>
      </w:r>
      <w:r w:rsidR="001A358D">
        <w:rPr>
          <w:rFonts w:ascii="Arial" w:hAnsi="Arial" w:cs="Arial"/>
        </w:rPr>
        <w:t xml:space="preserve"> DSP module costs only £</w:t>
      </w:r>
      <w:r w:rsidR="00243437">
        <w:rPr>
          <w:rFonts w:ascii="Arial" w:hAnsi="Arial" w:cs="Arial"/>
        </w:rPr>
        <w:t>59.50</w:t>
      </w:r>
      <w:r w:rsidR="004F3F27">
        <w:rPr>
          <w:rFonts w:ascii="Arial" w:hAnsi="Arial" w:cs="Arial"/>
        </w:rPr>
        <w:t xml:space="preserve"> [</w:t>
      </w:r>
      <w:r w:rsidR="008373AC">
        <w:rPr>
          <w:rFonts w:ascii="Arial" w:hAnsi="Arial" w:cs="Arial"/>
        </w:rPr>
        <w:t>4</w:t>
      </w:r>
      <w:r w:rsidR="004F3F27">
        <w:rPr>
          <w:rFonts w:ascii="Arial" w:hAnsi="Arial" w:cs="Arial"/>
        </w:rPr>
        <w:t>]</w:t>
      </w:r>
      <w:r w:rsidR="001A358D">
        <w:rPr>
          <w:rFonts w:ascii="Arial" w:hAnsi="Arial" w:cs="Arial"/>
        </w:rPr>
        <w:t xml:space="preserve">, and a </w:t>
      </w:r>
      <w:r w:rsidR="001A358D" w:rsidRPr="00504F0D">
        <w:rPr>
          <w:rFonts w:ascii="Arial" w:hAnsi="Arial" w:cs="Arial"/>
          <w:i/>
          <w:iCs/>
        </w:rPr>
        <w:t>Raspberry Pi Zero W</w:t>
      </w:r>
      <w:r w:rsidR="004F3F27">
        <w:rPr>
          <w:rFonts w:ascii="Arial" w:hAnsi="Arial" w:cs="Arial"/>
        </w:rPr>
        <w:t xml:space="preserve"> </w:t>
      </w:r>
      <w:r w:rsidR="001A358D">
        <w:rPr>
          <w:rFonts w:ascii="Arial" w:hAnsi="Arial" w:cs="Arial"/>
        </w:rPr>
        <w:t>will cost even less than this</w:t>
      </w:r>
      <w:r w:rsidR="008373AC">
        <w:rPr>
          <w:rFonts w:ascii="Arial" w:hAnsi="Arial" w:cs="Arial"/>
        </w:rPr>
        <w:t xml:space="preserve"> [5]</w:t>
      </w:r>
      <w:r w:rsidR="001A358D">
        <w:rPr>
          <w:rFonts w:ascii="Arial" w:hAnsi="Arial" w:cs="Arial"/>
        </w:rPr>
        <w:t xml:space="preserve">). There is also further reason for a wild, stage-loving musician to purchase such a system – there is no longer a requirement to be stationary </w:t>
      </w:r>
      <w:r w:rsidR="009A5121">
        <w:rPr>
          <w:rFonts w:ascii="Arial" w:hAnsi="Arial" w:cs="Arial"/>
        </w:rPr>
        <w:t xml:space="preserve">and standing next to a foot-pedal </w:t>
      </w:r>
      <w:r w:rsidR="001A358D">
        <w:rPr>
          <w:rFonts w:ascii="Arial" w:hAnsi="Arial" w:cs="Arial"/>
        </w:rPr>
        <w:t>to switch effect mid-performa</w:t>
      </w:r>
      <w:r w:rsidR="009A5121">
        <w:rPr>
          <w:rFonts w:ascii="Arial" w:hAnsi="Arial" w:cs="Arial"/>
        </w:rPr>
        <w:t>n</w:t>
      </w:r>
      <w:r w:rsidR="001A358D">
        <w:rPr>
          <w:rFonts w:ascii="Arial" w:hAnsi="Arial" w:cs="Arial"/>
        </w:rPr>
        <w:t xml:space="preserve">ce. So long as they were using a radio-controlled I/O jack, a guitarist could </w:t>
      </w:r>
      <w:r w:rsidR="009A5121">
        <w:rPr>
          <w:rFonts w:ascii="Arial" w:hAnsi="Arial" w:cs="Arial"/>
        </w:rPr>
        <w:t xml:space="preserve">in theory </w:t>
      </w:r>
      <w:r w:rsidR="001A358D">
        <w:rPr>
          <w:rFonts w:ascii="Arial" w:hAnsi="Arial" w:cs="Arial"/>
        </w:rPr>
        <w:t xml:space="preserve">run around, enter a </w:t>
      </w:r>
      <w:r w:rsidR="00842992">
        <w:rPr>
          <w:rFonts w:ascii="Arial" w:hAnsi="Arial" w:cs="Arial"/>
        </w:rPr>
        <w:t>mosh pit</w:t>
      </w:r>
      <w:r w:rsidR="001A358D">
        <w:rPr>
          <w:rFonts w:ascii="Arial" w:hAnsi="Arial" w:cs="Arial"/>
        </w:rPr>
        <w:t>, or even crowd surf for a whole set knowing that he/she has full</w:t>
      </w:r>
      <w:r w:rsidR="009A5121">
        <w:rPr>
          <w:rFonts w:ascii="Arial" w:hAnsi="Arial" w:cs="Arial"/>
        </w:rPr>
        <w:t>, real-time</w:t>
      </w:r>
      <w:r w:rsidR="001A358D">
        <w:rPr>
          <w:rFonts w:ascii="Arial" w:hAnsi="Arial" w:cs="Arial"/>
        </w:rPr>
        <w:t xml:space="preserve"> control over the sound of the</w:t>
      </w:r>
      <w:r w:rsidR="009A5121">
        <w:rPr>
          <w:rFonts w:ascii="Arial" w:hAnsi="Arial" w:cs="Arial"/>
        </w:rPr>
        <w:t>ir</w:t>
      </w:r>
      <w:r w:rsidR="001A358D">
        <w:rPr>
          <w:rFonts w:ascii="Arial" w:hAnsi="Arial" w:cs="Arial"/>
        </w:rPr>
        <w:t xml:space="preserve"> instrument</w:t>
      </w:r>
      <w:r w:rsidR="009A5121">
        <w:rPr>
          <w:rFonts w:ascii="Arial" w:hAnsi="Arial" w:cs="Arial"/>
        </w:rPr>
        <w:t>.</w:t>
      </w:r>
    </w:p>
    <w:p w14:paraId="50AD575F" w14:textId="78B3D3E0" w:rsidR="00FD6FEC" w:rsidRDefault="00FD6FEC">
      <w:pPr>
        <w:rPr>
          <w:rFonts w:ascii="Arial" w:hAnsi="Arial" w:cs="Arial"/>
        </w:rPr>
      </w:pPr>
    </w:p>
    <w:p w14:paraId="25D42DA4" w14:textId="77777777" w:rsidR="00BB3665" w:rsidRPr="00E76489" w:rsidRDefault="00BB3665">
      <w:pPr>
        <w:rPr>
          <w:rFonts w:ascii="Arial" w:hAnsi="Arial" w:cs="Arial"/>
          <w:b/>
          <w:bCs/>
        </w:rPr>
      </w:pPr>
    </w:p>
    <w:p w14:paraId="68F2440D" w14:textId="2D63A17C" w:rsidR="00BB3665" w:rsidRPr="00E76489" w:rsidRDefault="002659EC">
      <w:pPr>
        <w:rPr>
          <w:rFonts w:ascii="Arial" w:hAnsi="Arial" w:cs="Arial"/>
          <w:u w:val="single"/>
        </w:rPr>
      </w:pPr>
      <w:r w:rsidRPr="00E76489">
        <w:rPr>
          <w:rFonts w:ascii="Arial" w:hAnsi="Arial" w:cs="Arial"/>
          <w:u w:val="single"/>
        </w:rPr>
        <w:t xml:space="preserve">Aims </w:t>
      </w:r>
      <w:r w:rsidR="009A5121" w:rsidRPr="00E76489">
        <w:rPr>
          <w:rFonts w:ascii="Arial" w:hAnsi="Arial" w:cs="Arial"/>
          <w:u w:val="single"/>
        </w:rPr>
        <w:t xml:space="preserve">and </w:t>
      </w:r>
      <w:r w:rsidR="00BB3665" w:rsidRPr="00E76489">
        <w:rPr>
          <w:rFonts w:ascii="Arial" w:hAnsi="Arial" w:cs="Arial"/>
          <w:u w:val="single"/>
        </w:rPr>
        <w:t>Objectives</w:t>
      </w:r>
    </w:p>
    <w:p w14:paraId="6CF09892" w14:textId="1142C0B5" w:rsidR="007B4BB3" w:rsidRPr="007B4BB3" w:rsidRDefault="00842992" w:rsidP="007B4BB3">
      <w:pPr>
        <w:pStyle w:val="ListParagraph"/>
        <w:numPr>
          <w:ilvl w:val="0"/>
          <w:numId w:val="1"/>
        </w:numPr>
        <w:rPr>
          <w:rFonts w:ascii="Arial" w:hAnsi="Arial" w:cs="Arial"/>
          <w:b/>
          <w:bCs/>
          <w:u w:val="single"/>
        </w:rPr>
      </w:pPr>
      <w:r w:rsidRPr="007B4BB3">
        <w:rPr>
          <w:rFonts w:ascii="Arial" w:hAnsi="Arial" w:cs="Arial"/>
          <w:b/>
          <w:bCs/>
        </w:rPr>
        <w:t>Identify any further requirements needed for a</w:t>
      </w:r>
      <w:r w:rsidR="007B4BB3" w:rsidRPr="007B4BB3">
        <w:rPr>
          <w:rFonts w:ascii="Arial" w:hAnsi="Arial" w:cs="Arial"/>
          <w:b/>
          <w:bCs/>
        </w:rPr>
        <w:t>n electric</w:t>
      </w:r>
      <w:r w:rsidRPr="007B4BB3">
        <w:rPr>
          <w:rFonts w:ascii="Arial" w:hAnsi="Arial" w:cs="Arial"/>
          <w:b/>
          <w:bCs/>
        </w:rPr>
        <w:t xml:space="preserve"> guitarist</w:t>
      </w:r>
      <w:r w:rsidR="007B4BB3" w:rsidRPr="007B4BB3">
        <w:rPr>
          <w:rFonts w:ascii="Arial" w:hAnsi="Arial" w:cs="Arial"/>
          <w:b/>
          <w:bCs/>
        </w:rPr>
        <w:t>/bassist in a live performance setting:</w:t>
      </w:r>
      <w:r w:rsidR="007B4BB3">
        <w:rPr>
          <w:rFonts w:ascii="Arial" w:hAnsi="Arial" w:cs="Arial"/>
          <w:b/>
          <w:bCs/>
        </w:rPr>
        <w:t xml:space="preserve"> </w:t>
      </w:r>
      <w:r w:rsidR="007B4BB3">
        <w:rPr>
          <w:rFonts w:ascii="Arial" w:hAnsi="Arial" w:cs="Arial"/>
        </w:rPr>
        <w:t>this can be realised by interviewing other players of guitars and basses and asking them about their thoughts and opinions of the current situation involving multi-effects music pedals.</w:t>
      </w:r>
    </w:p>
    <w:p w14:paraId="7E970D24" w14:textId="3058F25A" w:rsidR="007B4BB3" w:rsidRPr="007B4BB3" w:rsidRDefault="007B4BB3" w:rsidP="00842992">
      <w:pPr>
        <w:pStyle w:val="ListParagraph"/>
        <w:numPr>
          <w:ilvl w:val="0"/>
          <w:numId w:val="1"/>
        </w:numPr>
        <w:rPr>
          <w:rFonts w:ascii="Arial" w:hAnsi="Arial" w:cs="Arial"/>
          <w:u w:val="single"/>
        </w:rPr>
      </w:pPr>
      <w:r w:rsidRPr="007B4BB3">
        <w:rPr>
          <w:rFonts w:ascii="Arial" w:hAnsi="Arial" w:cs="Arial"/>
          <w:b/>
          <w:bCs/>
        </w:rPr>
        <w:t>Identify any constraints in fitting the device inside the guitar</w:t>
      </w:r>
      <w:r>
        <w:rPr>
          <w:rFonts w:ascii="Arial" w:hAnsi="Arial" w:cs="Arial"/>
          <w:b/>
          <w:bCs/>
        </w:rPr>
        <w:t>:</w:t>
      </w:r>
      <w:r>
        <w:rPr>
          <w:rFonts w:ascii="Arial" w:hAnsi="Arial" w:cs="Arial"/>
        </w:rPr>
        <w:t xml:space="preserve"> upon investigation, this may demand modifications to the body of the guitar, which would increase costs and be much less desirable for users of expensive vintage guitars that may want to resell in the future. There may also be a cost in creating a modified scratchpad to fit the external control slider switches and potentiometers, which would again be undesirable. The possibility of mounting the board externally (</w:t>
      </w:r>
      <w:r w:rsidR="00504F0D">
        <w:rPr>
          <w:rFonts w:ascii="Arial" w:hAnsi="Arial" w:cs="Arial"/>
        </w:rPr>
        <w:t>i.e.,</w:t>
      </w:r>
      <w:r>
        <w:rPr>
          <w:rFonts w:ascii="Arial" w:hAnsi="Arial" w:cs="Arial"/>
        </w:rPr>
        <w:t xml:space="preserve"> fixed to the guitar body out of the way) will be considered.</w:t>
      </w:r>
    </w:p>
    <w:p w14:paraId="6F9359ED" w14:textId="136E1A89" w:rsidR="007B4BB3" w:rsidRPr="004F3F27" w:rsidRDefault="007B4BB3" w:rsidP="00842992">
      <w:pPr>
        <w:pStyle w:val="ListParagraph"/>
        <w:numPr>
          <w:ilvl w:val="0"/>
          <w:numId w:val="1"/>
        </w:numPr>
        <w:rPr>
          <w:rFonts w:ascii="Arial" w:hAnsi="Arial" w:cs="Arial"/>
          <w:u w:val="single"/>
        </w:rPr>
      </w:pPr>
      <w:r>
        <w:rPr>
          <w:rFonts w:ascii="Arial" w:hAnsi="Arial" w:cs="Arial"/>
          <w:b/>
          <w:bCs/>
        </w:rPr>
        <w:t>Derive a working wireless system of tweaking/programming the on</w:t>
      </w:r>
      <w:r w:rsidR="004F3F27">
        <w:rPr>
          <w:rFonts w:ascii="Arial" w:hAnsi="Arial" w:cs="Arial"/>
          <w:b/>
          <w:bCs/>
        </w:rPr>
        <w:t>-</w:t>
      </w:r>
      <w:r>
        <w:rPr>
          <w:rFonts w:ascii="Arial" w:hAnsi="Arial" w:cs="Arial"/>
          <w:b/>
          <w:bCs/>
        </w:rPr>
        <w:t xml:space="preserve">board effects: </w:t>
      </w:r>
      <w:r>
        <w:rPr>
          <w:rFonts w:ascii="Arial" w:hAnsi="Arial" w:cs="Arial"/>
        </w:rPr>
        <w:t>the most obvious process to achieve this so far would be using Bluetooth</w:t>
      </w:r>
      <w:r w:rsidR="006D6726">
        <w:rPr>
          <w:rFonts w:ascii="Arial" w:hAnsi="Arial" w:cs="Arial"/>
        </w:rPr>
        <w:t>,</w:t>
      </w:r>
      <w:r>
        <w:rPr>
          <w:rFonts w:ascii="Arial" w:hAnsi="Arial" w:cs="Arial"/>
        </w:rPr>
        <w:t xml:space="preserve"> </w:t>
      </w:r>
      <w:proofErr w:type="gramStart"/>
      <w:r>
        <w:rPr>
          <w:rFonts w:ascii="Arial" w:hAnsi="Arial" w:cs="Arial"/>
        </w:rPr>
        <w:t>in particular with</w:t>
      </w:r>
      <w:proofErr w:type="gramEnd"/>
      <w:r>
        <w:rPr>
          <w:rFonts w:ascii="Arial" w:hAnsi="Arial" w:cs="Arial"/>
        </w:rPr>
        <w:t xml:space="preserve"> a mobile app, as it would be a very quick and user-friendly method of editing the various level</w:t>
      </w:r>
      <w:r w:rsidR="004F3F27">
        <w:rPr>
          <w:rFonts w:ascii="Arial" w:hAnsi="Arial" w:cs="Arial"/>
        </w:rPr>
        <w:t>s of signal manipulation with a touch of a button.</w:t>
      </w:r>
    </w:p>
    <w:p w14:paraId="69CBE46F" w14:textId="613C6F6F" w:rsidR="004F3F27" w:rsidRPr="006D6726" w:rsidRDefault="004F3F27" w:rsidP="004F3F27">
      <w:pPr>
        <w:pStyle w:val="ListParagraph"/>
        <w:numPr>
          <w:ilvl w:val="0"/>
          <w:numId w:val="1"/>
        </w:numPr>
        <w:rPr>
          <w:rFonts w:ascii="Arial" w:hAnsi="Arial" w:cs="Arial"/>
          <w:u w:val="single"/>
        </w:rPr>
      </w:pPr>
      <w:r>
        <w:rPr>
          <w:rFonts w:ascii="Arial" w:hAnsi="Arial" w:cs="Arial"/>
          <w:b/>
          <w:bCs/>
        </w:rPr>
        <w:t xml:space="preserve">Identify the most suitable DSP platform for the project: </w:t>
      </w:r>
      <w:r>
        <w:rPr>
          <w:rFonts w:ascii="Arial" w:hAnsi="Arial" w:cs="Arial"/>
        </w:rPr>
        <w:t xml:space="preserve">this will be achieved by using and comparing two chips: the </w:t>
      </w:r>
      <w:r w:rsidRPr="00504F0D">
        <w:rPr>
          <w:rFonts w:ascii="Arial" w:hAnsi="Arial" w:cs="Arial"/>
          <w:i/>
          <w:iCs/>
        </w:rPr>
        <w:t>Raspberry Pi Zero W</w:t>
      </w:r>
      <w:r>
        <w:rPr>
          <w:rFonts w:ascii="Arial" w:hAnsi="Arial" w:cs="Arial"/>
        </w:rPr>
        <w:t xml:space="preserve"> (with a soundcard attached on top) and the </w:t>
      </w:r>
      <w:proofErr w:type="spellStart"/>
      <w:r w:rsidRPr="00504F0D">
        <w:rPr>
          <w:rFonts w:ascii="Arial" w:hAnsi="Arial" w:cs="Arial"/>
          <w:i/>
          <w:iCs/>
        </w:rPr>
        <w:t>BlackFin</w:t>
      </w:r>
      <w:proofErr w:type="spellEnd"/>
      <w:r>
        <w:rPr>
          <w:rFonts w:ascii="Arial" w:hAnsi="Arial" w:cs="Arial"/>
        </w:rPr>
        <w:t xml:space="preserve"> </w:t>
      </w:r>
      <w:r w:rsidRPr="00504F0D">
        <w:rPr>
          <w:rFonts w:ascii="Arial" w:hAnsi="Arial" w:cs="Arial"/>
          <w:i/>
          <w:iCs/>
        </w:rPr>
        <w:t>BF706</w:t>
      </w:r>
      <w:r>
        <w:rPr>
          <w:rFonts w:ascii="Arial" w:hAnsi="Arial" w:cs="Arial"/>
        </w:rPr>
        <w:t>. The two will be analysed and tested rigorously using C/C++ and DSP assembly code to gauge their performance in real-time</w:t>
      </w:r>
      <w:r w:rsidR="00504F0D">
        <w:rPr>
          <w:rFonts w:ascii="Arial" w:hAnsi="Arial" w:cs="Arial"/>
        </w:rPr>
        <w:t>. L</w:t>
      </w:r>
      <w:r w:rsidR="006D6726">
        <w:rPr>
          <w:rFonts w:ascii="Arial" w:hAnsi="Arial" w:cs="Arial"/>
        </w:rPr>
        <w:t>atency and any additional delays</w:t>
      </w:r>
      <w:r w:rsidR="00504F0D">
        <w:rPr>
          <w:rFonts w:ascii="Arial" w:hAnsi="Arial" w:cs="Arial"/>
        </w:rPr>
        <w:t xml:space="preserve"> will be compared using </w:t>
      </w:r>
      <w:proofErr w:type="spellStart"/>
      <w:r w:rsidR="00504F0D" w:rsidRPr="00504F0D">
        <w:rPr>
          <w:rFonts w:ascii="Arial" w:hAnsi="Arial" w:cs="Arial"/>
          <w:i/>
          <w:iCs/>
        </w:rPr>
        <w:t>CrossCore</w:t>
      </w:r>
      <w:proofErr w:type="spellEnd"/>
      <w:r w:rsidR="00504F0D">
        <w:rPr>
          <w:rFonts w:ascii="Arial" w:hAnsi="Arial" w:cs="Arial"/>
        </w:rPr>
        <w:t xml:space="preserve"> Embedded Studio (in the case of the </w:t>
      </w:r>
      <w:r w:rsidR="00504F0D" w:rsidRPr="00504F0D">
        <w:rPr>
          <w:rFonts w:ascii="Arial" w:hAnsi="Arial" w:cs="Arial"/>
          <w:i/>
          <w:iCs/>
        </w:rPr>
        <w:t>BF706</w:t>
      </w:r>
      <w:r w:rsidR="00504F0D">
        <w:rPr>
          <w:rFonts w:ascii="Arial" w:hAnsi="Arial" w:cs="Arial"/>
        </w:rPr>
        <w:t>) [</w:t>
      </w:r>
      <w:r w:rsidR="008373AC">
        <w:rPr>
          <w:rFonts w:ascii="Arial" w:hAnsi="Arial" w:cs="Arial"/>
        </w:rPr>
        <w:t>6</w:t>
      </w:r>
      <w:r w:rsidR="00504F0D">
        <w:rPr>
          <w:rFonts w:ascii="Arial" w:hAnsi="Arial" w:cs="Arial"/>
        </w:rPr>
        <w:t xml:space="preserve">] and then </w:t>
      </w:r>
      <w:r w:rsidR="00504F0D" w:rsidRPr="00504F0D">
        <w:rPr>
          <w:rFonts w:ascii="Arial" w:hAnsi="Arial" w:cs="Arial"/>
          <w:i/>
          <w:iCs/>
        </w:rPr>
        <w:t>Raspbian</w:t>
      </w:r>
      <w:r w:rsidR="00F25B8B">
        <w:rPr>
          <w:rFonts w:ascii="Arial" w:hAnsi="Arial" w:cs="Arial"/>
          <w:i/>
          <w:iCs/>
        </w:rPr>
        <w:t>/NOOBS</w:t>
      </w:r>
      <w:r w:rsidR="00504F0D">
        <w:rPr>
          <w:rFonts w:ascii="Arial" w:hAnsi="Arial" w:cs="Arial"/>
        </w:rPr>
        <w:t xml:space="preserve"> or otherwise (for the </w:t>
      </w:r>
      <w:r w:rsidR="00504F0D" w:rsidRPr="00504F0D">
        <w:rPr>
          <w:rFonts w:ascii="Arial" w:hAnsi="Arial" w:cs="Arial"/>
          <w:i/>
          <w:iCs/>
        </w:rPr>
        <w:t>Raspberry Pi</w:t>
      </w:r>
      <w:r w:rsidR="00504F0D">
        <w:rPr>
          <w:rFonts w:ascii="Arial" w:hAnsi="Arial" w:cs="Arial"/>
        </w:rPr>
        <w:t>)</w:t>
      </w:r>
      <w:r w:rsidR="006D6726">
        <w:rPr>
          <w:rFonts w:ascii="Arial" w:hAnsi="Arial" w:cs="Arial"/>
        </w:rPr>
        <w:t>.</w:t>
      </w:r>
      <w:r>
        <w:rPr>
          <w:rFonts w:ascii="Arial" w:hAnsi="Arial" w:cs="Arial"/>
        </w:rPr>
        <w:t xml:space="preserve"> </w:t>
      </w:r>
      <w:r w:rsidR="006D6726">
        <w:rPr>
          <w:rFonts w:ascii="Arial" w:hAnsi="Arial" w:cs="Arial"/>
        </w:rPr>
        <w:t>F</w:t>
      </w:r>
      <w:r w:rsidR="006F2BBC">
        <w:rPr>
          <w:rFonts w:ascii="Arial" w:hAnsi="Arial" w:cs="Arial"/>
        </w:rPr>
        <w:t>urther</w:t>
      </w:r>
      <w:r>
        <w:rPr>
          <w:rFonts w:ascii="Arial" w:hAnsi="Arial" w:cs="Arial"/>
        </w:rPr>
        <w:t xml:space="preserve"> consideration</w:t>
      </w:r>
      <w:r w:rsidR="00504F0D">
        <w:rPr>
          <w:rFonts w:ascii="Arial" w:hAnsi="Arial" w:cs="Arial"/>
        </w:rPr>
        <w:t>s</w:t>
      </w:r>
      <w:r w:rsidR="006F2BBC">
        <w:rPr>
          <w:rFonts w:ascii="Arial" w:hAnsi="Arial" w:cs="Arial"/>
        </w:rPr>
        <w:t xml:space="preserve"> will </w:t>
      </w:r>
      <w:r w:rsidR="00504F0D">
        <w:rPr>
          <w:rFonts w:ascii="Arial" w:hAnsi="Arial" w:cs="Arial"/>
        </w:rPr>
        <w:t xml:space="preserve">also </w:t>
      </w:r>
      <w:r w:rsidR="006F2BBC">
        <w:rPr>
          <w:rFonts w:ascii="Arial" w:hAnsi="Arial" w:cs="Arial"/>
        </w:rPr>
        <w:t>be</w:t>
      </w:r>
      <w:r>
        <w:rPr>
          <w:rFonts w:ascii="Arial" w:hAnsi="Arial" w:cs="Arial"/>
        </w:rPr>
        <w:t xml:space="preserve"> given </w:t>
      </w:r>
      <w:r w:rsidR="006D6726">
        <w:rPr>
          <w:rFonts w:ascii="Arial" w:hAnsi="Arial" w:cs="Arial"/>
        </w:rPr>
        <w:t>to their</w:t>
      </w:r>
      <w:r w:rsidR="00504F0D">
        <w:rPr>
          <w:rFonts w:ascii="Arial" w:hAnsi="Arial" w:cs="Arial"/>
        </w:rPr>
        <w:t xml:space="preserve"> </w:t>
      </w:r>
      <w:r w:rsidR="006D6726">
        <w:rPr>
          <w:rFonts w:ascii="Arial" w:hAnsi="Arial" w:cs="Arial"/>
        </w:rPr>
        <w:t>cost</w:t>
      </w:r>
      <w:r w:rsidR="00504F0D">
        <w:rPr>
          <w:rFonts w:ascii="Arial" w:hAnsi="Arial" w:cs="Arial"/>
        </w:rPr>
        <w:t xml:space="preserve">, </w:t>
      </w:r>
      <w:r w:rsidR="009363AB">
        <w:rPr>
          <w:rFonts w:ascii="Arial" w:hAnsi="Arial" w:cs="Arial"/>
        </w:rPr>
        <w:t>in addition to</w:t>
      </w:r>
      <w:r w:rsidR="00504F0D">
        <w:rPr>
          <w:rFonts w:ascii="Arial" w:hAnsi="Arial" w:cs="Arial"/>
        </w:rPr>
        <w:t xml:space="preserve"> their overall power consumption.</w:t>
      </w:r>
      <w:r w:rsidR="0057452F">
        <w:rPr>
          <w:rFonts w:ascii="Arial" w:hAnsi="Arial" w:cs="Arial"/>
        </w:rPr>
        <w:t xml:space="preserve"> The size of the chip also matters, as this may affect where it can be mounted inside (or outside) the guitar.</w:t>
      </w:r>
    </w:p>
    <w:p w14:paraId="041D8BA0" w14:textId="033C6123" w:rsidR="006D6726" w:rsidRPr="002A0C5F" w:rsidRDefault="006D6726" w:rsidP="004F3F27">
      <w:pPr>
        <w:pStyle w:val="ListParagraph"/>
        <w:numPr>
          <w:ilvl w:val="0"/>
          <w:numId w:val="1"/>
        </w:numPr>
        <w:rPr>
          <w:rFonts w:ascii="Arial" w:hAnsi="Arial" w:cs="Arial"/>
          <w:u w:val="single"/>
        </w:rPr>
      </w:pPr>
      <w:r>
        <w:rPr>
          <w:rFonts w:ascii="Arial" w:hAnsi="Arial" w:cs="Arial"/>
          <w:b/>
          <w:bCs/>
        </w:rPr>
        <w:t>Quantify the number of external control switches</w:t>
      </w:r>
      <w:r w:rsidR="002A0C5F">
        <w:rPr>
          <w:rFonts w:ascii="Arial" w:hAnsi="Arial" w:cs="Arial"/>
          <w:b/>
          <w:bCs/>
        </w:rPr>
        <w:t xml:space="preserve"> needed</w:t>
      </w:r>
      <w:r>
        <w:rPr>
          <w:rFonts w:ascii="Arial" w:hAnsi="Arial" w:cs="Arial"/>
          <w:b/>
          <w:bCs/>
        </w:rPr>
        <w:t>:</w:t>
      </w:r>
      <w:r w:rsidR="00504F0D">
        <w:rPr>
          <w:rFonts w:ascii="Arial" w:hAnsi="Arial" w:cs="Arial"/>
        </w:rPr>
        <w:t xml:space="preserve"> </w:t>
      </w:r>
      <w:r>
        <w:rPr>
          <w:rFonts w:ascii="Arial" w:hAnsi="Arial" w:cs="Arial"/>
        </w:rPr>
        <w:t xml:space="preserve">further </w:t>
      </w:r>
      <w:r w:rsidR="00504F0D">
        <w:rPr>
          <w:rFonts w:ascii="Arial" w:hAnsi="Arial" w:cs="Arial"/>
        </w:rPr>
        <w:t>collaboration with other musicians and their personal preferences will ensure this gets well established. To reach a larger sample population of guitarists, research will be carried out</w:t>
      </w:r>
      <w:r w:rsidR="009363AB">
        <w:rPr>
          <w:rFonts w:ascii="Arial" w:hAnsi="Arial" w:cs="Arial"/>
        </w:rPr>
        <w:t xml:space="preserve"> online</w:t>
      </w:r>
      <w:r w:rsidR="00504F0D">
        <w:rPr>
          <w:rFonts w:ascii="Arial" w:hAnsi="Arial" w:cs="Arial"/>
        </w:rPr>
        <w:t xml:space="preserve"> as to the average number of pedals/effects a player would </w:t>
      </w:r>
      <w:r w:rsidR="009363AB">
        <w:rPr>
          <w:rFonts w:ascii="Arial" w:hAnsi="Arial" w:cs="Arial"/>
        </w:rPr>
        <w:t xml:space="preserve">typically </w:t>
      </w:r>
      <w:r w:rsidR="00504F0D">
        <w:rPr>
          <w:rFonts w:ascii="Arial" w:hAnsi="Arial" w:cs="Arial"/>
        </w:rPr>
        <w:t>bring to a live performance</w:t>
      </w:r>
      <w:r w:rsidR="009363AB">
        <w:rPr>
          <w:rFonts w:ascii="Arial" w:hAnsi="Arial" w:cs="Arial"/>
        </w:rPr>
        <w:t>.</w:t>
      </w:r>
      <w:r w:rsidR="002A0C5F">
        <w:rPr>
          <w:rFonts w:ascii="Arial" w:hAnsi="Arial" w:cs="Arial"/>
        </w:rPr>
        <w:t xml:space="preserve"> This would then translate directly into the number of external controls that the user can use in real-time.</w:t>
      </w:r>
    </w:p>
    <w:p w14:paraId="4CC7091D" w14:textId="1AB59871" w:rsidR="004F3F27" w:rsidRPr="002A0C5F" w:rsidRDefault="002A0C5F" w:rsidP="004F3F27">
      <w:pPr>
        <w:pStyle w:val="ListParagraph"/>
        <w:numPr>
          <w:ilvl w:val="0"/>
          <w:numId w:val="1"/>
        </w:numPr>
        <w:rPr>
          <w:rFonts w:ascii="Arial" w:hAnsi="Arial" w:cs="Arial"/>
        </w:rPr>
      </w:pPr>
      <w:r w:rsidRPr="002A0C5F">
        <w:rPr>
          <w:rFonts w:ascii="Arial" w:hAnsi="Arial" w:cs="Arial"/>
          <w:b/>
          <w:bCs/>
        </w:rPr>
        <w:t xml:space="preserve">Identify the 5 most important musical guitar effects </w:t>
      </w:r>
      <w:r>
        <w:rPr>
          <w:rFonts w:ascii="Arial" w:hAnsi="Arial" w:cs="Arial"/>
          <w:b/>
          <w:bCs/>
        </w:rPr>
        <w:t>(in order of preference) as a foundation for the project:</w:t>
      </w:r>
      <w:r>
        <w:rPr>
          <w:rFonts w:ascii="Arial" w:hAnsi="Arial" w:cs="Arial"/>
        </w:rPr>
        <w:t xml:space="preserve"> this will again be determined by further research into what electric guitarists (the commercial market) as a whole feel is the most important effect, along with considerations of programming complexity (a simple distortion effect is much easier to create than an adaptive FIR filter, for example) </w:t>
      </w:r>
      <w:proofErr w:type="gramStart"/>
      <w:r>
        <w:rPr>
          <w:rFonts w:ascii="Arial" w:hAnsi="Arial" w:cs="Arial"/>
        </w:rPr>
        <w:t>in order to</w:t>
      </w:r>
      <w:proofErr w:type="gramEnd"/>
      <w:r>
        <w:rPr>
          <w:rFonts w:ascii="Arial" w:hAnsi="Arial" w:cs="Arial"/>
        </w:rPr>
        <w:t xml:space="preserve"> manage the timeframe of this project. The method will be to realise the most popular and preferred effect in a stable, working manner first and foremost, then to implement </w:t>
      </w:r>
      <w:r>
        <w:rPr>
          <w:rFonts w:ascii="Arial" w:hAnsi="Arial" w:cs="Arial"/>
        </w:rPr>
        <w:lastRenderedPageBreak/>
        <w:t>the other 4 effects in order of importance if the project has</w:t>
      </w:r>
      <w:r w:rsidR="008373AC">
        <w:rPr>
          <w:rFonts w:ascii="Arial" w:hAnsi="Arial" w:cs="Arial"/>
        </w:rPr>
        <w:t xml:space="preserve"> successfully</w:t>
      </w:r>
      <w:r>
        <w:rPr>
          <w:rFonts w:ascii="Arial" w:hAnsi="Arial" w:cs="Arial"/>
        </w:rPr>
        <w:t xml:space="preserve"> </w:t>
      </w:r>
      <w:r w:rsidR="004047EA">
        <w:rPr>
          <w:rFonts w:ascii="Arial" w:hAnsi="Arial" w:cs="Arial"/>
        </w:rPr>
        <w:t>hit milestones on schedule and created leeway</w:t>
      </w:r>
      <w:r>
        <w:rPr>
          <w:rFonts w:ascii="Arial" w:hAnsi="Arial" w:cs="Arial"/>
        </w:rPr>
        <w:t xml:space="preserve"> </w:t>
      </w:r>
      <w:r w:rsidR="004047EA">
        <w:rPr>
          <w:rFonts w:ascii="Arial" w:hAnsi="Arial" w:cs="Arial"/>
        </w:rPr>
        <w:t>for sound exploration.</w:t>
      </w:r>
    </w:p>
    <w:p w14:paraId="0599375A" w14:textId="61ED18D0" w:rsidR="004F3F27" w:rsidRDefault="004F3F27" w:rsidP="004F3F27">
      <w:pPr>
        <w:rPr>
          <w:rFonts w:ascii="Arial" w:hAnsi="Arial" w:cs="Arial"/>
          <w:u w:val="single"/>
        </w:rPr>
      </w:pPr>
    </w:p>
    <w:p w14:paraId="5FDDC857" w14:textId="6B8DAA50" w:rsidR="004F3F27" w:rsidRDefault="004F3F27" w:rsidP="004F3F27">
      <w:pPr>
        <w:rPr>
          <w:rFonts w:ascii="Arial" w:hAnsi="Arial" w:cs="Arial"/>
          <w:u w:val="single"/>
        </w:rPr>
      </w:pPr>
      <w:r>
        <w:rPr>
          <w:rFonts w:ascii="Arial" w:hAnsi="Arial" w:cs="Arial"/>
          <w:u w:val="single"/>
        </w:rPr>
        <w:t>Bibliography</w:t>
      </w:r>
    </w:p>
    <w:p w14:paraId="18938AB3" w14:textId="06F60F12" w:rsidR="00243437" w:rsidRPr="008373AC" w:rsidRDefault="004F3F27" w:rsidP="004F3F27">
      <w:pPr>
        <w:rPr>
          <w:rFonts w:ascii="Arial" w:hAnsi="Arial" w:cs="Arial"/>
        </w:rPr>
      </w:pPr>
      <w:r>
        <w:rPr>
          <w:rFonts w:ascii="Arial" w:hAnsi="Arial" w:cs="Arial"/>
          <w:u w:val="single"/>
        </w:rPr>
        <w:t>[1]</w:t>
      </w:r>
      <w:r w:rsidR="008373AC">
        <w:rPr>
          <w:rFonts w:ascii="Arial" w:hAnsi="Arial" w:cs="Arial"/>
        </w:rPr>
        <w:t xml:space="preserve"> </w:t>
      </w:r>
      <w:r w:rsidR="00243437">
        <w:rPr>
          <w:rFonts w:ascii="Arial" w:hAnsi="Arial" w:cs="Arial"/>
        </w:rPr>
        <w:t xml:space="preserve">Roland Corporation &amp; </w:t>
      </w:r>
      <w:r w:rsidR="008373AC">
        <w:rPr>
          <w:rFonts w:ascii="Arial" w:hAnsi="Arial" w:cs="Arial"/>
        </w:rPr>
        <w:t xml:space="preserve">Boss, ‘RC-505 </w:t>
      </w:r>
      <w:r w:rsidR="00243437">
        <w:rPr>
          <w:rFonts w:ascii="Arial" w:hAnsi="Arial" w:cs="Arial"/>
        </w:rPr>
        <w:t xml:space="preserve">Loop Station’, 2021, [Online] Available: </w:t>
      </w:r>
      <w:hyperlink r:id="rId5" w:history="1">
        <w:r w:rsidR="00F25B8B" w:rsidRPr="001C5878">
          <w:rPr>
            <w:rStyle w:val="Hyperlink"/>
            <w:rFonts w:ascii="Arial" w:hAnsi="Arial" w:cs="Arial"/>
          </w:rPr>
          <w:t>https://www.boss.info/uk/products/rc-505/</w:t>
        </w:r>
      </w:hyperlink>
      <w:r w:rsidR="00F25B8B">
        <w:rPr>
          <w:rFonts w:ascii="Arial" w:hAnsi="Arial" w:cs="Arial"/>
        </w:rPr>
        <w:t xml:space="preserve"> </w:t>
      </w:r>
    </w:p>
    <w:p w14:paraId="49C2A4CC" w14:textId="6F4CDB01" w:rsidR="004F3F27" w:rsidRPr="00243437" w:rsidRDefault="004F3F27" w:rsidP="004F3F27">
      <w:pPr>
        <w:rPr>
          <w:rFonts w:ascii="Arial" w:hAnsi="Arial" w:cs="Arial"/>
        </w:rPr>
      </w:pPr>
      <w:r>
        <w:rPr>
          <w:rFonts w:ascii="Arial" w:hAnsi="Arial" w:cs="Arial"/>
          <w:u w:val="single"/>
        </w:rPr>
        <w:t>[2]</w:t>
      </w:r>
      <w:r w:rsidR="00243437">
        <w:rPr>
          <w:rFonts w:ascii="Arial" w:hAnsi="Arial" w:cs="Arial"/>
        </w:rPr>
        <w:t xml:space="preserve"> Tarskitheme.com,</w:t>
      </w:r>
      <w:r w:rsidR="00243437" w:rsidRPr="00243437">
        <w:rPr>
          <w:rFonts w:ascii="Arial" w:hAnsi="Arial" w:cs="Arial"/>
        </w:rPr>
        <w:t xml:space="preserve"> </w:t>
      </w:r>
      <w:r w:rsidR="00243437">
        <w:rPr>
          <w:rFonts w:ascii="Arial" w:hAnsi="Arial" w:cs="Arial"/>
        </w:rPr>
        <w:t>’</w:t>
      </w:r>
      <w:proofErr w:type="spellStart"/>
      <w:r w:rsidR="00243437" w:rsidRPr="00243437">
        <w:rPr>
          <w:rFonts w:ascii="Arial" w:hAnsi="Arial" w:cs="Arial"/>
        </w:rPr>
        <w:t>Firehawk</w:t>
      </w:r>
      <w:proofErr w:type="spellEnd"/>
      <w:r w:rsidR="00243437" w:rsidRPr="00243437">
        <w:rPr>
          <w:rFonts w:ascii="Arial" w:hAnsi="Arial" w:cs="Arial"/>
        </w:rPr>
        <w:t xml:space="preserve"> Remote for PC</w:t>
      </w:r>
      <w:r w:rsidR="00243437">
        <w:rPr>
          <w:rFonts w:ascii="Arial" w:hAnsi="Arial" w:cs="Arial"/>
        </w:rPr>
        <w:t xml:space="preserve">’, 2021, [Online] Available: </w:t>
      </w:r>
      <w:hyperlink r:id="rId6" w:history="1">
        <w:r w:rsidR="00F25B8B" w:rsidRPr="001C5878">
          <w:rPr>
            <w:rStyle w:val="Hyperlink"/>
            <w:rFonts w:ascii="Arial" w:hAnsi="Arial" w:cs="Arial"/>
          </w:rPr>
          <w:t>https://tarskitheme.com/apps/com.line6.firehawk/</w:t>
        </w:r>
      </w:hyperlink>
      <w:r w:rsidR="00F25B8B">
        <w:rPr>
          <w:rFonts w:ascii="Arial" w:hAnsi="Arial" w:cs="Arial"/>
        </w:rPr>
        <w:t xml:space="preserve"> </w:t>
      </w:r>
    </w:p>
    <w:p w14:paraId="6695D1A2" w14:textId="54498E40" w:rsidR="004F3F27" w:rsidRDefault="004F3F27" w:rsidP="004F3F27">
      <w:pPr>
        <w:rPr>
          <w:rFonts w:ascii="Arial" w:hAnsi="Arial" w:cs="Arial"/>
          <w:u w:val="single"/>
        </w:rPr>
      </w:pPr>
      <w:r>
        <w:rPr>
          <w:rFonts w:ascii="Arial" w:hAnsi="Arial" w:cs="Arial"/>
          <w:u w:val="single"/>
        </w:rPr>
        <w:t>[3]</w:t>
      </w:r>
      <w:r w:rsidR="00243437" w:rsidRPr="00243437">
        <w:rPr>
          <w:rFonts w:ascii="Arial" w:hAnsi="Arial" w:cs="Arial"/>
        </w:rPr>
        <w:t xml:space="preserve"> </w:t>
      </w:r>
      <w:proofErr w:type="spellStart"/>
      <w:r w:rsidR="00243437" w:rsidRPr="00243437">
        <w:rPr>
          <w:rFonts w:ascii="Arial" w:hAnsi="Arial" w:cs="Arial"/>
        </w:rPr>
        <w:t>Music</w:t>
      </w:r>
      <w:r w:rsidR="00243437">
        <w:rPr>
          <w:rFonts w:ascii="Arial" w:hAnsi="Arial" w:cs="Arial"/>
        </w:rPr>
        <w:t>R</w:t>
      </w:r>
      <w:r w:rsidR="00243437" w:rsidRPr="00243437">
        <w:rPr>
          <w:rFonts w:ascii="Arial" w:hAnsi="Arial" w:cs="Arial"/>
        </w:rPr>
        <w:t>adar</w:t>
      </w:r>
      <w:proofErr w:type="spellEnd"/>
      <w:r w:rsidR="00243437">
        <w:rPr>
          <w:rFonts w:ascii="Arial" w:hAnsi="Arial" w:cs="Arial"/>
        </w:rPr>
        <w:t>, ‘</w:t>
      </w:r>
      <w:r w:rsidR="00243437" w:rsidRPr="00243437">
        <w:rPr>
          <w:rFonts w:ascii="Arial" w:hAnsi="Arial" w:cs="Arial"/>
        </w:rPr>
        <w:t xml:space="preserve">Line 6 </w:t>
      </w:r>
      <w:proofErr w:type="spellStart"/>
      <w:r w:rsidR="00243437" w:rsidRPr="00243437">
        <w:rPr>
          <w:rFonts w:ascii="Arial" w:hAnsi="Arial" w:cs="Arial"/>
        </w:rPr>
        <w:t>Firehawk</w:t>
      </w:r>
      <w:proofErr w:type="spellEnd"/>
      <w:r w:rsidR="00243437" w:rsidRPr="00243437">
        <w:rPr>
          <w:rFonts w:ascii="Arial" w:hAnsi="Arial" w:cs="Arial"/>
        </w:rPr>
        <w:t xml:space="preserve"> FX review</w:t>
      </w:r>
      <w:r w:rsidR="00243437">
        <w:rPr>
          <w:rFonts w:ascii="Arial" w:hAnsi="Arial" w:cs="Arial"/>
        </w:rPr>
        <w:t xml:space="preserve">’, 15/08/2015, [Online] Available: </w:t>
      </w:r>
      <w:hyperlink r:id="rId7" w:history="1">
        <w:r w:rsidR="00F25B8B" w:rsidRPr="001C5878">
          <w:rPr>
            <w:rStyle w:val="Hyperlink"/>
            <w:rFonts w:ascii="Arial" w:hAnsi="Arial" w:cs="Arial"/>
          </w:rPr>
          <w:t>https://www.musicradar.com/reviews/guitars/line-6-firehawk-fx-626489</w:t>
        </w:r>
      </w:hyperlink>
      <w:r w:rsidR="00F25B8B">
        <w:rPr>
          <w:rFonts w:ascii="Arial" w:hAnsi="Arial" w:cs="Arial"/>
        </w:rPr>
        <w:t xml:space="preserve"> </w:t>
      </w:r>
    </w:p>
    <w:p w14:paraId="109AD7F2" w14:textId="6D7E63FB" w:rsidR="004F3F27" w:rsidRPr="00243437" w:rsidRDefault="004F3F27" w:rsidP="004F3F27">
      <w:pPr>
        <w:rPr>
          <w:rFonts w:ascii="Arial" w:hAnsi="Arial" w:cs="Arial"/>
        </w:rPr>
      </w:pPr>
      <w:r>
        <w:rPr>
          <w:rFonts w:ascii="Arial" w:hAnsi="Arial" w:cs="Arial"/>
          <w:u w:val="single"/>
        </w:rPr>
        <w:t>[4]</w:t>
      </w:r>
      <w:r w:rsidR="00243437">
        <w:rPr>
          <w:rFonts w:ascii="Arial" w:hAnsi="Arial" w:cs="Arial"/>
        </w:rPr>
        <w:t xml:space="preserve"> Mouser Electronics, ‘</w:t>
      </w:r>
      <w:r w:rsidR="00243437" w:rsidRPr="00243437">
        <w:rPr>
          <w:rFonts w:ascii="Arial" w:hAnsi="Arial" w:cs="Arial"/>
        </w:rPr>
        <w:t>ADZS-BF706-EZMINI</w:t>
      </w:r>
      <w:r w:rsidR="00243437">
        <w:rPr>
          <w:rFonts w:ascii="Arial" w:hAnsi="Arial" w:cs="Arial"/>
        </w:rPr>
        <w:t xml:space="preserve">’, 2021, [Online] Available: </w:t>
      </w:r>
      <w:hyperlink r:id="rId8" w:history="1">
        <w:r w:rsidR="00F25B8B" w:rsidRPr="001C5878">
          <w:rPr>
            <w:rStyle w:val="Hyperlink"/>
            <w:rFonts w:ascii="Arial" w:hAnsi="Arial" w:cs="Arial"/>
          </w:rPr>
          <w:t>https://www.mouser.co.uk/ProductDetail/Analog-Devices/ADZS-BF706-EZMINI?qs=NEWnq6vH5Lfi%252B01kB0zKAw%3D%3D</w:t>
        </w:r>
      </w:hyperlink>
      <w:r w:rsidR="00F25B8B">
        <w:rPr>
          <w:rFonts w:ascii="Arial" w:hAnsi="Arial" w:cs="Arial"/>
        </w:rPr>
        <w:t xml:space="preserve"> </w:t>
      </w:r>
    </w:p>
    <w:p w14:paraId="3A2FBD6F" w14:textId="55902323" w:rsidR="00F25B8B" w:rsidRPr="00243437" w:rsidRDefault="004F3F27" w:rsidP="004F3F27">
      <w:pPr>
        <w:rPr>
          <w:rFonts w:ascii="Arial" w:hAnsi="Arial" w:cs="Arial"/>
        </w:rPr>
      </w:pPr>
      <w:r>
        <w:rPr>
          <w:rFonts w:ascii="Arial" w:hAnsi="Arial" w:cs="Arial"/>
          <w:u w:val="single"/>
        </w:rPr>
        <w:t>[5]</w:t>
      </w:r>
      <w:r w:rsidR="00243437">
        <w:rPr>
          <w:rFonts w:ascii="Arial" w:hAnsi="Arial" w:cs="Arial"/>
        </w:rPr>
        <w:t xml:space="preserve"> </w:t>
      </w:r>
      <w:proofErr w:type="spellStart"/>
      <w:r w:rsidR="00243437">
        <w:rPr>
          <w:rFonts w:ascii="Arial" w:hAnsi="Arial" w:cs="Arial"/>
        </w:rPr>
        <w:t>Pimoroni</w:t>
      </w:r>
      <w:proofErr w:type="spellEnd"/>
      <w:r w:rsidR="00243437">
        <w:rPr>
          <w:rFonts w:ascii="Arial" w:hAnsi="Arial" w:cs="Arial"/>
        </w:rPr>
        <w:t>, ‘Raspberry Pi Zero W – Zero W</w:t>
      </w:r>
      <w:r w:rsidR="00F25B8B">
        <w:rPr>
          <w:rFonts w:ascii="Arial" w:hAnsi="Arial" w:cs="Arial"/>
        </w:rPr>
        <w:t xml:space="preserve">’, 2021, [Online] Available: </w:t>
      </w:r>
      <w:hyperlink r:id="rId9" w:history="1">
        <w:r w:rsidR="00F25B8B" w:rsidRPr="001C5878">
          <w:rPr>
            <w:rStyle w:val="Hyperlink"/>
            <w:rFonts w:ascii="Arial" w:hAnsi="Arial" w:cs="Arial"/>
          </w:rPr>
          <w:t>https://shop.pimoroni.com/products/raspberry-pi-zero-w?variant=39458414264403</w:t>
        </w:r>
      </w:hyperlink>
      <w:r w:rsidR="00F25B8B">
        <w:rPr>
          <w:rFonts w:ascii="Arial" w:hAnsi="Arial" w:cs="Arial"/>
        </w:rPr>
        <w:t xml:space="preserve"> </w:t>
      </w:r>
    </w:p>
    <w:p w14:paraId="2BE3F460" w14:textId="0ED3E170" w:rsidR="00504F0D" w:rsidRDefault="004F3F27" w:rsidP="004F3F27">
      <w:pPr>
        <w:rPr>
          <w:rFonts w:ascii="Arial" w:hAnsi="Arial" w:cs="Arial"/>
        </w:rPr>
      </w:pPr>
      <w:r>
        <w:rPr>
          <w:rFonts w:ascii="Arial" w:hAnsi="Arial" w:cs="Arial"/>
          <w:u w:val="single"/>
        </w:rPr>
        <w:t>[6]</w:t>
      </w:r>
      <w:r w:rsidR="00F25B8B">
        <w:rPr>
          <w:rFonts w:ascii="Arial" w:hAnsi="Arial" w:cs="Arial"/>
        </w:rPr>
        <w:t xml:space="preserve"> Analog Devices, ‘</w:t>
      </w:r>
      <w:r w:rsidR="00F25B8B" w:rsidRPr="00F25B8B">
        <w:rPr>
          <w:rFonts w:ascii="Arial" w:hAnsi="Arial" w:cs="Arial"/>
        </w:rPr>
        <w:t>ADSP-BF70x Series</w:t>
      </w:r>
      <w:r w:rsidR="00F25B8B">
        <w:rPr>
          <w:rFonts w:ascii="Arial" w:hAnsi="Arial" w:cs="Arial"/>
        </w:rPr>
        <w:t xml:space="preserve">’, 2021, [Online] Available:  </w:t>
      </w:r>
      <w:hyperlink r:id="rId10" w:history="1">
        <w:r w:rsidR="00F25B8B" w:rsidRPr="001C5878">
          <w:rPr>
            <w:rStyle w:val="Hyperlink"/>
            <w:rFonts w:ascii="Arial" w:hAnsi="Arial" w:cs="Arial"/>
          </w:rPr>
          <w:t>https://www.analog.com/en/products/landing-pages/001/adsp-bf70xseries.html</w:t>
        </w:r>
      </w:hyperlink>
      <w:r w:rsidR="00F25B8B">
        <w:rPr>
          <w:rFonts w:ascii="Arial" w:hAnsi="Arial" w:cs="Arial"/>
        </w:rPr>
        <w:t xml:space="preserve"> </w:t>
      </w:r>
    </w:p>
    <w:p w14:paraId="3F3925D2" w14:textId="77777777" w:rsidR="00C41E22" w:rsidRPr="00F25B8B" w:rsidRDefault="00C41E22" w:rsidP="004F3F27">
      <w:pPr>
        <w:rPr>
          <w:rFonts w:ascii="Arial" w:hAnsi="Arial" w:cs="Arial"/>
        </w:rPr>
      </w:pPr>
    </w:p>
    <w:sectPr w:rsidR="00C41E22" w:rsidRPr="00F25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41FB"/>
    <w:multiLevelType w:val="hybridMultilevel"/>
    <w:tmpl w:val="4FF49CE2"/>
    <w:lvl w:ilvl="0" w:tplc="2FA2E2B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58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C5"/>
    <w:rsid w:val="000B4485"/>
    <w:rsid w:val="0018176F"/>
    <w:rsid w:val="001A358D"/>
    <w:rsid w:val="00243437"/>
    <w:rsid w:val="002659EC"/>
    <w:rsid w:val="00297C30"/>
    <w:rsid w:val="002A0C5F"/>
    <w:rsid w:val="003A75CE"/>
    <w:rsid w:val="004047EA"/>
    <w:rsid w:val="00406330"/>
    <w:rsid w:val="00415735"/>
    <w:rsid w:val="004A76CA"/>
    <w:rsid w:val="004F3F27"/>
    <w:rsid w:val="00504F0D"/>
    <w:rsid w:val="0057452F"/>
    <w:rsid w:val="006D6726"/>
    <w:rsid w:val="006F2BBC"/>
    <w:rsid w:val="00795B27"/>
    <w:rsid w:val="007B4BB3"/>
    <w:rsid w:val="008373AC"/>
    <w:rsid w:val="00842992"/>
    <w:rsid w:val="009363AB"/>
    <w:rsid w:val="009A5121"/>
    <w:rsid w:val="009C2EBE"/>
    <w:rsid w:val="00BB3665"/>
    <w:rsid w:val="00C41E22"/>
    <w:rsid w:val="00C46FBE"/>
    <w:rsid w:val="00E541C5"/>
    <w:rsid w:val="00E76489"/>
    <w:rsid w:val="00F1565C"/>
    <w:rsid w:val="00F25B8B"/>
    <w:rsid w:val="00FB481D"/>
    <w:rsid w:val="00FD6FEC"/>
    <w:rsid w:val="00FE61A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E889"/>
  <w15:chartTrackingRefBased/>
  <w15:docId w15:val="{BC824FBA-A5A0-4AE1-9885-082D0D3E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92"/>
    <w:pPr>
      <w:ind w:left="720"/>
      <w:contextualSpacing/>
    </w:pPr>
  </w:style>
  <w:style w:type="character" w:styleId="Hyperlink">
    <w:name w:val="Hyperlink"/>
    <w:basedOn w:val="DefaultParagraphFont"/>
    <w:uiPriority w:val="99"/>
    <w:unhideWhenUsed/>
    <w:rsid w:val="00243437"/>
    <w:rPr>
      <w:color w:val="0563C1" w:themeColor="hyperlink"/>
      <w:u w:val="single"/>
    </w:rPr>
  </w:style>
  <w:style w:type="character" w:styleId="UnresolvedMention">
    <w:name w:val="Unresolved Mention"/>
    <w:basedOn w:val="DefaultParagraphFont"/>
    <w:uiPriority w:val="99"/>
    <w:semiHidden/>
    <w:unhideWhenUsed/>
    <w:rsid w:val="00243437"/>
    <w:rPr>
      <w:color w:val="605E5C"/>
      <w:shd w:val="clear" w:color="auto" w:fill="E1DFDD"/>
    </w:rPr>
  </w:style>
  <w:style w:type="character" w:styleId="FollowedHyperlink">
    <w:name w:val="FollowedHyperlink"/>
    <w:basedOn w:val="DefaultParagraphFont"/>
    <w:uiPriority w:val="99"/>
    <w:semiHidden/>
    <w:unhideWhenUsed/>
    <w:rsid w:val="00C41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4548">
      <w:bodyDiv w:val="1"/>
      <w:marLeft w:val="0"/>
      <w:marRight w:val="0"/>
      <w:marTop w:val="0"/>
      <w:marBottom w:val="0"/>
      <w:divBdr>
        <w:top w:val="none" w:sz="0" w:space="0" w:color="auto"/>
        <w:left w:val="none" w:sz="0" w:space="0" w:color="auto"/>
        <w:bottom w:val="none" w:sz="0" w:space="0" w:color="auto"/>
        <w:right w:val="none" w:sz="0" w:space="0" w:color="auto"/>
      </w:divBdr>
    </w:div>
    <w:div w:id="1454981955">
      <w:bodyDiv w:val="1"/>
      <w:marLeft w:val="0"/>
      <w:marRight w:val="0"/>
      <w:marTop w:val="0"/>
      <w:marBottom w:val="0"/>
      <w:divBdr>
        <w:top w:val="none" w:sz="0" w:space="0" w:color="auto"/>
        <w:left w:val="none" w:sz="0" w:space="0" w:color="auto"/>
        <w:bottom w:val="none" w:sz="0" w:space="0" w:color="auto"/>
        <w:right w:val="none" w:sz="0" w:space="0" w:color="auto"/>
      </w:divBdr>
    </w:div>
    <w:div w:id="1546524279">
      <w:bodyDiv w:val="1"/>
      <w:marLeft w:val="0"/>
      <w:marRight w:val="0"/>
      <w:marTop w:val="0"/>
      <w:marBottom w:val="0"/>
      <w:divBdr>
        <w:top w:val="none" w:sz="0" w:space="0" w:color="auto"/>
        <w:left w:val="none" w:sz="0" w:space="0" w:color="auto"/>
        <w:bottom w:val="none" w:sz="0" w:space="0" w:color="auto"/>
        <w:right w:val="none" w:sz="0" w:space="0" w:color="auto"/>
      </w:divBdr>
    </w:div>
    <w:div w:id="17009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uk/ProductDetail/Analog-Devices/ADZS-BF706-EZMINI?qs=NEWnq6vH5Lfi%252B01kB0zKAw%3D%3D" TargetMode="External"/><Relationship Id="rId3" Type="http://schemas.openxmlformats.org/officeDocument/2006/relationships/settings" Target="settings.xml"/><Relationship Id="rId7" Type="http://schemas.openxmlformats.org/officeDocument/2006/relationships/hyperlink" Target="https://www.musicradar.com/reviews/guitars/line-6-firehawk-fx-6264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skitheme.com/apps/com.line6.firehawk/" TargetMode="External"/><Relationship Id="rId11" Type="http://schemas.openxmlformats.org/officeDocument/2006/relationships/fontTable" Target="fontTable.xml"/><Relationship Id="rId5" Type="http://schemas.openxmlformats.org/officeDocument/2006/relationships/hyperlink" Target="https://www.boss.info/uk/products/rc-505/" TargetMode="External"/><Relationship Id="rId10" Type="http://schemas.openxmlformats.org/officeDocument/2006/relationships/hyperlink" Target="https://www.analog.com/en/products/landing-pages/001/adsp-bf70xseries.html" TargetMode="External"/><Relationship Id="rId4" Type="http://schemas.openxmlformats.org/officeDocument/2006/relationships/webSettings" Target="webSettings.xml"/><Relationship Id="rId9" Type="http://schemas.openxmlformats.org/officeDocument/2006/relationships/hyperlink" Target="https://shop.pimoroni.com/products/raspberry-pi-zero-w?variant=39458414264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Moss</dc:creator>
  <cp:keywords/>
  <dc:description/>
  <cp:lastModifiedBy>Harry Moss</cp:lastModifiedBy>
  <cp:revision>8</cp:revision>
  <dcterms:created xsi:type="dcterms:W3CDTF">2021-10-20T15:10:00Z</dcterms:created>
  <dcterms:modified xsi:type="dcterms:W3CDTF">2022-05-15T15:34:00Z</dcterms:modified>
</cp:coreProperties>
</file>