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44F1" w14:textId="42B206EE" w:rsidR="00F1565C" w:rsidRPr="00C35B02" w:rsidRDefault="00C35B02" w:rsidP="00C35B02">
      <w:pPr>
        <w:jc w:val="center"/>
        <w:rPr>
          <w:rFonts w:ascii="Arial" w:hAnsi="Arial" w:cs="Arial"/>
          <w:b/>
          <w:bCs/>
          <w:u w:val="single"/>
        </w:rPr>
      </w:pPr>
      <w:r w:rsidRPr="00C35B02">
        <w:rPr>
          <w:rFonts w:ascii="Arial" w:hAnsi="Arial" w:cs="Arial"/>
          <w:b/>
          <w:bCs/>
          <w:u w:val="single"/>
        </w:rPr>
        <w:t>Project Timeline: Harry Moss 10478272</w:t>
      </w:r>
    </w:p>
    <w:p w14:paraId="2D76593A" w14:textId="29D32F7E" w:rsidR="00C35B02" w:rsidRDefault="00C35B02" w:rsidP="00C35B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timeline is a bullet-point list of the methodologies </w:t>
      </w:r>
      <w:r w:rsidR="007778DF">
        <w:rPr>
          <w:rFonts w:ascii="Arial" w:hAnsi="Arial" w:cs="Arial"/>
        </w:rPr>
        <w:t xml:space="preserve">which aim to have been completed when their specific month </w:t>
      </w:r>
      <w:r w:rsidR="007778DF" w:rsidRPr="007778DF">
        <w:rPr>
          <w:rFonts w:ascii="Arial" w:hAnsi="Arial" w:cs="Arial"/>
          <w:b/>
          <w:bCs/>
        </w:rPr>
        <w:t>ends</w:t>
      </w:r>
      <w:r>
        <w:rPr>
          <w:rFonts w:ascii="Arial" w:hAnsi="Arial" w:cs="Arial"/>
        </w:rPr>
        <w:t>. There are risks considered in each and some possible ways of overcoming them.</w:t>
      </w:r>
    </w:p>
    <w:p w14:paraId="1D171FB5" w14:textId="77777777" w:rsidR="00C35B02" w:rsidRPr="00A22AB1" w:rsidRDefault="00C35B02" w:rsidP="00C35B02">
      <w:pPr>
        <w:rPr>
          <w:rFonts w:ascii="Arial" w:hAnsi="Arial" w:cs="Arial"/>
        </w:rPr>
      </w:pPr>
    </w:p>
    <w:p w14:paraId="42C0B898" w14:textId="3049DFB0" w:rsidR="00C35B02" w:rsidRPr="00A22AB1" w:rsidRDefault="00C35B02" w:rsidP="00C35B02">
      <w:pPr>
        <w:rPr>
          <w:rFonts w:ascii="Arial" w:hAnsi="Arial" w:cs="Arial"/>
          <w:b/>
          <w:bCs/>
        </w:rPr>
      </w:pPr>
      <w:r w:rsidRPr="00A22AB1">
        <w:rPr>
          <w:rFonts w:ascii="Arial" w:hAnsi="Arial" w:cs="Arial"/>
          <w:b/>
          <w:bCs/>
        </w:rPr>
        <w:t>October 2021</w:t>
      </w:r>
    </w:p>
    <w:p w14:paraId="1FA1FB80" w14:textId="3FD94C0A" w:rsidR="00C35B02" w:rsidRDefault="00DB2EFB" w:rsidP="00DB2E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Necessary parts have been ordered and delivered, waiting to begin testing.</w:t>
      </w:r>
    </w:p>
    <w:p w14:paraId="0E46F8EC" w14:textId="512B7A53" w:rsidR="00DB2EFB" w:rsidRDefault="00DB2EFB" w:rsidP="00DB2E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Relevant software/further resources have been acquired and downloaded, ready to be used.</w:t>
      </w:r>
    </w:p>
    <w:p w14:paraId="0C009ED8" w14:textId="0334E46C" w:rsidR="00DB2EFB" w:rsidRDefault="00DB2EFB" w:rsidP="00DB2E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Relevant technical knowledge for</w:t>
      </w:r>
      <w:r w:rsidR="007778DF">
        <w:rPr>
          <w:rFonts w:ascii="Arial" w:hAnsi="Arial" w:cs="Arial"/>
        </w:rPr>
        <w:t xml:space="preserve"> basic</w:t>
      </w:r>
      <w:r>
        <w:rPr>
          <w:rFonts w:ascii="Arial" w:hAnsi="Arial" w:cs="Arial"/>
        </w:rPr>
        <w:t xml:space="preserve"> DSP </w:t>
      </w:r>
      <w:r w:rsidR="007778DF">
        <w:rPr>
          <w:rFonts w:ascii="Arial" w:hAnsi="Arial" w:cs="Arial"/>
        </w:rPr>
        <w:t xml:space="preserve">assembly </w:t>
      </w:r>
      <w:r>
        <w:rPr>
          <w:rFonts w:ascii="Arial" w:hAnsi="Arial" w:cs="Arial"/>
        </w:rPr>
        <w:t>code</w:t>
      </w:r>
      <w:r w:rsidR="007778DF">
        <w:rPr>
          <w:rFonts w:ascii="Arial" w:hAnsi="Arial" w:cs="Arial"/>
        </w:rPr>
        <w:t xml:space="preserve"> and C/C++</w:t>
      </w:r>
      <w:r>
        <w:rPr>
          <w:rFonts w:ascii="Arial" w:hAnsi="Arial" w:cs="Arial"/>
        </w:rPr>
        <w:t xml:space="preserve"> has been </w:t>
      </w:r>
      <w:r w:rsidR="007778DF">
        <w:rPr>
          <w:rFonts w:ascii="Arial" w:hAnsi="Arial" w:cs="Arial"/>
        </w:rPr>
        <w:t>gathered and understood</w:t>
      </w:r>
      <w:r>
        <w:rPr>
          <w:rFonts w:ascii="Arial" w:hAnsi="Arial" w:cs="Arial"/>
        </w:rPr>
        <w:t>. These will be necessary to refer to later when testing/programming begins.</w:t>
      </w:r>
    </w:p>
    <w:p w14:paraId="1F2BAE9F" w14:textId="69D6C3C2" w:rsidR="00A22AB1" w:rsidRDefault="00A22AB1" w:rsidP="00A22AB1">
      <w:pPr>
        <w:pStyle w:val="ListParagraph"/>
        <w:rPr>
          <w:rFonts w:ascii="Arial" w:hAnsi="Arial" w:cs="Arial"/>
        </w:rPr>
      </w:pPr>
    </w:p>
    <w:p w14:paraId="6F20CA95" w14:textId="08E7E294" w:rsidR="00A22AB1" w:rsidRPr="00DB2EFB" w:rsidRDefault="00A22AB1" w:rsidP="00A22AB1">
      <w:pPr>
        <w:pStyle w:val="ListParagraph"/>
        <w:rPr>
          <w:rFonts w:ascii="Arial" w:hAnsi="Arial" w:cs="Arial"/>
        </w:rPr>
      </w:pPr>
      <w:r w:rsidRPr="00F85173">
        <w:rPr>
          <w:rFonts w:ascii="Arial" w:hAnsi="Arial" w:cs="Arial"/>
          <w:b/>
          <w:bCs/>
          <w:color w:val="C00000"/>
        </w:rPr>
        <w:t>RISKS:</w:t>
      </w:r>
      <w:r w:rsidRPr="00F85173"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>Some parts may take weeks to deliver due to overseas postage/global semiconductor shortage</w:t>
      </w:r>
      <w:r w:rsidR="00203E15">
        <w:rPr>
          <w:rFonts w:ascii="Arial" w:hAnsi="Arial" w:cs="Arial"/>
        </w:rPr>
        <w:t xml:space="preserve"> – o</w:t>
      </w:r>
      <w:r>
        <w:rPr>
          <w:rFonts w:ascii="Arial" w:hAnsi="Arial" w:cs="Arial"/>
        </w:rPr>
        <w:t>rder parts as quickly as possible to mitigate them not being available in time for testing.</w:t>
      </w:r>
    </w:p>
    <w:p w14:paraId="7B88DEDF" w14:textId="4CDAFACF" w:rsidR="007778DF" w:rsidRPr="00A22AB1" w:rsidRDefault="00C35B02" w:rsidP="00C35B02">
      <w:pPr>
        <w:rPr>
          <w:rFonts w:ascii="Arial" w:hAnsi="Arial" w:cs="Arial"/>
          <w:b/>
          <w:bCs/>
        </w:rPr>
      </w:pPr>
      <w:r w:rsidRPr="00A22AB1">
        <w:rPr>
          <w:rFonts w:ascii="Arial" w:hAnsi="Arial" w:cs="Arial"/>
          <w:b/>
          <w:bCs/>
        </w:rPr>
        <w:t>November 2021</w:t>
      </w:r>
    </w:p>
    <w:p w14:paraId="64A401BB" w14:textId="69373110" w:rsidR="00C35B02" w:rsidRDefault="007778DF" w:rsidP="007778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about the requirements for the project (project aims 1, 2, 5 and 6) has been gathered from relevant sources </w:t>
      </w:r>
      <w:proofErr w:type="gramStart"/>
      <w:r>
        <w:rPr>
          <w:rFonts w:ascii="Arial" w:hAnsi="Arial" w:cs="Arial"/>
        </w:rPr>
        <w:t>e.g.</w:t>
      </w:r>
      <w:proofErr w:type="gramEnd"/>
      <w:r>
        <w:rPr>
          <w:rFonts w:ascii="Arial" w:hAnsi="Arial" w:cs="Arial"/>
        </w:rPr>
        <w:t xml:space="preserve"> online research and </w:t>
      </w:r>
      <w:r w:rsidR="00270E4B">
        <w:rPr>
          <w:rFonts w:ascii="Arial" w:hAnsi="Arial" w:cs="Arial"/>
        </w:rPr>
        <w:t xml:space="preserve">peer questionnaires. Conclusions will be made about each aim </w:t>
      </w:r>
      <w:proofErr w:type="gramStart"/>
      <w:r w:rsidR="00270E4B">
        <w:rPr>
          <w:rFonts w:ascii="Arial" w:hAnsi="Arial" w:cs="Arial"/>
        </w:rPr>
        <w:t>in order to</w:t>
      </w:r>
      <w:proofErr w:type="gramEnd"/>
      <w:r w:rsidR="00270E4B">
        <w:rPr>
          <w:rFonts w:ascii="Arial" w:hAnsi="Arial" w:cs="Arial"/>
        </w:rPr>
        <w:t xml:space="preserve"> have a bedrock view on what the target market demands.</w:t>
      </w:r>
    </w:p>
    <w:p w14:paraId="05621858" w14:textId="3F9ECBC6" w:rsidR="00270E4B" w:rsidRDefault="00270E4B" w:rsidP="007778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Testing as to the best DSP platform (aim 1) has been completed thoroughly, with a platform chosen to move forward with.</w:t>
      </w:r>
    </w:p>
    <w:p w14:paraId="49FC3183" w14:textId="4A0446DD" w:rsidR="00270E4B" w:rsidRDefault="00270E4B" w:rsidP="007778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Programming of the first</w:t>
      </w:r>
      <w:r w:rsidR="00092508">
        <w:rPr>
          <w:rFonts w:ascii="Arial" w:hAnsi="Arial" w:cs="Arial"/>
        </w:rPr>
        <w:t xml:space="preserve"> (and most important from the research data)</w:t>
      </w:r>
      <w:r>
        <w:rPr>
          <w:rFonts w:ascii="Arial" w:hAnsi="Arial" w:cs="Arial"/>
        </w:rPr>
        <w:t xml:space="preserve"> effect</w:t>
      </w:r>
      <w:r w:rsidR="00092508">
        <w:rPr>
          <w:rFonts w:ascii="Arial" w:hAnsi="Arial" w:cs="Arial"/>
        </w:rPr>
        <w:t xml:space="preserve"> has begun.</w:t>
      </w:r>
    </w:p>
    <w:p w14:paraId="211F5C89" w14:textId="77777777" w:rsidR="00A22AB1" w:rsidRDefault="00A22AB1" w:rsidP="00A22AB1">
      <w:pPr>
        <w:pStyle w:val="ListParagraph"/>
        <w:rPr>
          <w:rFonts w:ascii="Arial" w:hAnsi="Arial" w:cs="Arial"/>
        </w:rPr>
      </w:pPr>
    </w:p>
    <w:p w14:paraId="6DBEC123" w14:textId="65C76BEE" w:rsidR="00A22AB1" w:rsidRPr="00DB2EFB" w:rsidRDefault="00A22AB1" w:rsidP="00A22AB1">
      <w:pPr>
        <w:pStyle w:val="ListParagraph"/>
        <w:rPr>
          <w:rFonts w:ascii="Arial" w:hAnsi="Arial" w:cs="Arial"/>
        </w:rPr>
      </w:pPr>
      <w:r w:rsidRPr="00F85173">
        <w:rPr>
          <w:rFonts w:ascii="Arial" w:hAnsi="Arial" w:cs="Arial"/>
          <w:b/>
          <w:bCs/>
          <w:color w:val="C00000"/>
        </w:rPr>
        <w:t>RISKS:</w:t>
      </w:r>
      <w:r w:rsidRPr="00F85173"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>Peer review feedback may not be as representative of the target market due to a smaller sample size</w:t>
      </w:r>
      <w:r w:rsidR="00203E15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 greater reliance on the online data is necessary. Testing could also overrun longer than needed</w:t>
      </w:r>
      <w:r w:rsidR="00203E15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this should be kept to the strict requirements laid out in the objectives, with a DSP system chosen as early as possible.</w:t>
      </w:r>
    </w:p>
    <w:p w14:paraId="5A6EF520" w14:textId="77777777" w:rsidR="00A22AB1" w:rsidRPr="007778DF" w:rsidRDefault="00A22AB1" w:rsidP="00A22AB1">
      <w:pPr>
        <w:pStyle w:val="ListParagraph"/>
        <w:rPr>
          <w:rFonts w:ascii="Arial" w:hAnsi="Arial" w:cs="Arial"/>
        </w:rPr>
      </w:pPr>
    </w:p>
    <w:p w14:paraId="337912B9" w14:textId="3574395B" w:rsidR="00C35B02" w:rsidRPr="00A22AB1" w:rsidRDefault="00C35B02" w:rsidP="00C35B02">
      <w:pPr>
        <w:rPr>
          <w:rFonts w:ascii="Arial" w:hAnsi="Arial" w:cs="Arial"/>
          <w:b/>
          <w:bCs/>
        </w:rPr>
      </w:pPr>
      <w:r w:rsidRPr="00A22AB1">
        <w:rPr>
          <w:rFonts w:ascii="Arial" w:hAnsi="Arial" w:cs="Arial"/>
          <w:b/>
          <w:bCs/>
        </w:rPr>
        <w:t>December 2021</w:t>
      </w:r>
    </w:p>
    <w:p w14:paraId="2498B8D2" w14:textId="15F86305" w:rsidR="00092508" w:rsidRDefault="00092508" w:rsidP="00A22AB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22AB1">
        <w:rPr>
          <w:rFonts w:ascii="Arial" w:hAnsi="Arial" w:cs="Arial"/>
        </w:rPr>
        <w:t>A breadboard of the full circuit, including all the control switches, has been completed.</w:t>
      </w:r>
    </w:p>
    <w:p w14:paraId="74FB6D49" w14:textId="5EAC30D6" w:rsidR="00A22AB1" w:rsidRPr="00A22AB1" w:rsidRDefault="00A22AB1" w:rsidP="00A22AB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Programming of the first effect is complete, with thorough testing to ensure seamless operation.</w:t>
      </w:r>
    </w:p>
    <w:p w14:paraId="6318042B" w14:textId="48F8CAD4" w:rsidR="00C35B02" w:rsidRDefault="00092508" w:rsidP="00C35B0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 basic and rudimentary form of wireless (such as Bluetooth) communication between a smartphone and the DSP chip has been programmed and completed.</w:t>
      </w:r>
    </w:p>
    <w:p w14:paraId="0B8A04E8" w14:textId="37C67F77" w:rsidR="005544F9" w:rsidRDefault="005544F9" w:rsidP="00C35B0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Begin populating Final Report.</w:t>
      </w:r>
    </w:p>
    <w:p w14:paraId="2B342413" w14:textId="0A58BA3B" w:rsidR="00A22AB1" w:rsidRDefault="00A22AB1" w:rsidP="00A22AB1">
      <w:pPr>
        <w:pStyle w:val="ListParagraph"/>
        <w:rPr>
          <w:rFonts w:ascii="Arial" w:hAnsi="Arial" w:cs="Arial"/>
        </w:rPr>
      </w:pPr>
    </w:p>
    <w:p w14:paraId="08ED2E4C" w14:textId="419E3D78" w:rsidR="00A22AB1" w:rsidRPr="00092508" w:rsidRDefault="00A22AB1" w:rsidP="00A22AB1">
      <w:pPr>
        <w:pStyle w:val="ListParagraph"/>
        <w:rPr>
          <w:rFonts w:ascii="Arial" w:hAnsi="Arial" w:cs="Arial"/>
        </w:rPr>
      </w:pPr>
      <w:r w:rsidRPr="00F85173">
        <w:rPr>
          <w:rFonts w:ascii="Arial" w:hAnsi="Arial" w:cs="Arial"/>
          <w:b/>
          <w:bCs/>
          <w:color w:val="C00000"/>
        </w:rPr>
        <w:t>RISKS:</w:t>
      </w:r>
      <w:r w:rsidRPr="00F85173"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Programming a DSP effect may take longer than anticipated, as I personally have no experience with DSP assembly code </w:t>
      </w:r>
      <w:r w:rsidR="00203E1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considerations should be made to code the effect offline first (and perhaps using slower code in C/C++ where </w:t>
      </w:r>
      <w:r>
        <w:rPr>
          <w:rFonts w:ascii="Arial" w:hAnsi="Arial" w:cs="Arial"/>
        </w:rPr>
        <w:lastRenderedPageBreak/>
        <w:t>necessary), and then move into real-time as soon as the offline has been established</w:t>
      </w:r>
      <w:r w:rsidR="005F16A6">
        <w:rPr>
          <w:rFonts w:ascii="Arial" w:hAnsi="Arial" w:cs="Arial"/>
        </w:rPr>
        <w:t>.</w:t>
      </w:r>
    </w:p>
    <w:p w14:paraId="0E4DEA7C" w14:textId="2B64D1BF" w:rsidR="00C35B02" w:rsidRPr="00A22AB1" w:rsidRDefault="00C35B02" w:rsidP="00C35B02">
      <w:pPr>
        <w:rPr>
          <w:rFonts w:ascii="Arial" w:hAnsi="Arial" w:cs="Arial"/>
          <w:b/>
          <w:bCs/>
        </w:rPr>
      </w:pPr>
      <w:r w:rsidRPr="00A22AB1">
        <w:rPr>
          <w:rFonts w:ascii="Arial" w:hAnsi="Arial" w:cs="Arial"/>
          <w:b/>
          <w:bCs/>
        </w:rPr>
        <w:t>January 2021</w:t>
      </w:r>
    </w:p>
    <w:p w14:paraId="55CF5AFC" w14:textId="7BE1B44E" w:rsidR="00C35B02" w:rsidRDefault="00882F14" w:rsidP="0009250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project is on schedule, then completion of 1 additional effect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gauge the result of a multi-layered effect system.</w:t>
      </w:r>
    </w:p>
    <w:p w14:paraId="1CCF1F1B" w14:textId="66BA8004" w:rsidR="00882F14" w:rsidRDefault="00882F14" w:rsidP="0009250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Begin designing PCB and possible housing.</w:t>
      </w:r>
    </w:p>
    <w:p w14:paraId="1BCDFED5" w14:textId="48B60200" w:rsidR="005F16A6" w:rsidRDefault="005F16A6" w:rsidP="005F16A6">
      <w:pPr>
        <w:pStyle w:val="ListParagraph"/>
        <w:rPr>
          <w:rFonts w:ascii="Arial" w:hAnsi="Arial" w:cs="Arial"/>
        </w:rPr>
      </w:pPr>
    </w:p>
    <w:p w14:paraId="0977A4ED" w14:textId="46AC636A" w:rsidR="005F16A6" w:rsidRPr="00092508" w:rsidRDefault="005F16A6" w:rsidP="005F16A6">
      <w:pPr>
        <w:pStyle w:val="ListParagraph"/>
        <w:rPr>
          <w:rFonts w:ascii="Arial" w:hAnsi="Arial" w:cs="Arial"/>
        </w:rPr>
      </w:pPr>
      <w:r w:rsidRPr="00F85173">
        <w:rPr>
          <w:rFonts w:ascii="Arial" w:hAnsi="Arial" w:cs="Arial"/>
          <w:b/>
          <w:bCs/>
          <w:color w:val="C00000"/>
        </w:rPr>
        <w:t>RISKS:</w:t>
      </w:r>
      <w:r w:rsidRPr="00F85173"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>Possibility of huge increase in complexity having 2 effects working together in tandem on the same signal – if it is taking too much time then begin focus instead on PCB design and housing.</w:t>
      </w:r>
    </w:p>
    <w:p w14:paraId="572D96D0" w14:textId="0EE26425" w:rsidR="00C35B02" w:rsidRPr="00A22AB1" w:rsidRDefault="00C35B02" w:rsidP="00C35B02">
      <w:pPr>
        <w:rPr>
          <w:rFonts w:ascii="Arial" w:hAnsi="Arial" w:cs="Arial"/>
          <w:b/>
          <w:bCs/>
        </w:rPr>
      </w:pPr>
      <w:r w:rsidRPr="00A22AB1">
        <w:rPr>
          <w:rFonts w:ascii="Arial" w:hAnsi="Arial" w:cs="Arial"/>
          <w:b/>
          <w:bCs/>
        </w:rPr>
        <w:t>February 2021</w:t>
      </w:r>
    </w:p>
    <w:p w14:paraId="1E2896D1" w14:textId="5E58833D" w:rsidR="00C35B02" w:rsidRDefault="00882F14" w:rsidP="00882F1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PCB and housing designs complete. Begin and complete fabrication of PCB with soldering complete.</w:t>
      </w:r>
    </w:p>
    <w:p w14:paraId="04AFB1A0" w14:textId="162090CE" w:rsidR="00882F14" w:rsidRDefault="00882F14" w:rsidP="00882F1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Complete PCB testing after soldering to confirm validity.</w:t>
      </w:r>
    </w:p>
    <w:p w14:paraId="7A5FED53" w14:textId="5E6EC0C2" w:rsidR="00882F14" w:rsidRDefault="00882F14" w:rsidP="00882F1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Begin housing fabricatio</w:t>
      </w:r>
      <w:r w:rsidR="005034EE">
        <w:rPr>
          <w:rFonts w:ascii="Arial" w:hAnsi="Arial" w:cs="Arial"/>
        </w:rPr>
        <w:t>n and finish any additional ordering of guitar equipment needed for PCB integration.</w:t>
      </w:r>
    </w:p>
    <w:p w14:paraId="59E5B7DA" w14:textId="5CCB1D2E" w:rsidR="005F16A6" w:rsidRDefault="005F16A6" w:rsidP="005F16A6">
      <w:pPr>
        <w:pStyle w:val="ListParagraph"/>
        <w:rPr>
          <w:rFonts w:ascii="Arial" w:hAnsi="Arial" w:cs="Arial"/>
        </w:rPr>
      </w:pPr>
    </w:p>
    <w:p w14:paraId="772B58A1" w14:textId="02A16B94" w:rsidR="005F16A6" w:rsidRPr="00882F14" w:rsidRDefault="005F16A6" w:rsidP="005F16A6">
      <w:pPr>
        <w:pStyle w:val="ListParagraph"/>
        <w:rPr>
          <w:rFonts w:ascii="Arial" w:hAnsi="Arial" w:cs="Arial"/>
        </w:rPr>
      </w:pPr>
      <w:r w:rsidRPr="00F85173">
        <w:rPr>
          <w:rFonts w:ascii="Arial" w:hAnsi="Arial" w:cs="Arial"/>
          <w:b/>
          <w:bCs/>
          <w:color w:val="C00000"/>
        </w:rPr>
        <w:t>RISKS:</w:t>
      </w:r>
      <w:r w:rsidRPr="00F85173"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>Any further ordering may also demand longer shipping time – establish if anything needs to be ordered well in advance (start of the month) and order as soon as possible.</w:t>
      </w:r>
    </w:p>
    <w:p w14:paraId="5CE52E7D" w14:textId="162E8C52" w:rsidR="00C35B02" w:rsidRPr="00A22AB1" w:rsidRDefault="00C35B02" w:rsidP="00C35B02">
      <w:pPr>
        <w:rPr>
          <w:rFonts w:ascii="Arial" w:hAnsi="Arial" w:cs="Arial"/>
          <w:b/>
          <w:bCs/>
        </w:rPr>
      </w:pPr>
      <w:r w:rsidRPr="00A22AB1">
        <w:rPr>
          <w:rFonts w:ascii="Arial" w:hAnsi="Arial" w:cs="Arial"/>
          <w:b/>
          <w:bCs/>
        </w:rPr>
        <w:t>March 2021</w:t>
      </w:r>
    </w:p>
    <w:p w14:paraId="12C9E8B4" w14:textId="2E2CCE0A" w:rsidR="00C35B02" w:rsidRDefault="00882F14" w:rsidP="00882F1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Complete housing fabrication.</w:t>
      </w:r>
    </w:p>
    <w:p w14:paraId="07E91327" w14:textId="6177914C" w:rsidR="00882F14" w:rsidRDefault="00882F14" w:rsidP="00882F1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Complete board integration into a guitar, </w:t>
      </w:r>
      <w:r w:rsidR="005034EE">
        <w:rPr>
          <w:rFonts w:ascii="Arial" w:hAnsi="Arial" w:cs="Arial"/>
        </w:rPr>
        <w:t>performing</w:t>
      </w:r>
      <w:r>
        <w:rPr>
          <w:rFonts w:ascii="Arial" w:hAnsi="Arial" w:cs="Arial"/>
        </w:rPr>
        <w:t xml:space="preserve"> all necessary </w:t>
      </w:r>
      <w:r w:rsidR="005034EE">
        <w:rPr>
          <w:rFonts w:ascii="Arial" w:hAnsi="Arial" w:cs="Arial"/>
        </w:rPr>
        <w:t>adjustments to the guitar body/scratchpad.</w:t>
      </w:r>
    </w:p>
    <w:p w14:paraId="430DF29E" w14:textId="7D4286FB" w:rsidR="005034EE" w:rsidRDefault="005034EE" w:rsidP="00882F1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53685">
        <w:rPr>
          <w:rFonts w:ascii="Arial" w:hAnsi="Arial" w:cs="Arial"/>
        </w:rPr>
        <w:t>inal</w:t>
      </w:r>
      <w:r>
        <w:rPr>
          <w:rFonts w:ascii="Arial" w:hAnsi="Arial" w:cs="Arial"/>
        </w:rPr>
        <w:t xml:space="preserve"> project testing completed</w:t>
      </w:r>
      <w:r w:rsidR="00453685">
        <w:rPr>
          <w:rFonts w:ascii="Arial" w:hAnsi="Arial" w:cs="Arial"/>
        </w:rPr>
        <w:t xml:space="preserve"> in a variety of conditions</w:t>
      </w:r>
      <w:r>
        <w:rPr>
          <w:rFonts w:ascii="Arial" w:hAnsi="Arial" w:cs="Arial"/>
        </w:rPr>
        <w:t>, ensuring</w:t>
      </w:r>
      <w:r w:rsidR="00453685">
        <w:rPr>
          <w:rFonts w:ascii="Arial" w:hAnsi="Arial" w:cs="Arial"/>
        </w:rPr>
        <w:t xml:space="preserve"> there are no program glitches or outside interference that could adversely affect the internal pedal.</w:t>
      </w:r>
    </w:p>
    <w:p w14:paraId="7C413701" w14:textId="05A8BCE0" w:rsidR="00687198" w:rsidRDefault="00687198" w:rsidP="00882F1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Complete &gt; </w:t>
      </w:r>
      <w:r w:rsidR="0042054B">
        <w:rPr>
          <w:rFonts w:ascii="Arial" w:hAnsi="Arial" w:cs="Arial"/>
        </w:rPr>
        <w:t>50</w:t>
      </w:r>
      <w:r>
        <w:rPr>
          <w:rFonts w:ascii="Arial" w:hAnsi="Arial" w:cs="Arial"/>
        </w:rPr>
        <w:t>% of the Final Report</w:t>
      </w:r>
      <w:r w:rsidR="0042054B">
        <w:rPr>
          <w:rFonts w:ascii="Arial" w:hAnsi="Arial" w:cs="Arial"/>
        </w:rPr>
        <w:t>.</w:t>
      </w:r>
    </w:p>
    <w:p w14:paraId="35628205" w14:textId="1F22BD78" w:rsidR="005F16A6" w:rsidRDefault="005F16A6" w:rsidP="005F16A6">
      <w:pPr>
        <w:pStyle w:val="ListParagraph"/>
        <w:rPr>
          <w:rFonts w:ascii="Arial" w:hAnsi="Arial" w:cs="Arial"/>
        </w:rPr>
      </w:pPr>
    </w:p>
    <w:p w14:paraId="12CB6FFA" w14:textId="2995B97F" w:rsidR="005F16A6" w:rsidRPr="00882F14" w:rsidRDefault="005F16A6" w:rsidP="005F16A6">
      <w:pPr>
        <w:pStyle w:val="ListParagraph"/>
        <w:rPr>
          <w:rFonts w:ascii="Arial" w:hAnsi="Arial" w:cs="Arial"/>
        </w:rPr>
      </w:pPr>
      <w:r w:rsidRPr="00F85173">
        <w:rPr>
          <w:rFonts w:ascii="Arial" w:hAnsi="Arial" w:cs="Arial"/>
          <w:b/>
          <w:bCs/>
          <w:color w:val="C00000"/>
        </w:rPr>
        <w:t>RISKS:</w:t>
      </w:r>
      <w:r w:rsidRPr="00F85173"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Guitar adjustments has the potential to use up a lot of time – perform rigorous measurements of all internal and external dimensions necessary well in advance and only </w:t>
      </w:r>
      <w:proofErr w:type="gramStart"/>
      <w:r>
        <w:rPr>
          <w:rFonts w:ascii="Arial" w:hAnsi="Arial" w:cs="Arial"/>
        </w:rPr>
        <w:t>make adjustments</w:t>
      </w:r>
      <w:proofErr w:type="gramEnd"/>
      <w:r>
        <w:rPr>
          <w:rFonts w:ascii="Arial" w:hAnsi="Arial" w:cs="Arial"/>
        </w:rPr>
        <w:t xml:space="preserve"> where needed. Testing may also not go successfully, meaning delays and backtracking – this is mitigated somewhat by the timeline giving space next month for desirable (not essential) features.</w:t>
      </w:r>
    </w:p>
    <w:p w14:paraId="71EF8609" w14:textId="1753E11A" w:rsidR="00687198" w:rsidRPr="00A22AB1" w:rsidRDefault="00C35B02" w:rsidP="0042054B">
      <w:pPr>
        <w:rPr>
          <w:rFonts w:ascii="Arial" w:hAnsi="Arial" w:cs="Arial"/>
          <w:b/>
          <w:bCs/>
        </w:rPr>
      </w:pPr>
      <w:r w:rsidRPr="00A22AB1">
        <w:rPr>
          <w:rFonts w:ascii="Arial" w:hAnsi="Arial" w:cs="Arial"/>
          <w:b/>
          <w:bCs/>
        </w:rPr>
        <w:t>April 2021</w:t>
      </w:r>
    </w:p>
    <w:p w14:paraId="3A603D9C" w14:textId="1A94251E" w:rsidR="00453685" w:rsidRDefault="00453685" w:rsidP="0045368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final project testing is complete, then complete </w:t>
      </w:r>
      <w:r w:rsidR="005544F9">
        <w:rPr>
          <w:rFonts w:ascii="Arial" w:hAnsi="Arial" w:cs="Arial"/>
        </w:rPr>
        <w:t>programming of remaining 3 guitar effects with testing.</w:t>
      </w:r>
    </w:p>
    <w:p w14:paraId="4060A09A" w14:textId="07EF643C" w:rsidR="005544F9" w:rsidRDefault="005544F9" w:rsidP="0045368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If remaining effects programming is complete, then complete programming of a more refined, user-friendly app system to communicate with the internal DSP board.</w:t>
      </w:r>
    </w:p>
    <w:p w14:paraId="05E517B5" w14:textId="443AA077" w:rsidR="0042054B" w:rsidRDefault="0042054B" w:rsidP="0045368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Complete Final Report.</w:t>
      </w:r>
    </w:p>
    <w:p w14:paraId="6450F488" w14:textId="2527B833" w:rsidR="005F16A6" w:rsidRDefault="005544F9" w:rsidP="005F16A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Begin preparations for </w:t>
      </w:r>
      <w:r w:rsidR="00687198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inal </w:t>
      </w:r>
      <w:r w:rsidR="00687198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roject </w:t>
      </w:r>
      <w:r w:rsidR="00687198">
        <w:rPr>
          <w:rFonts w:ascii="Arial" w:hAnsi="Arial" w:cs="Arial"/>
        </w:rPr>
        <w:t>P</w:t>
      </w:r>
      <w:r>
        <w:rPr>
          <w:rFonts w:ascii="Arial" w:hAnsi="Arial" w:cs="Arial"/>
        </w:rPr>
        <w:t>resentation.</w:t>
      </w:r>
    </w:p>
    <w:p w14:paraId="7FD23F23" w14:textId="3FCD0DE9" w:rsidR="005F16A6" w:rsidRDefault="005F16A6" w:rsidP="005F16A6">
      <w:pPr>
        <w:pStyle w:val="ListParagraph"/>
        <w:rPr>
          <w:rFonts w:ascii="Arial" w:hAnsi="Arial" w:cs="Arial"/>
        </w:rPr>
      </w:pPr>
    </w:p>
    <w:p w14:paraId="389B8893" w14:textId="1C642736" w:rsidR="005F16A6" w:rsidRPr="005F16A6" w:rsidRDefault="005F16A6" w:rsidP="005F16A6">
      <w:pPr>
        <w:pStyle w:val="ListParagraph"/>
        <w:rPr>
          <w:rFonts w:ascii="Arial" w:hAnsi="Arial" w:cs="Arial"/>
        </w:rPr>
      </w:pPr>
      <w:r w:rsidRPr="00F85173">
        <w:rPr>
          <w:rFonts w:ascii="Arial" w:hAnsi="Arial" w:cs="Arial"/>
          <w:b/>
          <w:bCs/>
          <w:color w:val="C00000"/>
        </w:rPr>
        <w:t>RISKS:</w:t>
      </w:r>
      <w:r w:rsidRPr="00F85173"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>Final Report may take longer than planned – look ahead and read what the Final Report demands right from the start of the project and ensure that any important points are added to a skeleton copy from the beginning of this timeline towards the end. This will speed up the report writing tremendously.</w:t>
      </w:r>
    </w:p>
    <w:p w14:paraId="53F8591B" w14:textId="43D6B5DC" w:rsidR="00C35B02" w:rsidRPr="00A22AB1" w:rsidRDefault="00C35B02" w:rsidP="00C35B02">
      <w:pPr>
        <w:rPr>
          <w:rFonts w:ascii="Arial" w:hAnsi="Arial" w:cs="Arial"/>
          <w:b/>
          <w:bCs/>
        </w:rPr>
      </w:pPr>
      <w:r w:rsidRPr="00A22AB1">
        <w:rPr>
          <w:rFonts w:ascii="Arial" w:hAnsi="Arial" w:cs="Arial"/>
          <w:b/>
          <w:bCs/>
        </w:rPr>
        <w:lastRenderedPageBreak/>
        <w:t>May 2021</w:t>
      </w:r>
    </w:p>
    <w:p w14:paraId="5B6A512F" w14:textId="4709D786" w:rsidR="005F16A6" w:rsidRDefault="005544F9" w:rsidP="005F16A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Complete </w:t>
      </w:r>
      <w:r w:rsidR="00687198">
        <w:rPr>
          <w:rFonts w:ascii="Arial" w:hAnsi="Arial" w:cs="Arial"/>
        </w:rPr>
        <w:t>Final Project Demonstrations.</w:t>
      </w:r>
    </w:p>
    <w:p w14:paraId="5F9E0120" w14:textId="4B9E1379" w:rsidR="005F16A6" w:rsidRPr="00F85173" w:rsidRDefault="005F16A6" w:rsidP="005F16A6">
      <w:pPr>
        <w:pStyle w:val="ListParagraph"/>
        <w:rPr>
          <w:rFonts w:ascii="Arial" w:hAnsi="Arial" w:cs="Arial"/>
          <w:b/>
          <w:bCs/>
          <w:color w:val="C00000"/>
        </w:rPr>
      </w:pPr>
    </w:p>
    <w:p w14:paraId="0A5DE38D" w14:textId="56207ED2" w:rsidR="005F16A6" w:rsidRPr="005F16A6" w:rsidRDefault="005F16A6" w:rsidP="005F16A6">
      <w:pPr>
        <w:pStyle w:val="ListParagraph"/>
        <w:rPr>
          <w:rFonts w:ascii="Arial" w:hAnsi="Arial" w:cs="Arial"/>
        </w:rPr>
      </w:pPr>
      <w:r w:rsidRPr="00F85173">
        <w:rPr>
          <w:rFonts w:ascii="Arial" w:hAnsi="Arial" w:cs="Arial"/>
          <w:b/>
          <w:bCs/>
          <w:color w:val="C00000"/>
        </w:rPr>
        <w:t>RISKS:</w:t>
      </w:r>
      <w:r w:rsidRPr="00F85173"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Project could show erratic behaviour and work </w:t>
      </w:r>
      <w:r w:rsidR="00203E15">
        <w:rPr>
          <w:rFonts w:ascii="Arial" w:hAnsi="Arial" w:cs="Arial"/>
        </w:rPr>
        <w:t>only at certain times</w:t>
      </w:r>
      <w:r>
        <w:rPr>
          <w:rFonts w:ascii="Arial" w:hAnsi="Arial" w:cs="Arial"/>
        </w:rPr>
        <w:t xml:space="preserve"> as opposed to all the time – ensure that testing is rigorous at every stage of the project, including subjecting the guitar signal to many possible combinations of volume/tone potentiometer</w:t>
      </w:r>
      <w:r w:rsidR="00203E15">
        <w:rPr>
          <w:rFonts w:ascii="Arial" w:hAnsi="Arial" w:cs="Arial"/>
        </w:rPr>
        <w:t xml:space="preserve"> readings along the way. Another mitigation is to focus on 100% reliability of a single effect in the guitar pedal, as opposed to a range of effects with a very scattergun approach to how well they perform overall.</w:t>
      </w:r>
    </w:p>
    <w:sectPr w:rsidR="005F16A6" w:rsidRPr="005F1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1E1"/>
    <w:multiLevelType w:val="hybridMultilevel"/>
    <w:tmpl w:val="DE085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0855"/>
    <w:multiLevelType w:val="hybridMultilevel"/>
    <w:tmpl w:val="CC345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2148E"/>
    <w:multiLevelType w:val="hybridMultilevel"/>
    <w:tmpl w:val="9AE4C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5591"/>
    <w:multiLevelType w:val="hybridMultilevel"/>
    <w:tmpl w:val="C3460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C4972"/>
    <w:multiLevelType w:val="hybridMultilevel"/>
    <w:tmpl w:val="D5304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F37CA"/>
    <w:multiLevelType w:val="hybridMultilevel"/>
    <w:tmpl w:val="08888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B3578"/>
    <w:multiLevelType w:val="hybridMultilevel"/>
    <w:tmpl w:val="0792E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83D64"/>
    <w:multiLevelType w:val="hybridMultilevel"/>
    <w:tmpl w:val="AA8AD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F0A61"/>
    <w:multiLevelType w:val="hybridMultilevel"/>
    <w:tmpl w:val="B3BA85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915F44"/>
    <w:multiLevelType w:val="hybridMultilevel"/>
    <w:tmpl w:val="F790F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86A76"/>
    <w:multiLevelType w:val="hybridMultilevel"/>
    <w:tmpl w:val="F800C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53C9D"/>
    <w:multiLevelType w:val="hybridMultilevel"/>
    <w:tmpl w:val="06A66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3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02"/>
    <w:rsid w:val="00092508"/>
    <w:rsid w:val="00203E15"/>
    <w:rsid w:val="00270E4B"/>
    <w:rsid w:val="0042054B"/>
    <w:rsid w:val="00453685"/>
    <w:rsid w:val="005034EE"/>
    <w:rsid w:val="005544F9"/>
    <w:rsid w:val="005F16A6"/>
    <w:rsid w:val="00687198"/>
    <w:rsid w:val="007778DF"/>
    <w:rsid w:val="00882F14"/>
    <w:rsid w:val="00A22AB1"/>
    <w:rsid w:val="00C35B02"/>
    <w:rsid w:val="00D341D1"/>
    <w:rsid w:val="00DB2EFB"/>
    <w:rsid w:val="00F1565C"/>
    <w:rsid w:val="00F8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FB6D"/>
  <w15:chartTrackingRefBased/>
  <w15:docId w15:val="{F8449F1B-DFAC-4F17-BCE2-5C790224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Moss</dc:creator>
  <cp:keywords/>
  <dc:description/>
  <cp:lastModifiedBy>Harry Moss</cp:lastModifiedBy>
  <cp:revision>8</cp:revision>
  <dcterms:created xsi:type="dcterms:W3CDTF">2021-10-20T20:56:00Z</dcterms:created>
  <dcterms:modified xsi:type="dcterms:W3CDTF">2021-10-21T14:32:00Z</dcterms:modified>
</cp:coreProperties>
</file>